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425F" w:rsidRDefault="00C1425F">
      <w:bookmarkStart w:id="0" w:name="_GoBack"/>
      <w:bookmarkEnd w:id="0"/>
      <w:r>
        <w:rPr>
          <w:b/>
          <w:bCs/>
          <w:sz w:val="28"/>
          <w:szCs w:val="28"/>
        </w:rPr>
        <w:t>Course Title:</w:t>
      </w:r>
      <w:r>
        <w:t xml:space="preserve">  A.P. United States History </w:t>
      </w:r>
      <w:r w:rsidR="00B41B7C">
        <w:t>2013-2014</w:t>
      </w:r>
    </w:p>
    <w:p w:rsidR="00C1425F" w:rsidRDefault="00C1425F"/>
    <w:p w:rsidR="00C1425F" w:rsidRDefault="00C1425F"/>
    <w:p w:rsidR="00C1425F" w:rsidRDefault="00C1425F">
      <w:r>
        <w:rPr>
          <w:b/>
          <w:bCs/>
          <w:sz w:val="28"/>
          <w:szCs w:val="28"/>
        </w:rPr>
        <w:t xml:space="preserve">Course Description:  </w:t>
      </w:r>
      <w:r>
        <w:t>This one year college level (two semester) course will consider the major political, social, economic, and religious themes that have contributed to the development of the United States.  This course will be organized chronologically and it hopes students will grow with an understanding of the historical development of the United States and its people.  Emphasis will be placed on the improvement of writing skills especially writing document-based questions, free response essays and above all acquire critical thinking skills.  Great emphasis will be on the detailed content of the course in preparation for the A.P.U.S. History test, which each student is required to take in May.  College credit may also be earned through an arrangement with St. Mary’s University of Minnesota.  A summer reading assignment, a major term paper, and outside readings will be required.</w:t>
      </w:r>
    </w:p>
    <w:p w:rsidR="00C1425F" w:rsidRDefault="00C1425F"/>
    <w:p w:rsidR="00C1425F" w:rsidRDefault="00C1425F">
      <w:r>
        <w:rPr>
          <w:b/>
          <w:bCs/>
          <w:sz w:val="28"/>
          <w:szCs w:val="28"/>
        </w:rPr>
        <w:t xml:space="preserve">General Remarks:  </w:t>
      </w:r>
      <w:r>
        <w:t>This course is intended to prepare students for the A.P.U.S. History exam in May.  It is a demanding college level course and each student is expected to go above and beyond any standard regular U.S. History course.  This course assumes you will acquire most of the content independently separate from what takes place in the classroom.  A considerable amount of time on your part with college level work habits and proper attitude is necessary.  Considering the amount of information and time constraints we will not presume to cover it all.  This course will force you to carry a great deal of the burden.  Your commitment and interest will produce a positive result on the A.P.U.S. History exam.</w:t>
      </w:r>
    </w:p>
    <w:p w:rsidR="00C1425F" w:rsidRDefault="00C1425F"/>
    <w:p w:rsidR="00C1425F" w:rsidRDefault="00C1425F">
      <w:r>
        <w:rPr>
          <w:b/>
          <w:bCs/>
          <w:sz w:val="28"/>
          <w:szCs w:val="28"/>
        </w:rPr>
        <w:t>Course Requirements:</w:t>
      </w:r>
      <w:r>
        <w:t xml:space="preserve"> </w:t>
      </w:r>
    </w:p>
    <w:p w:rsidR="00C1425F" w:rsidRDefault="00C1425F"/>
    <w:p w:rsidR="00C1425F" w:rsidRDefault="00C1425F" w:rsidP="00C1425F">
      <w:pPr>
        <w:numPr>
          <w:ilvl w:val="0"/>
          <w:numId w:val="1"/>
        </w:numPr>
        <w:tabs>
          <w:tab w:val="left" w:pos="720"/>
        </w:tabs>
        <w:ind w:left="720" w:hanging="360"/>
      </w:pPr>
      <w:r>
        <w:t>An overall average in all regular English and Social Studies courses or a B average in all honors level English and Social Studies courses and prior permission of the History Department.</w:t>
      </w:r>
    </w:p>
    <w:p w:rsidR="00C1425F" w:rsidRDefault="00C1425F">
      <w:pPr>
        <w:ind w:left="360" w:firstLine="360"/>
      </w:pPr>
    </w:p>
    <w:p w:rsidR="00C1425F" w:rsidRDefault="00C1425F">
      <w:pPr>
        <w:ind w:left="360"/>
      </w:pPr>
      <w:r>
        <w:t xml:space="preserve">2.  Required texts:  Bailey, Thomas; Kennedy, David; and Cohen, Lizabeth.  </w:t>
      </w:r>
      <w:r>
        <w:rPr>
          <w:u w:val="single"/>
        </w:rPr>
        <w:t>The American Pageant-A History of the Republic 11th ed.</w:t>
      </w:r>
    </w:p>
    <w:p w:rsidR="00C1425F" w:rsidRDefault="00C1425F">
      <w:pPr>
        <w:ind w:left="720"/>
      </w:pPr>
      <w:r>
        <w:t xml:space="preserve">     Boston: Houghton, Mifflin, 1998.  </w:t>
      </w:r>
    </w:p>
    <w:p w:rsidR="00C1425F" w:rsidRDefault="00C1425F">
      <w:pPr>
        <w:ind w:left="720"/>
      </w:pPr>
    </w:p>
    <w:p w:rsidR="00E25A6D" w:rsidRDefault="00E25A6D" w:rsidP="000F223A">
      <w:pPr>
        <w:ind w:left="720"/>
        <w:rPr>
          <w:u w:val="single"/>
        </w:rPr>
      </w:pPr>
    </w:p>
    <w:p w:rsidR="00C1425F" w:rsidRDefault="00C1425F" w:rsidP="00E25A6D">
      <w:pPr>
        <w:numPr>
          <w:ilvl w:val="0"/>
          <w:numId w:val="150"/>
        </w:numPr>
        <w:rPr>
          <w:u w:val="single"/>
        </w:rPr>
      </w:pPr>
      <w:r>
        <w:rPr>
          <w:u w:val="single"/>
        </w:rPr>
        <w:t>Advanced Placement Examination.</w:t>
      </w:r>
    </w:p>
    <w:p w:rsidR="00C1425F" w:rsidRDefault="000F223A">
      <w:pPr>
        <w:ind w:left="360"/>
      </w:pPr>
      <w:r>
        <w:rPr>
          <w:u w:val="single"/>
        </w:rPr>
        <w:t xml:space="preserve">  </w:t>
      </w:r>
      <w:r w:rsidRPr="00E25A6D">
        <w:rPr>
          <w:u w:val="single"/>
        </w:rPr>
        <w:t xml:space="preserve">The </w:t>
      </w:r>
      <w:r>
        <w:t xml:space="preserve">4.  Newman, John J. and Schmalbach, John M.  </w:t>
      </w:r>
      <w:r>
        <w:rPr>
          <w:u w:val="single"/>
        </w:rPr>
        <w:t>United States History - Preparing for the</w:t>
      </w:r>
      <w:r w:rsidR="00C1425F">
        <w:t xml:space="preserve">           N. Y. Amsco School Publications, 2008 </w:t>
      </w:r>
    </w:p>
    <w:p w:rsidR="00C1425F" w:rsidRDefault="00C1425F"/>
    <w:p w:rsidR="00C1425F" w:rsidRDefault="00C1425F">
      <w:r>
        <w:t xml:space="preserve">      </w:t>
      </w:r>
    </w:p>
    <w:p w:rsidR="00C1425F" w:rsidRDefault="00C1425F">
      <w:pPr>
        <w:tabs>
          <w:tab w:val="left" w:pos="360"/>
        </w:tabs>
      </w:pPr>
    </w:p>
    <w:p w:rsidR="00C1425F" w:rsidRDefault="00C1425F"/>
    <w:p w:rsidR="00C1425F" w:rsidRDefault="00C1425F"/>
    <w:p w:rsidR="00C1425F" w:rsidRDefault="00C1425F"/>
    <w:p w:rsidR="00C1425F" w:rsidRDefault="00C1425F"/>
    <w:p w:rsidR="00C1425F" w:rsidRDefault="00C1425F"/>
    <w:p w:rsidR="00C1425F" w:rsidRDefault="00C1425F">
      <w:pPr>
        <w:rPr>
          <w:b/>
          <w:bCs/>
          <w:sz w:val="28"/>
          <w:szCs w:val="28"/>
        </w:rPr>
      </w:pP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t>2</w:t>
      </w:r>
    </w:p>
    <w:p w:rsidR="00C1425F" w:rsidRDefault="00C1425F">
      <w:pPr>
        <w:rPr>
          <w:b/>
          <w:bCs/>
          <w:sz w:val="28"/>
          <w:szCs w:val="28"/>
        </w:rPr>
      </w:pPr>
    </w:p>
    <w:p w:rsidR="00C1425F" w:rsidRDefault="00C1425F">
      <w:r>
        <w:rPr>
          <w:b/>
          <w:bCs/>
          <w:sz w:val="28"/>
          <w:szCs w:val="28"/>
        </w:rPr>
        <w:t>Supplemental Readings and Resources:</w:t>
      </w:r>
    </w:p>
    <w:p w:rsidR="00C1425F" w:rsidRDefault="00C1425F"/>
    <w:p w:rsidR="00C1425F" w:rsidRDefault="00C1425F">
      <w:r>
        <w:t>Handouts, lesson plans, various articles, essays, reports, primary sources, and other assignments will accompany every unit from the following resources.</w:t>
      </w:r>
    </w:p>
    <w:p w:rsidR="00C1425F" w:rsidRDefault="00C1425F"/>
    <w:p w:rsidR="00C1425F" w:rsidRDefault="00C1425F">
      <w:pPr>
        <w:rPr>
          <w:u w:val="single"/>
        </w:rPr>
      </w:pPr>
      <w:r>
        <w:t xml:space="preserve">Belohlavek, John and Kramer, Steve.  </w:t>
      </w:r>
      <w:r>
        <w:rPr>
          <w:u w:val="single"/>
        </w:rPr>
        <w:t xml:space="preserve">Document-Based Questions Practice for the   </w:t>
      </w:r>
    </w:p>
    <w:p w:rsidR="00C1425F" w:rsidRDefault="00C1425F">
      <w:r>
        <w:t xml:space="preserve">     </w:t>
      </w:r>
      <w:r>
        <w:rPr>
          <w:u w:val="single"/>
        </w:rPr>
        <w:t>American Pageant.</w:t>
      </w:r>
      <w:r>
        <w:t xml:space="preserve">  N.Y.; Houghton Mifflin Co., 2005.</w:t>
      </w:r>
    </w:p>
    <w:p w:rsidR="00C1425F" w:rsidRDefault="00C1425F"/>
    <w:p w:rsidR="00C1425F" w:rsidRDefault="00C1425F">
      <w:r>
        <w:t>Caliguire, Augustine, Kellar, Allan J., Leach, Roberta T., and Wasowski, James</w:t>
      </w:r>
    </w:p>
    <w:p w:rsidR="00C1425F" w:rsidRDefault="00C1425F">
      <w:r>
        <w:t xml:space="preserve">     </w:t>
      </w:r>
      <w:r>
        <w:rPr>
          <w:u w:val="single"/>
        </w:rPr>
        <w:t xml:space="preserve">U.S. History Book 1: America: Creating the Dream Beginnings – 1865.  </w:t>
      </w:r>
      <w:r>
        <w:t>The Center</w:t>
      </w:r>
    </w:p>
    <w:p w:rsidR="00C1425F" w:rsidRDefault="00C1425F">
      <w:r>
        <w:t xml:space="preserve">     For Learning, 2005.</w:t>
      </w:r>
    </w:p>
    <w:p w:rsidR="00C1425F" w:rsidRDefault="00C1425F"/>
    <w:p w:rsidR="00C1425F" w:rsidRDefault="00C1425F">
      <w:r>
        <w:t xml:space="preserve">Feder, Bernard.  </w:t>
      </w:r>
      <w:r>
        <w:rPr>
          <w:u w:val="single"/>
        </w:rPr>
        <w:t>Viewpoints U.S.A.</w:t>
      </w:r>
      <w:r>
        <w:t xml:space="preserve">  New York:  Litton Educational Publishing, Inc., </w:t>
      </w:r>
    </w:p>
    <w:p w:rsidR="00C1425F" w:rsidRDefault="00C1425F">
      <w:r>
        <w:t xml:space="preserve">     1972.</w:t>
      </w:r>
    </w:p>
    <w:p w:rsidR="00C1425F" w:rsidRDefault="00C1425F"/>
    <w:p w:rsidR="00C1425F" w:rsidRDefault="00C1425F">
      <w:r>
        <w:t>Leach, Roberta and Caliguire, Augustine.</w:t>
      </w:r>
    </w:p>
    <w:p w:rsidR="00C1425F" w:rsidRDefault="00C1425F">
      <w:r>
        <w:t xml:space="preserve">     </w:t>
      </w:r>
      <w:r>
        <w:rPr>
          <w:u w:val="single"/>
        </w:rPr>
        <w:t xml:space="preserve">Advanced Placement U.S. History I – the Evolving American Nation-State, </w:t>
      </w:r>
    </w:p>
    <w:p w:rsidR="00C1425F" w:rsidRDefault="00C1425F">
      <w:pPr>
        <w:tabs>
          <w:tab w:val="left" w:pos="1530"/>
        </w:tabs>
        <w:ind w:left="1530" w:hanging="1230"/>
      </w:pPr>
      <w:r>
        <w:rPr>
          <w:u w:val="single"/>
        </w:rPr>
        <w:t>1607-1914.</w:t>
      </w:r>
      <w:r>
        <w:rPr>
          <w:u w:val="single"/>
        </w:rPr>
        <w:tab/>
      </w:r>
      <w:r>
        <w:t>The Center for Learning, 1999.</w:t>
      </w:r>
    </w:p>
    <w:p w:rsidR="00C1425F" w:rsidRDefault="00C1425F"/>
    <w:p w:rsidR="00C1425F" w:rsidRDefault="00C1425F">
      <w:r>
        <w:t>Leach, Roberta and Ghiandoni, Mary Ann.</w:t>
      </w:r>
    </w:p>
    <w:p w:rsidR="00C1425F" w:rsidRDefault="00C1425F">
      <w:r>
        <w:t xml:space="preserve">     </w:t>
      </w:r>
      <w:r>
        <w:rPr>
          <w:u w:val="single"/>
        </w:rPr>
        <w:t>U.S. History Book 2:  The Emergence of Modern America, 1866-1920</w:t>
      </w:r>
      <w:r>
        <w:t>.</w:t>
      </w:r>
    </w:p>
    <w:p w:rsidR="00C1425F" w:rsidRDefault="00C1425F">
      <w:r>
        <w:t xml:space="preserve">     The Center for Learning, 2006.</w:t>
      </w:r>
    </w:p>
    <w:p w:rsidR="00C1425F" w:rsidRDefault="00C1425F"/>
    <w:p w:rsidR="00C1425F" w:rsidRDefault="00C1425F">
      <w:r>
        <w:t>Leach, Roberta, Szabo, Nancy, Vacha, J.E.</w:t>
      </w:r>
    </w:p>
    <w:p w:rsidR="00C1425F" w:rsidRDefault="00C1425F">
      <w:r>
        <w:t xml:space="preserve">     </w:t>
      </w:r>
      <w:r>
        <w:rPr>
          <w:u w:val="single"/>
        </w:rPr>
        <w:t>U.S. History Book 3:  Prelude to Present, 1920 – 1960</w:t>
      </w:r>
      <w:r>
        <w:t>.</w:t>
      </w:r>
    </w:p>
    <w:p w:rsidR="00C1425F" w:rsidRDefault="00C1425F">
      <w:r>
        <w:t xml:space="preserve">     The Center for Learning, 2002</w:t>
      </w:r>
    </w:p>
    <w:p w:rsidR="00C1425F" w:rsidRDefault="00C1425F"/>
    <w:p w:rsidR="00C1425F" w:rsidRDefault="00C1425F">
      <w:r>
        <w:t>Leach, Roberta J., McCarthy, Bonnie, Vacha, John.</w:t>
      </w:r>
    </w:p>
    <w:p w:rsidR="00C1425F" w:rsidRDefault="00C1425F">
      <w:r>
        <w:t xml:space="preserve">     </w:t>
      </w:r>
      <w:r>
        <w:rPr>
          <w:u w:val="single"/>
        </w:rPr>
        <w:t>U.S. History Book 4:  Seeking New Directions, 1960-1990</w:t>
      </w:r>
      <w:r>
        <w:t>.</w:t>
      </w:r>
    </w:p>
    <w:p w:rsidR="00C1425F" w:rsidRDefault="00C1425F">
      <w:r>
        <w:t xml:space="preserve">     The Center for Learning </w:t>
      </w:r>
    </w:p>
    <w:p w:rsidR="00C1425F" w:rsidRDefault="00C1425F"/>
    <w:p w:rsidR="00C1425F" w:rsidRDefault="00C1425F">
      <w:r>
        <w:t>Kovacs, Mary Anne, Leach, Roberta, Miller, Douglas, and Ritter, John.</w:t>
      </w:r>
    </w:p>
    <w:p w:rsidR="00C1425F" w:rsidRDefault="00C1425F">
      <w:r>
        <w:t xml:space="preserve">     </w:t>
      </w:r>
      <w:r>
        <w:rPr>
          <w:u w:val="single"/>
        </w:rPr>
        <w:t>Twentieth Century Challenges 1914-1996.</w:t>
      </w:r>
    </w:p>
    <w:p w:rsidR="00C1425F" w:rsidRDefault="00C1425F">
      <w:r>
        <w:t xml:space="preserve">     The Center for Learning, 1999.</w:t>
      </w:r>
    </w:p>
    <w:p w:rsidR="00C1425F" w:rsidRDefault="00C1425F"/>
    <w:p w:rsidR="00C1425F" w:rsidRDefault="00C1425F">
      <w:r>
        <w:t>Shi, David E. and Mayer, Holly A.</w:t>
      </w:r>
    </w:p>
    <w:p w:rsidR="00C1425F" w:rsidRDefault="00C1425F">
      <w:r>
        <w:t xml:space="preserve">     </w:t>
      </w:r>
      <w:r>
        <w:rPr>
          <w:u w:val="single"/>
        </w:rPr>
        <w:t>For The Record:  A Documentary History of America, Vol. I &amp; II</w:t>
      </w:r>
      <w:r>
        <w:t>, 2004.</w:t>
      </w:r>
    </w:p>
    <w:p w:rsidR="00C1425F" w:rsidRDefault="00C1425F"/>
    <w:p w:rsidR="00C1425F" w:rsidRDefault="00C1425F">
      <w:r>
        <w:t>Spoehr, Luther and Fraker, Alan.</w:t>
      </w:r>
    </w:p>
    <w:p w:rsidR="00C1425F" w:rsidRDefault="00C1425F">
      <w:r>
        <w:t xml:space="preserve">     </w:t>
      </w:r>
      <w:r>
        <w:rPr>
          <w:u w:val="single"/>
        </w:rPr>
        <w:t>Advanced Placement U.S. History Examination-Teaching and Learning with</w:t>
      </w:r>
    </w:p>
    <w:p w:rsidR="00C1425F" w:rsidRDefault="00C1425F">
      <w:r>
        <w:t xml:space="preserve">     </w:t>
      </w:r>
      <w:r>
        <w:rPr>
          <w:u w:val="single"/>
        </w:rPr>
        <w:t>The Document Based Question,</w:t>
      </w:r>
      <w:r>
        <w:t xml:space="preserve"> College Entrance Examination Board 1995.</w:t>
      </w:r>
    </w:p>
    <w:p w:rsidR="00C1425F" w:rsidRDefault="00C1425F"/>
    <w:p w:rsidR="00C1425F" w:rsidRDefault="00C1425F"/>
    <w:p w:rsidR="00C1425F" w:rsidRDefault="00C1425F"/>
    <w:p w:rsidR="00C1425F" w:rsidRDefault="00C1425F">
      <w:r>
        <w:tab/>
      </w:r>
      <w:r>
        <w:tab/>
      </w:r>
      <w:r>
        <w:tab/>
      </w:r>
      <w:r>
        <w:tab/>
      </w:r>
      <w:r>
        <w:tab/>
      </w:r>
      <w:r>
        <w:tab/>
      </w:r>
      <w:r>
        <w:tab/>
      </w:r>
      <w:r>
        <w:tab/>
      </w:r>
      <w:r>
        <w:tab/>
      </w:r>
      <w:r>
        <w:tab/>
      </w:r>
      <w:r>
        <w:tab/>
        <w:t>3.</w:t>
      </w:r>
    </w:p>
    <w:p w:rsidR="00C1425F" w:rsidRDefault="00C1425F"/>
    <w:p w:rsidR="00C1425F" w:rsidRDefault="00C1425F">
      <w:r>
        <w:t xml:space="preserve">Weatherbie, Ken L.    </w:t>
      </w:r>
      <w:r>
        <w:rPr>
          <w:u w:val="single"/>
        </w:rPr>
        <w:t>Mapping America:  A Guide to Historical Geography</w:t>
      </w:r>
      <w:r>
        <w:t xml:space="preserve">  </w:t>
      </w:r>
      <w:r>
        <w:rPr>
          <w:u w:val="single"/>
        </w:rPr>
        <w:t>Vol. I and Vol. II.</w:t>
      </w:r>
      <w:r>
        <w:t xml:space="preserve">  New York:  Longman, 1998</w:t>
      </w:r>
    </w:p>
    <w:p w:rsidR="00C1425F" w:rsidRDefault="00C1425F">
      <w:r>
        <w:tab/>
      </w:r>
      <w:r>
        <w:tab/>
      </w:r>
      <w:r>
        <w:tab/>
      </w:r>
      <w:r>
        <w:tab/>
      </w:r>
      <w:r>
        <w:tab/>
      </w:r>
      <w:r>
        <w:tab/>
      </w:r>
      <w:r>
        <w:tab/>
      </w:r>
      <w:r>
        <w:tab/>
      </w:r>
      <w:r>
        <w:tab/>
      </w:r>
      <w:r>
        <w:tab/>
      </w:r>
    </w:p>
    <w:p w:rsidR="00C1425F" w:rsidRDefault="00C1425F"/>
    <w:p w:rsidR="00C1425F" w:rsidRDefault="00C1425F">
      <w:r>
        <w:rPr>
          <w:b/>
          <w:bCs/>
          <w:sz w:val="28"/>
          <w:szCs w:val="28"/>
        </w:rPr>
        <w:t xml:space="preserve">Course Objectives:  </w:t>
      </w:r>
      <w:r>
        <w:t xml:space="preserve">It is hoped that the student </w:t>
      </w:r>
    </w:p>
    <w:p w:rsidR="00C1425F" w:rsidRDefault="00C1425F"/>
    <w:p w:rsidR="00C1425F" w:rsidRDefault="00C1425F" w:rsidP="00C1425F">
      <w:pPr>
        <w:numPr>
          <w:ilvl w:val="0"/>
          <w:numId w:val="2"/>
        </w:numPr>
        <w:tabs>
          <w:tab w:val="left" w:pos="720"/>
        </w:tabs>
        <w:ind w:left="720" w:hanging="360"/>
      </w:pPr>
      <w:r>
        <w:t>will be able to compare and contrast the many divergent ethnic, cultural, and religious forces brought here by men and who sought a new way of life.</w:t>
      </w:r>
    </w:p>
    <w:p w:rsidR="00C1425F" w:rsidRDefault="00C1425F">
      <w:pPr>
        <w:ind w:left="360"/>
      </w:pPr>
    </w:p>
    <w:p w:rsidR="00C1425F" w:rsidRDefault="00C1425F" w:rsidP="00C1425F">
      <w:pPr>
        <w:numPr>
          <w:ilvl w:val="0"/>
          <w:numId w:val="3"/>
        </w:numPr>
        <w:tabs>
          <w:tab w:val="left" w:pos="720"/>
        </w:tabs>
        <w:ind w:left="720" w:hanging="360"/>
      </w:pPr>
      <w:r>
        <w:t>will be able to discuss and dispute the fact that Americans were not always right:</w:t>
      </w:r>
    </w:p>
    <w:p w:rsidR="00C1425F" w:rsidRDefault="00C1425F">
      <w:pPr>
        <w:ind w:left="720"/>
      </w:pPr>
      <w:r>
        <w:t>i.e. the genocide carried out against Native Americans; the internment of American citizens of Japanese decent in World War II, the treatment of blacks, the oppressive years of slavery and discrimination of other minorities.</w:t>
      </w:r>
    </w:p>
    <w:p w:rsidR="00C1425F" w:rsidRDefault="00C1425F">
      <w:pPr>
        <w:ind w:left="720"/>
      </w:pPr>
    </w:p>
    <w:p w:rsidR="00C1425F" w:rsidRDefault="00C1425F" w:rsidP="00C1425F">
      <w:pPr>
        <w:numPr>
          <w:ilvl w:val="0"/>
          <w:numId w:val="4"/>
        </w:numPr>
        <w:tabs>
          <w:tab w:val="left" w:pos="720"/>
        </w:tabs>
        <w:ind w:left="720" w:hanging="360"/>
      </w:pPr>
      <w:r>
        <w:t xml:space="preserve">will be able to understand how industrialization, urbanization, and technology has </w:t>
      </w:r>
    </w:p>
    <w:p w:rsidR="00C1425F" w:rsidRDefault="00C1425F">
      <w:pPr>
        <w:ind w:left="720"/>
      </w:pPr>
      <w:r>
        <w:t>changed the United States from a rural society to a modern industrial power.</w:t>
      </w:r>
    </w:p>
    <w:p w:rsidR="00C1425F" w:rsidRDefault="00C1425F">
      <w:pPr>
        <w:ind w:left="720"/>
      </w:pPr>
    </w:p>
    <w:p w:rsidR="00C1425F" w:rsidRDefault="00C1425F" w:rsidP="00C1425F">
      <w:pPr>
        <w:numPr>
          <w:ilvl w:val="0"/>
          <w:numId w:val="5"/>
        </w:numPr>
        <w:tabs>
          <w:tab w:val="left" w:pos="720"/>
        </w:tabs>
        <w:ind w:left="720" w:hanging="360"/>
      </w:pPr>
      <w:r>
        <w:t xml:space="preserve">will be able to examine and analyze American participation in wars, its </w:t>
      </w:r>
    </w:p>
    <w:p w:rsidR="00C1425F" w:rsidRDefault="00C1425F">
      <w:pPr>
        <w:ind w:left="720"/>
      </w:pPr>
      <w:r>
        <w:t>justification, and its consequences.</w:t>
      </w:r>
    </w:p>
    <w:p w:rsidR="00C1425F" w:rsidRDefault="00C1425F">
      <w:pPr>
        <w:ind w:left="720"/>
      </w:pPr>
    </w:p>
    <w:p w:rsidR="00C1425F" w:rsidRDefault="00C1425F" w:rsidP="00C1425F">
      <w:pPr>
        <w:numPr>
          <w:ilvl w:val="0"/>
          <w:numId w:val="6"/>
        </w:numPr>
        <w:tabs>
          <w:tab w:val="left" w:pos="720"/>
        </w:tabs>
        <w:ind w:left="720" w:hanging="360"/>
      </w:pPr>
      <w:r>
        <w:t>will be able to evaluate and critic the role of American women in U.S. History.</w:t>
      </w:r>
    </w:p>
    <w:p w:rsidR="00C1425F" w:rsidRDefault="00C1425F">
      <w:pPr>
        <w:ind w:left="360"/>
      </w:pPr>
    </w:p>
    <w:p w:rsidR="00C1425F" w:rsidRDefault="00C1425F" w:rsidP="00C1425F">
      <w:pPr>
        <w:numPr>
          <w:ilvl w:val="0"/>
          <w:numId w:val="7"/>
        </w:numPr>
        <w:tabs>
          <w:tab w:val="left" w:pos="720"/>
        </w:tabs>
        <w:ind w:left="720" w:hanging="360"/>
      </w:pPr>
      <w:r>
        <w:t>to develop the following skills:</w:t>
      </w:r>
    </w:p>
    <w:p w:rsidR="00C1425F" w:rsidRDefault="00C1425F" w:rsidP="00C1425F">
      <w:pPr>
        <w:numPr>
          <w:ilvl w:val="0"/>
          <w:numId w:val="8"/>
        </w:numPr>
        <w:tabs>
          <w:tab w:val="left" w:pos="1080"/>
        </w:tabs>
        <w:ind w:left="1080" w:hanging="360"/>
      </w:pPr>
      <w:r>
        <w:rPr>
          <w:u w:val="single"/>
        </w:rPr>
        <w:t>Use</w:t>
      </w:r>
      <w:r>
        <w:t xml:space="preserve"> a basic and comprehensive working vocabulary</w:t>
      </w:r>
    </w:p>
    <w:p w:rsidR="00C1425F" w:rsidRDefault="00C1425F" w:rsidP="00C1425F">
      <w:pPr>
        <w:numPr>
          <w:ilvl w:val="0"/>
          <w:numId w:val="9"/>
        </w:numPr>
        <w:tabs>
          <w:tab w:val="left" w:pos="1080"/>
        </w:tabs>
        <w:ind w:left="1080" w:hanging="360"/>
      </w:pPr>
      <w:r>
        <w:rPr>
          <w:u w:val="single"/>
        </w:rPr>
        <w:t>Select</w:t>
      </w:r>
      <w:r>
        <w:t xml:space="preserve"> facts from the printed page and organize them (reading notes)</w:t>
      </w:r>
    </w:p>
    <w:p w:rsidR="00C1425F" w:rsidRDefault="00C1425F" w:rsidP="00C1425F">
      <w:pPr>
        <w:numPr>
          <w:ilvl w:val="0"/>
          <w:numId w:val="10"/>
        </w:numPr>
        <w:tabs>
          <w:tab w:val="left" w:pos="1080"/>
        </w:tabs>
        <w:ind w:left="1080" w:hanging="360"/>
      </w:pPr>
      <w:r>
        <w:rPr>
          <w:u w:val="single"/>
        </w:rPr>
        <w:t>Consult</w:t>
      </w:r>
      <w:r>
        <w:t xml:space="preserve"> standard references and other sources including primary sources</w:t>
      </w:r>
    </w:p>
    <w:p w:rsidR="00C1425F" w:rsidRDefault="00C1425F">
      <w:pPr>
        <w:ind w:left="360"/>
      </w:pPr>
      <w:r>
        <w:t xml:space="preserve">            and  find his/her way to the library and computer lab.</w:t>
      </w:r>
    </w:p>
    <w:p w:rsidR="00C1425F" w:rsidRDefault="00C1425F" w:rsidP="00C1425F">
      <w:pPr>
        <w:numPr>
          <w:ilvl w:val="0"/>
          <w:numId w:val="11"/>
        </w:numPr>
        <w:tabs>
          <w:tab w:val="left" w:pos="1080"/>
        </w:tabs>
        <w:ind w:left="1080" w:hanging="360"/>
      </w:pPr>
      <w:r>
        <w:rPr>
          <w:u w:val="single"/>
        </w:rPr>
        <w:t>Interpret</w:t>
      </w:r>
      <w:r>
        <w:t xml:space="preserve"> maps, globes, charts, and graphs.</w:t>
      </w:r>
    </w:p>
    <w:p w:rsidR="00C1425F" w:rsidRDefault="00C1425F" w:rsidP="00C1425F">
      <w:pPr>
        <w:numPr>
          <w:ilvl w:val="0"/>
          <w:numId w:val="12"/>
        </w:numPr>
        <w:tabs>
          <w:tab w:val="left" w:pos="1080"/>
        </w:tabs>
        <w:ind w:left="1080" w:hanging="360"/>
      </w:pPr>
      <w:r>
        <w:rPr>
          <w:u w:val="single"/>
        </w:rPr>
        <w:t>Listen</w:t>
      </w:r>
      <w:r>
        <w:t xml:space="preserve"> attentively to his/her classmates and outside speakers.</w:t>
      </w:r>
    </w:p>
    <w:p w:rsidR="00C1425F" w:rsidRDefault="00C1425F" w:rsidP="00C1425F">
      <w:pPr>
        <w:numPr>
          <w:ilvl w:val="0"/>
          <w:numId w:val="13"/>
        </w:numPr>
        <w:tabs>
          <w:tab w:val="left" w:pos="1080"/>
        </w:tabs>
        <w:ind w:left="1080" w:hanging="360"/>
      </w:pPr>
      <w:r>
        <w:rPr>
          <w:u w:val="single"/>
        </w:rPr>
        <w:t>Demonstrate</w:t>
      </w:r>
      <w:r>
        <w:t xml:space="preserve"> the taking of concise, intelligent notes on what is heard in</w:t>
      </w:r>
    </w:p>
    <w:p w:rsidR="00C1425F" w:rsidRDefault="00C1425F">
      <w:pPr>
        <w:ind w:left="1080"/>
      </w:pPr>
      <w:r>
        <w:t>class (lectures).</w:t>
      </w:r>
    </w:p>
    <w:p w:rsidR="00C1425F" w:rsidRDefault="00C1425F" w:rsidP="00C1425F">
      <w:pPr>
        <w:numPr>
          <w:ilvl w:val="0"/>
          <w:numId w:val="14"/>
        </w:numPr>
        <w:tabs>
          <w:tab w:val="left" w:pos="1020"/>
        </w:tabs>
        <w:ind w:left="1020" w:hanging="360"/>
      </w:pPr>
      <w:r>
        <w:rPr>
          <w:u w:val="single"/>
        </w:rPr>
        <w:t>Separate</w:t>
      </w:r>
      <w:r>
        <w:t xml:space="preserve"> fact from fiction and eliminate stereotypes.</w:t>
      </w:r>
    </w:p>
    <w:p w:rsidR="00C1425F" w:rsidRDefault="00C1425F" w:rsidP="00C1425F">
      <w:pPr>
        <w:numPr>
          <w:ilvl w:val="0"/>
          <w:numId w:val="15"/>
        </w:numPr>
        <w:tabs>
          <w:tab w:val="left" w:pos="1020"/>
        </w:tabs>
        <w:ind w:left="1020" w:hanging="360"/>
      </w:pPr>
      <w:r>
        <w:rPr>
          <w:u w:val="single"/>
        </w:rPr>
        <w:t>Speak</w:t>
      </w:r>
      <w:r>
        <w:t xml:space="preserve"> with clarity and poise.</w:t>
      </w:r>
    </w:p>
    <w:p w:rsidR="00C1425F" w:rsidRDefault="00C1425F" w:rsidP="00C1425F">
      <w:pPr>
        <w:numPr>
          <w:ilvl w:val="0"/>
          <w:numId w:val="16"/>
        </w:numPr>
        <w:tabs>
          <w:tab w:val="left" w:pos="1020"/>
        </w:tabs>
        <w:ind w:left="1020" w:hanging="360"/>
      </w:pPr>
      <w:r>
        <w:rPr>
          <w:u w:val="single"/>
        </w:rPr>
        <w:t>Discuss</w:t>
      </w:r>
      <w:r>
        <w:t xml:space="preserve"> the content and material thoughtfully and connect past issues with</w:t>
      </w:r>
    </w:p>
    <w:p w:rsidR="00C1425F" w:rsidRDefault="00C1425F">
      <w:pPr>
        <w:ind w:left="1020"/>
      </w:pPr>
      <w:r>
        <w:t>present concerns.</w:t>
      </w:r>
    </w:p>
    <w:p w:rsidR="00C1425F" w:rsidRDefault="00C1425F" w:rsidP="00C1425F">
      <w:pPr>
        <w:numPr>
          <w:ilvl w:val="0"/>
          <w:numId w:val="17"/>
        </w:numPr>
        <w:tabs>
          <w:tab w:val="left" w:pos="1020"/>
        </w:tabs>
        <w:ind w:left="1020" w:hanging="360"/>
      </w:pPr>
      <w:r>
        <w:rPr>
          <w:u w:val="single"/>
        </w:rPr>
        <w:t>Organize</w:t>
      </w:r>
      <w:r>
        <w:t xml:space="preserve"> his/her thoughts on paper with proper attention to grammar and</w:t>
      </w:r>
    </w:p>
    <w:p w:rsidR="00C1425F" w:rsidRDefault="00C1425F">
      <w:pPr>
        <w:ind w:left="1020"/>
      </w:pPr>
      <w:r>
        <w:t>punctuation.</w:t>
      </w:r>
    </w:p>
    <w:p w:rsidR="00C1425F" w:rsidRDefault="00C1425F" w:rsidP="00C1425F">
      <w:pPr>
        <w:numPr>
          <w:ilvl w:val="0"/>
          <w:numId w:val="18"/>
        </w:numPr>
        <w:tabs>
          <w:tab w:val="left" w:pos="1020"/>
        </w:tabs>
        <w:ind w:left="1020" w:hanging="360"/>
      </w:pPr>
      <w:r>
        <w:rPr>
          <w:u w:val="single"/>
        </w:rPr>
        <w:t>Formulate</w:t>
      </w:r>
      <w:r>
        <w:t>, gather, and evaluate information of trends that have shaped our world.</w:t>
      </w:r>
    </w:p>
    <w:p w:rsidR="00C1425F" w:rsidRDefault="00C1425F" w:rsidP="00C1425F">
      <w:pPr>
        <w:numPr>
          <w:ilvl w:val="0"/>
          <w:numId w:val="19"/>
        </w:numPr>
        <w:tabs>
          <w:tab w:val="left" w:pos="1020"/>
        </w:tabs>
        <w:ind w:left="1020" w:hanging="360"/>
      </w:pPr>
      <w:r>
        <w:rPr>
          <w:u w:val="single"/>
        </w:rPr>
        <w:t>Analyze</w:t>
      </w:r>
      <w:r>
        <w:t xml:space="preserve"> and solve historical problems with critical thinking.</w:t>
      </w:r>
    </w:p>
    <w:p w:rsidR="00C1425F" w:rsidRDefault="00C1425F" w:rsidP="00C1425F">
      <w:pPr>
        <w:numPr>
          <w:ilvl w:val="0"/>
          <w:numId w:val="20"/>
        </w:numPr>
        <w:tabs>
          <w:tab w:val="left" w:pos="1020"/>
        </w:tabs>
        <w:ind w:left="1020" w:hanging="360"/>
      </w:pPr>
      <w:r>
        <w:rPr>
          <w:u w:val="single"/>
        </w:rPr>
        <w:t>To develop</w:t>
      </w:r>
      <w:r>
        <w:t xml:space="preserve"> and an introductory paragraph and thesis.</w:t>
      </w:r>
    </w:p>
    <w:p w:rsidR="00C1425F" w:rsidRDefault="00C1425F" w:rsidP="00C1425F">
      <w:pPr>
        <w:numPr>
          <w:ilvl w:val="0"/>
          <w:numId w:val="21"/>
        </w:numPr>
        <w:tabs>
          <w:tab w:val="left" w:pos="1020"/>
        </w:tabs>
        <w:ind w:left="1020" w:hanging="360"/>
      </w:pPr>
      <w:r>
        <w:rPr>
          <w:u w:val="single"/>
        </w:rPr>
        <w:t>Develop</w:t>
      </w:r>
      <w:r>
        <w:t xml:space="preserve"> a paragraph and complete a term paper defending a thesis.</w:t>
      </w:r>
    </w:p>
    <w:p w:rsidR="00C1425F" w:rsidRDefault="00C1425F" w:rsidP="00C1425F">
      <w:pPr>
        <w:numPr>
          <w:ilvl w:val="0"/>
          <w:numId w:val="22"/>
        </w:numPr>
        <w:tabs>
          <w:tab w:val="left" w:pos="1020"/>
        </w:tabs>
        <w:ind w:left="1020" w:hanging="360"/>
      </w:pPr>
      <w:r>
        <w:rPr>
          <w:u w:val="single"/>
        </w:rPr>
        <w:t>Prepare</w:t>
      </w:r>
      <w:r>
        <w:t xml:space="preserve"> well for the multiple-choice questions on the A.P.U.S. History Exam.</w:t>
      </w:r>
    </w:p>
    <w:p w:rsidR="00C1425F" w:rsidRDefault="00C1425F">
      <w:pPr>
        <w:tabs>
          <w:tab w:val="left" w:pos="1020"/>
        </w:tabs>
        <w:ind w:left="660"/>
      </w:pPr>
    </w:p>
    <w:p w:rsidR="00C1425F" w:rsidRDefault="00C1425F">
      <w:pPr>
        <w:tabs>
          <w:tab w:val="left" w:pos="1020"/>
        </w:tabs>
        <w:ind w:left="660"/>
      </w:pPr>
    </w:p>
    <w:p w:rsidR="00C1425F" w:rsidRDefault="00C1425F">
      <w:pPr>
        <w:ind w:left="660"/>
      </w:pPr>
    </w:p>
    <w:p w:rsidR="00C1425F" w:rsidRDefault="00C1425F">
      <w:pPr>
        <w:ind w:left="7200"/>
      </w:pPr>
      <w:r>
        <w:t>4.</w:t>
      </w:r>
    </w:p>
    <w:p w:rsidR="00C1425F" w:rsidRDefault="00C1425F">
      <w:pPr>
        <w:rPr>
          <w:u w:val="single"/>
        </w:rPr>
      </w:pPr>
    </w:p>
    <w:p w:rsidR="00C1425F" w:rsidRDefault="00C1425F" w:rsidP="00C1425F">
      <w:pPr>
        <w:numPr>
          <w:ilvl w:val="0"/>
          <w:numId w:val="23"/>
        </w:numPr>
        <w:tabs>
          <w:tab w:val="left" w:pos="1020"/>
        </w:tabs>
        <w:ind w:left="1020" w:hanging="360"/>
      </w:pPr>
      <w:r>
        <w:rPr>
          <w:u w:val="single"/>
        </w:rPr>
        <w:t>Prepare</w:t>
      </w:r>
      <w:r>
        <w:t xml:space="preserve"> and </w:t>
      </w:r>
      <w:r>
        <w:rPr>
          <w:u w:val="single"/>
        </w:rPr>
        <w:t>practice</w:t>
      </w:r>
      <w:r>
        <w:t xml:space="preserve"> for the free response and D.B.Q. essays on the A.P.U.S. History Exam.</w:t>
      </w:r>
    </w:p>
    <w:p w:rsidR="00C1425F" w:rsidRDefault="00C1425F">
      <w:pPr>
        <w:ind w:left="7920"/>
      </w:pPr>
    </w:p>
    <w:p w:rsidR="00C1425F" w:rsidRDefault="00C1425F" w:rsidP="00C1425F">
      <w:pPr>
        <w:numPr>
          <w:ilvl w:val="0"/>
          <w:numId w:val="24"/>
        </w:numPr>
        <w:tabs>
          <w:tab w:val="left" w:pos="1020"/>
        </w:tabs>
        <w:ind w:left="1020" w:hanging="360"/>
      </w:pPr>
      <w:r>
        <w:t>Be able to analyze, synthesize, and write a lucid essay from a DBQ – Document Based Question.</w:t>
      </w:r>
    </w:p>
    <w:p w:rsidR="00C1425F" w:rsidRDefault="00C1425F" w:rsidP="00C1425F">
      <w:pPr>
        <w:numPr>
          <w:ilvl w:val="0"/>
          <w:numId w:val="25"/>
        </w:numPr>
        <w:tabs>
          <w:tab w:val="left" w:pos="1020"/>
        </w:tabs>
        <w:ind w:left="1020" w:hanging="360"/>
      </w:pPr>
      <w:r>
        <w:rPr>
          <w:u w:val="single"/>
        </w:rPr>
        <w:t>Synthesize</w:t>
      </w:r>
      <w:r>
        <w:t xml:space="preserve"> and chart information in U.S. History available on the internet as   research projects.              </w:t>
      </w:r>
    </w:p>
    <w:p w:rsidR="00C1425F" w:rsidRDefault="00C1425F" w:rsidP="00C1425F">
      <w:pPr>
        <w:numPr>
          <w:ilvl w:val="0"/>
          <w:numId w:val="26"/>
        </w:numPr>
        <w:tabs>
          <w:tab w:val="left" w:pos="1020"/>
        </w:tabs>
        <w:ind w:left="1020" w:hanging="360"/>
      </w:pPr>
      <w:r>
        <w:rPr>
          <w:u w:val="single"/>
        </w:rPr>
        <w:t>Analyze</w:t>
      </w:r>
      <w:r>
        <w:t xml:space="preserve"> and interpret the interrelationship between economic, societal, and political changes in U.S. history.</w:t>
      </w:r>
    </w:p>
    <w:p w:rsidR="00C1425F" w:rsidRDefault="00C1425F" w:rsidP="00C1425F">
      <w:pPr>
        <w:numPr>
          <w:ilvl w:val="0"/>
          <w:numId w:val="27"/>
        </w:numPr>
        <w:tabs>
          <w:tab w:val="left" w:pos="1020"/>
        </w:tabs>
        <w:ind w:left="1020" w:hanging="360"/>
      </w:pPr>
      <w:r>
        <w:rPr>
          <w:u w:val="single"/>
        </w:rPr>
        <w:t>Understand</w:t>
      </w:r>
      <w:r>
        <w:t xml:space="preserve"> a sampling of American historiography and how various authors were affected by their social milieu.</w:t>
      </w:r>
    </w:p>
    <w:p w:rsidR="00C1425F" w:rsidRDefault="00C1425F"/>
    <w:p w:rsidR="00C1425F" w:rsidRDefault="00C1425F"/>
    <w:p w:rsidR="00C1425F" w:rsidRDefault="00C1425F"/>
    <w:p w:rsidR="00C1425F" w:rsidRDefault="00C1425F">
      <w:pPr>
        <w:pStyle w:val="Heading1"/>
        <w:keepNext/>
        <w:rPr>
          <w:b/>
          <w:bCs/>
          <w:sz w:val="28"/>
          <w:szCs w:val="28"/>
        </w:rPr>
      </w:pPr>
      <w:r>
        <w:rPr>
          <w:b/>
          <w:bCs/>
          <w:sz w:val="28"/>
          <w:szCs w:val="28"/>
        </w:rPr>
        <w:t>Additional AP Information</w:t>
      </w:r>
    </w:p>
    <w:p w:rsidR="00C1425F" w:rsidRDefault="00C1425F"/>
    <w:p w:rsidR="00C1425F" w:rsidRDefault="00C1425F">
      <w:r>
        <w:t xml:space="preserve"> As already noted each student is required to take the AP Test for possible college credit in May of 2010.</w:t>
      </w:r>
    </w:p>
    <w:p w:rsidR="00C1425F" w:rsidRDefault="00C1425F"/>
    <w:p w:rsidR="00C1425F" w:rsidRDefault="00C1425F">
      <w:pPr>
        <w:tabs>
          <w:tab w:val="left" w:pos="1440"/>
        </w:tabs>
        <w:ind w:left="1440" w:hanging="360"/>
      </w:pPr>
      <w:r>
        <w:t>A.</w:t>
      </w:r>
      <w:r>
        <w:tab/>
      </w:r>
      <w:r>
        <w:rPr>
          <w:b/>
          <w:bCs/>
        </w:rPr>
        <w:t xml:space="preserve"> Take the AP Test for possible</w:t>
      </w:r>
      <w:r>
        <w:t xml:space="preserve"> college credit in May of 2009.</w:t>
      </w:r>
    </w:p>
    <w:p w:rsidR="00C1425F" w:rsidRDefault="00C1425F">
      <w:pPr>
        <w:tabs>
          <w:tab w:val="left" w:pos="2340"/>
        </w:tabs>
        <w:ind w:left="2340" w:hanging="360"/>
      </w:pPr>
      <w:r>
        <w:rPr>
          <w:rFonts w:ascii="Symbol" w:hAnsi="Symbol" w:cs="Symbol"/>
        </w:rPr>
        <w:t></w:t>
      </w:r>
      <w:r>
        <w:rPr>
          <w:rFonts w:ascii="Symbol" w:hAnsi="Symbol" w:cs="Symbol"/>
        </w:rPr>
        <w:tab/>
      </w:r>
      <w:r>
        <w:t>To take the test, a fee of approximately TBD will be required and must be paid during the month of February.</w:t>
      </w:r>
    </w:p>
    <w:p w:rsidR="00C1425F" w:rsidRDefault="00C1425F">
      <w:pPr>
        <w:tabs>
          <w:tab w:val="left" w:pos="2340"/>
        </w:tabs>
        <w:ind w:left="2340" w:hanging="360"/>
      </w:pPr>
      <w:r>
        <w:rPr>
          <w:rFonts w:ascii="Symbol" w:hAnsi="Symbol" w:cs="Symbol"/>
        </w:rPr>
        <w:t></w:t>
      </w:r>
      <w:r>
        <w:rPr>
          <w:rFonts w:ascii="Symbol" w:hAnsi="Symbol" w:cs="Symbol"/>
        </w:rPr>
        <w:tab/>
      </w:r>
      <w:r>
        <w:t>Most colleges accept a score of 3 or higher on the AP Test.  However, some may only take a score of 4 or 5.  When you make your college selection, please ask your counselor or myself to find out what score you will need to get. NOTE:  If you do not take the A.P. test in May your grade for the course will not indicate A.P. credit.</w:t>
      </w:r>
    </w:p>
    <w:p w:rsidR="00C1425F" w:rsidRDefault="00C1425F">
      <w:pPr>
        <w:ind w:left="720"/>
      </w:pPr>
      <w:r>
        <w:t xml:space="preserve">    </w:t>
      </w:r>
    </w:p>
    <w:p w:rsidR="00C1425F" w:rsidRDefault="00C1425F">
      <w:pPr>
        <w:tabs>
          <w:tab w:val="left" w:pos="1440"/>
        </w:tabs>
        <w:ind w:left="1440" w:hanging="360"/>
        <w:rPr>
          <w:b/>
          <w:bCs/>
        </w:rPr>
      </w:pPr>
      <w:r>
        <w:rPr>
          <w:b/>
          <w:bCs/>
        </w:rPr>
        <w:t>B.</w:t>
      </w:r>
      <w:r>
        <w:rPr>
          <w:b/>
          <w:bCs/>
        </w:rPr>
        <w:tab/>
      </w:r>
      <w:r>
        <w:t xml:space="preserve">In addition a student may opt (not required) to take the course for </w:t>
      </w:r>
      <w:r>
        <w:rPr>
          <w:b/>
          <w:bCs/>
        </w:rPr>
        <w:t>college credit through St. Mary’s College of Minnesota.</w:t>
      </w:r>
    </w:p>
    <w:p w:rsidR="00C1425F" w:rsidRDefault="00C1425F" w:rsidP="00C1425F">
      <w:pPr>
        <w:numPr>
          <w:ilvl w:val="0"/>
          <w:numId w:val="28"/>
        </w:numPr>
        <w:tabs>
          <w:tab w:val="left" w:pos="2460"/>
        </w:tabs>
        <w:ind w:left="2460" w:hanging="360"/>
      </w:pPr>
      <w:r>
        <w:t>To get college credit for this a course, a fee of *$TBD must be paid in September.</w:t>
      </w:r>
    </w:p>
    <w:p w:rsidR="00C1425F" w:rsidRDefault="00C1425F" w:rsidP="00C1425F">
      <w:pPr>
        <w:numPr>
          <w:ilvl w:val="0"/>
          <w:numId w:val="29"/>
        </w:numPr>
        <w:tabs>
          <w:tab w:val="left" w:pos="2460"/>
        </w:tabs>
        <w:ind w:left="2460" w:hanging="360"/>
      </w:pPr>
      <w:r>
        <w:t>You will receive 4 transferable college credit hours, and the grade that you earn in this course will be placed on your official St. Viator transcript and a college transcript.</w:t>
      </w:r>
    </w:p>
    <w:p w:rsidR="00C1425F" w:rsidRDefault="00C1425F" w:rsidP="00C1425F">
      <w:pPr>
        <w:numPr>
          <w:ilvl w:val="0"/>
          <w:numId w:val="30"/>
        </w:numPr>
        <w:tabs>
          <w:tab w:val="left" w:pos="2460"/>
        </w:tabs>
        <w:ind w:left="2460" w:hanging="360"/>
      </w:pPr>
      <w:r>
        <w:t>Many colleges will accept transferable college credit.  However, some schools will not.(this is the rationale for requiring students to take the A.P. test)  Again, when you make your college selection, you must find out if the credit will transfer.</w:t>
      </w:r>
    </w:p>
    <w:p w:rsidR="00C1425F" w:rsidRDefault="00C1425F" w:rsidP="00C1425F">
      <w:pPr>
        <w:numPr>
          <w:ilvl w:val="0"/>
          <w:numId w:val="31"/>
        </w:numPr>
        <w:tabs>
          <w:tab w:val="left" w:pos="2460"/>
        </w:tabs>
        <w:ind w:left="2460" w:hanging="360"/>
      </w:pPr>
      <w:r>
        <w:lastRenderedPageBreak/>
        <w:t>Grades below a C are non-transferable (no credit is given).  Your grades will be cummulative from both the fiirst and second semester and sent to St. Mary's.</w:t>
      </w:r>
    </w:p>
    <w:p w:rsidR="00C1425F" w:rsidRDefault="00C1425F">
      <w:pPr>
        <w:tabs>
          <w:tab w:val="left" w:pos="2460"/>
        </w:tabs>
        <w:ind w:left="2100"/>
      </w:pPr>
    </w:p>
    <w:p w:rsidR="00C1425F" w:rsidRDefault="00C1425F">
      <w:pPr>
        <w:tabs>
          <w:tab w:val="left" w:pos="2460"/>
        </w:tabs>
        <w:ind w:left="2100"/>
      </w:pPr>
    </w:p>
    <w:p w:rsidR="00C1425F" w:rsidRDefault="00C1425F" w:rsidP="00C1425F">
      <w:pPr>
        <w:numPr>
          <w:ilvl w:val="0"/>
          <w:numId w:val="32"/>
        </w:numPr>
        <w:tabs>
          <w:tab w:val="left" w:pos="2460"/>
        </w:tabs>
        <w:ind w:left="2460" w:hanging="360"/>
      </w:pPr>
      <w:r>
        <w:t xml:space="preserve">It is suggested you review material continuously during this year from the various texts.  A few minutes every day or so would be helpful.  Do not wait until the last days to digest it all.  “Success is the sum of small efforts, repeated day in and day out”.  – Robert Collier         </w:t>
      </w:r>
    </w:p>
    <w:p w:rsidR="00C1425F" w:rsidRDefault="00C1425F" w:rsidP="00C1425F">
      <w:pPr>
        <w:numPr>
          <w:ilvl w:val="0"/>
          <w:numId w:val="33"/>
        </w:numPr>
        <w:tabs>
          <w:tab w:val="left" w:pos="2460"/>
        </w:tabs>
        <w:ind w:left="2460" w:hanging="360"/>
      </w:pPr>
      <w:r>
        <w:t>There will be optional morning review sessions for this test    starting in April.  It is incumbent upon all to attend the sessions.  Those who did in the past did very well on the A.P. test.</w:t>
      </w:r>
    </w:p>
    <w:p w:rsidR="00C1425F" w:rsidRDefault="00C1425F" w:rsidP="00C1425F">
      <w:pPr>
        <w:numPr>
          <w:ilvl w:val="0"/>
          <w:numId w:val="34"/>
        </w:numPr>
        <w:tabs>
          <w:tab w:val="left" w:pos="2460"/>
        </w:tabs>
        <w:ind w:left="2460" w:hanging="360"/>
      </w:pPr>
      <w:r>
        <w:t>Working in small groups is extremely helpful as well when preparing for this test.</w:t>
      </w:r>
    </w:p>
    <w:p w:rsidR="00C1425F" w:rsidRDefault="00C1425F" w:rsidP="00C1425F">
      <w:pPr>
        <w:numPr>
          <w:ilvl w:val="0"/>
          <w:numId w:val="35"/>
        </w:numPr>
        <w:tabs>
          <w:tab w:val="left" w:pos="2460"/>
        </w:tabs>
        <w:ind w:left="2460" w:hanging="360"/>
      </w:pPr>
      <w:r>
        <w:t xml:space="preserve">Remember everyone is required to take the test.   </w:t>
      </w:r>
    </w:p>
    <w:p w:rsidR="00C1425F" w:rsidRDefault="00C1425F" w:rsidP="00C1425F">
      <w:pPr>
        <w:numPr>
          <w:ilvl w:val="0"/>
          <w:numId w:val="36"/>
        </w:numPr>
        <w:tabs>
          <w:tab w:val="left" w:pos="2460"/>
        </w:tabs>
        <w:ind w:left="2460" w:hanging="360"/>
      </w:pPr>
      <w:r>
        <w:t>There will be several handouts distributed throughout the year that hopefully will help you prepare for the test.</w:t>
      </w:r>
    </w:p>
    <w:p w:rsidR="00C1425F" w:rsidRDefault="00C1425F">
      <w:pPr>
        <w:ind w:left="2100"/>
      </w:pPr>
    </w:p>
    <w:p w:rsidR="00C1425F" w:rsidRDefault="00C1425F">
      <w:r>
        <w:rPr>
          <w:b/>
          <w:bCs/>
          <w:sz w:val="28"/>
          <w:szCs w:val="28"/>
        </w:rPr>
        <w:t>Course Outline:</w:t>
      </w:r>
    </w:p>
    <w:p w:rsidR="00C1425F" w:rsidRDefault="00C1425F"/>
    <w:p w:rsidR="00C1425F" w:rsidRDefault="00C1425F">
      <w:pPr>
        <w:rPr>
          <w:b/>
          <w:bCs/>
        </w:rPr>
      </w:pPr>
      <w:r>
        <w:rPr>
          <w:b/>
          <w:bCs/>
        </w:rPr>
        <w:t>1</w:t>
      </w:r>
      <w:r>
        <w:rPr>
          <w:b/>
          <w:bCs/>
          <w:vertAlign w:val="superscript"/>
        </w:rPr>
        <w:t>st</w:t>
      </w:r>
      <w:r>
        <w:rPr>
          <w:b/>
          <w:bCs/>
        </w:rPr>
        <w:t xml:space="preserve"> Quarter (7 weeks)</w:t>
      </w:r>
    </w:p>
    <w:p w:rsidR="00C1425F" w:rsidRDefault="00C1425F">
      <w:pPr>
        <w:rPr>
          <w:b/>
          <w:bCs/>
        </w:rPr>
      </w:pPr>
      <w:r>
        <w:tab/>
      </w:r>
      <w:r>
        <w:rPr>
          <w:b/>
          <w:bCs/>
        </w:rPr>
        <w:t>Unit 1   Colonialism</w:t>
      </w:r>
    </w:p>
    <w:p w:rsidR="00C1425F" w:rsidRDefault="00C1425F" w:rsidP="00C1425F">
      <w:pPr>
        <w:numPr>
          <w:ilvl w:val="0"/>
          <w:numId w:val="37"/>
        </w:numPr>
        <w:tabs>
          <w:tab w:val="left" w:pos="1080"/>
        </w:tabs>
        <w:ind w:left="1080" w:hanging="360"/>
      </w:pPr>
      <w:r>
        <w:t>Physical Characteristics and Landscape of North America.</w:t>
      </w:r>
    </w:p>
    <w:p w:rsidR="00C1425F" w:rsidRDefault="00C1425F" w:rsidP="00C1425F">
      <w:pPr>
        <w:numPr>
          <w:ilvl w:val="0"/>
          <w:numId w:val="38"/>
        </w:numPr>
        <w:tabs>
          <w:tab w:val="left" w:pos="1080"/>
        </w:tabs>
        <w:ind w:left="1080" w:hanging="360"/>
      </w:pPr>
      <w:r>
        <w:t>Age of Discovery and Settlement of North America.</w:t>
      </w:r>
    </w:p>
    <w:p w:rsidR="00C1425F" w:rsidRDefault="00C1425F" w:rsidP="00C1425F">
      <w:pPr>
        <w:numPr>
          <w:ilvl w:val="12"/>
          <w:numId w:val="0"/>
        </w:numPr>
        <w:tabs>
          <w:tab w:val="left" w:pos="1800"/>
        </w:tabs>
        <w:ind w:left="1800" w:hanging="360"/>
      </w:pPr>
      <w:r>
        <w:t>1.</w:t>
      </w:r>
      <w:r>
        <w:tab/>
        <w:t>First Americans</w:t>
      </w:r>
    </w:p>
    <w:p w:rsidR="00C1425F" w:rsidRDefault="00C1425F" w:rsidP="00C1425F">
      <w:pPr>
        <w:numPr>
          <w:ilvl w:val="12"/>
          <w:numId w:val="0"/>
        </w:numPr>
        <w:tabs>
          <w:tab w:val="left" w:pos="1800"/>
        </w:tabs>
        <w:ind w:left="1800" w:hanging="360"/>
      </w:pPr>
      <w:r>
        <w:t>2.</w:t>
      </w:r>
      <w:r>
        <w:tab/>
        <w:t>Spanish, French and English colonies and its characteristics.</w:t>
      </w:r>
    </w:p>
    <w:p w:rsidR="00C1425F" w:rsidRDefault="00C1425F" w:rsidP="00C1425F">
      <w:pPr>
        <w:numPr>
          <w:ilvl w:val="12"/>
          <w:numId w:val="0"/>
        </w:numPr>
        <w:tabs>
          <w:tab w:val="left" w:pos="2700"/>
        </w:tabs>
        <w:ind w:left="2700" w:hanging="360"/>
      </w:pPr>
      <w:r>
        <w:t>a.</w:t>
      </w:r>
      <w:r>
        <w:tab/>
        <w:t>Jamestown</w:t>
      </w:r>
    </w:p>
    <w:p w:rsidR="00C1425F" w:rsidRDefault="00C1425F" w:rsidP="00C1425F">
      <w:pPr>
        <w:numPr>
          <w:ilvl w:val="12"/>
          <w:numId w:val="0"/>
        </w:numPr>
        <w:tabs>
          <w:tab w:val="left" w:pos="2700"/>
        </w:tabs>
        <w:ind w:left="2700" w:hanging="360"/>
      </w:pPr>
      <w:r>
        <w:t>b.</w:t>
      </w:r>
      <w:r>
        <w:tab/>
        <w:t>Plymouth</w:t>
      </w:r>
    </w:p>
    <w:p w:rsidR="00C1425F" w:rsidRDefault="00C1425F"/>
    <w:p w:rsidR="00C1425F" w:rsidRDefault="00C1425F">
      <w:r>
        <w:t>Text:  Bailey and Kennedy, Chapters 1-4</w:t>
      </w:r>
    </w:p>
    <w:p w:rsidR="00C1425F" w:rsidRDefault="00C1425F">
      <w:r>
        <w:t xml:space="preserve">Map:  Weatherbie Vol. I – “Physical and Political Setting”  </w:t>
      </w:r>
    </w:p>
    <w:p w:rsidR="00C1425F" w:rsidRDefault="00C1425F">
      <w:pPr>
        <w:ind w:left="2340"/>
      </w:pPr>
      <w:r>
        <w:t xml:space="preserve">    “England’s North American Colonies in 1700”</w:t>
      </w:r>
    </w:p>
    <w:p w:rsidR="00C1425F" w:rsidRDefault="00C1425F"/>
    <w:p w:rsidR="00C1425F" w:rsidRDefault="00C1425F">
      <w:r>
        <w:t>Activities:  (The Center for Learning)</w:t>
      </w:r>
    </w:p>
    <w:p w:rsidR="00C1425F" w:rsidRDefault="00C1425F">
      <w:r>
        <w:tab/>
        <w:t>Lesson 1 – “The Three Colonial Sections – One Society or Three?”</w:t>
      </w:r>
    </w:p>
    <w:p w:rsidR="00C1425F" w:rsidRDefault="00C1425F">
      <w:r>
        <w:t xml:space="preserve">            Lesson 2 -  “ From Authority to Individualism”</w:t>
      </w:r>
    </w:p>
    <w:p w:rsidR="00C1425F" w:rsidRDefault="00C1425F">
      <w:r>
        <w:t>Video:  “The Columbian Exchange” – w/study guide</w:t>
      </w:r>
    </w:p>
    <w:p w:rsidR="00C1425F" w:rsidRDefault="00C1425F"/>
    <w:p w:rsidR="00C1425F" w:rsidRDefault="00C1425F" w:rsidP="00C1425F">
      <w:pPr>
        <w:numPr>
          <w:ilvl w:val="0"/>
          <w:numId w:val="39"/>
        </w:numPr>
        <w:tabs>
          <w:tab w:val="left" w:pos="1080"/>
        </w:tabs>
        <w:ind w:left="1080" w:hanging="360"/>
      </w:pPr>
      <w:r>
        <w:t>English Colonial Rule</w:t>
      </w:r>
    </w:p>
    <w:p w:rsidR="00C1425F" w:rsidRDefault="00C1425F" w:rsidP="00C1425F">
      <w:pPr>
        <w:numPr>
          <w:ilvl w:val="12"/>
          <w:numId w:val="0"/>
        </w:numPr>
        <w:tabs>
          <w:tab w:val="left" w:pos="1800"/>
        </w:tabs>
        <w:ind w:left="1800" w:hanging="360"/>
      </w:pPr>
      <w:r>
        <w:t>3.</w:t>
      </w:r>
      <w:r>
        <w:tab/>
        <w:t>Mercantilism – Navigation Acts</w:t>
      </w:r>
    </w:p>
    <w:p w:rsidR="00C1425F" w:rsidRDefault="00C1425F" w:rsidP="00C1425F">
      <w:pPr>
        <w:numPr>
          <w:ilvl w:val="12"/>
          <w:numId w:val="0"/>
        </w:numPr>
        <w:tabs>
          <w:tab w:val="left" w:pos="1800"/>
        </w:tabs>
        <w:ind w:left="1800" w:hanging="360"/>
      </w:pPr>
      <w:r>
        <w:t>4.</w:t>
      </w:r>
      <w:r>
        <w:tab/>
        <w:t>Era of Benevolent Neglect</w:t>
      </w:r>
    </w:p>
    <w:p w:rsidR="00C1425F" w:rsidRDefault="00C1425F" w:rsidP="00C1425F">
      <w:pPr>
        <w:numPr>
          <w:ilvl w:val="12"/>
          <w:numId w:val="0"/>
        </w:numPr>
        <w:tabs>
          <w:tab w:val="left" w:pos="1800"/>
        </w:tabs>
        <w:ind w:left="1800" w:hanging="360"/>
      </w:pPr>
      <w:r>
        <w:t>5.</w:t>
      </w:r>
      <w:r>
        <w:tab/>
        <w:t>Colonial self-government</w:t>
      </w:r>
    </w:p>
    <w:p w:rsidR="00C1425F" w:rsidRDefault="00C1425F" w:rsidP="00C1425F">
      <w:pPr>
        <w:numPr>
          <w:ilvl w:val="12"/>
          <w:numId w:val="0"/>
        </w:numPr>
        <w:tabs>
          <w:tab w:val="left" w:pos="1800"/>
        </w:tabs>
        <w:ind w:left="1800" w:hanging="360"/>
      </w:pPr>
      <w:r>
        <w:t>6.</w:t>
      </w:r>
      <w:r>
        <w:tab/>
        <w:t>British protection</w:t>
      </w:r>
    </w:p>
    <w:p w:rsidR="00C1425F" w:rsidRDefault="00C1425F"/>
    <w:p w:rsidR="00C1425F" w:rsidRDefault="00C1425F">
      <w:r>
        <w:t>Activity:  (The Center for Learning)</w:t>
      </w:r>
    </w:p>
    <w:p w:rsidR="00C1425F" w:rsidRDefault="00C1425F">
      <w:r>
        <w:lastRenderedPageBreak/>
        <w:tab/>
        <w:t>Lesson 3 – “British Colonial Policy” – A tradition of Neglect”</w:t>
      </w:r>
    </w:p>
    <w:p w:rsidR="00C1425F" w:rsidRDefault="00C1425F"/>
    <w:p w:rsidR="00C1425F" w:rsidRDefault="00C1425F"/>
    <w:p w:rsidR="00C1425F" w:rsidRDefault="00C1425F"/>
    <w:p w:rsidR="00C1425F" w:rsidRDefault="00C1425F"/>
    <w:p w:rsidR="00C1425F" w:rsidRDefault="00C1425F"/>
    <w:p w:rsidR="00C1425F" w:rsidRDefault="00C1425F"/>
    <w:p w:rsidR="00C1425F" w:rsidRDefault="00C1425F">
      <w:r>
        <w:tab/>
      </w:r>
      <w:r>
        <w:tab/>
      </w:r>
      <w:r>
        <w:tab/>
      </w:r>
      <w:r>
        <w:tab/>
      </w:r>
      <w:r>
        <w:tab/>
      </w:r>
      <w:r>
        <w:tab/>
      </w:r>
      <w:r>
        <w:tab/>
      </w:r>
      <w:r>
        <w:tab/>
      </w:r>
      <w:r>
        <w:tab/>
      </w:r>
      <w:r>
        <w:tab/>
        <w:t>6.</w:t>
      </w:r>
    </w:p>
    <w:p w:rsidR="00C1425F" w:rsidRDefault="00C1425F">
      <w:pPr>
        <w:ind w:firstLine="720"/>
      </w:pPr>
      <w:r>
        <w:t>Lesson 5 -  “The Colonies in 1763 – A New Society”</w:t>
      </w:r>
    </w:p>
    <w:p w:rsidR="00C1425F" w:rsidRDefault="00C1425F">
      <w:r>
        <w:tab/>
        <w:t xml:space="preserve">Lesson 6 -  “British Mercantilism:  A Path to Colonial Economic Opportunity”  </w:t>
      </w:r>
    </w:p>
    <w:p w:rsidR="00C1425F" w:rsidRDefault="00C1425F">
      <w:r>
        <w:tab/>
      </w:r>
      <w:r>
        <w:tab/>
      </w:r>
      <w:r>
        <w:tab/>
      </w:r>
      <w:r>
        <w:tab/>
      </w:r>
      <w:r>
        <w:tab/>
      </w:r>
      <w:r>
        <w:tab/>
      </w:r>
      <w:r>
        <w:tab/>
      </w:r>
      <w:r>
        <w:tab/>
      </w:r>
      <w:r>
        <w:tab/>
      </w:r>
      <w:r>
        <w:tab/>
        <w:t>Colonial Society</w:t>
      </w:r>
    </w:p>
    <w:p w:rsidR="00C1425F" w:rsidRDefault="00C1425F">
      <w:pPr>
        <w:tabs>
          <w:tab w:val="left" w:pos="1800"/>
        </w:tabs>
        <w:ind w:left="1800" w:hanging="360"/>
      </w:pPr>
      <w:r>
        <w:t>7.</w:t>
      </w:r>
      <w:r>
        <w:tab/>
        <w:t>New England colonies and its growth</w:t>
      </w:r>
    </w:p>
    <w:p w:rsidR="00C1425F" w:rsidRDefault="00C1425F">
      <w:pPr>
        <w:tabs>
          <w:tab w:val="left" w:pos="1800"/>
        </w:tabs>
        <w:ind w:left="1800" w:hanging="360"/>
      </w:pPr>
      <w:r>
        <w:t>8.</w:t>
      </w:r>
      <w:r>
        <w:tab/>
        <w:t>The Middle or “Bread Colonies”</w:t>
      </w:r>
    </w:p>
    <w:p w:rsidR="00C1425F" w:rsidRDefault="00C1425F">
      <w:pPr>
        <w:tabs>
          <w:tab w:val="left" w:pos="1800"/>
        </w:tabs>
        <w:ind w:left="1800" w:hanging="360"/>
      </w:pPr>
      <w:r>
        <w:t>9.</w:t>
      </w:r>
      <w:r>
        <w:tab/>
        <w:t>The Southern colonies and the Chesapeake country.</w:t>
      </w:r>
    </w:p>
    <w:p w:rsidR="00C1425F" w:rsidRDefault="00C1425F">
      <w:pPr>
        <w:tabs>
          <w:tab w:val="left" w:pos="1800"/>
        </w:tabs>
        <w:ind w:left="1800" w:hanging="360"/>
      </w:pPr>
      <w:r>
        <w:t>10.</w:t>
      </w:r>
      <w:r>
        <w:tab/>
        <w:t>Colonial culture</w:t>
      </w:r>
    </w:p>
    <w:p w:rsidR="00C1425F" w:rsidRDefault="00C1425F">
      <w:pPr>
        <w:tabs>
          <w:tab w:val="left" w:pos="2700"/>
        </w:tabs>
        <w:ind w:left="2700" w:hanging="360"/>
      </w:pPr>
      <w:r>
        <w:t>a.</w:t>
      </w:r>
      <w:r>
        <w:tab/>
        <w:t>Family</w:t>
      </w:r>
    </w:p>
    <w:p w:rsidR="00C1425F" w:rsidRDefault="00C1425F">
      <w:pPr>
        <w:tabs>
          <w:tab w:val="left" w:pos="2700"/>
        </w:tabs>
        <w:ind w:left="2700" w:hanging="360"/>
      </w:pPr>
      <w:r>
        <w:t>b.</w:t>
      </w:r>
      <w:r>
        <w:tab/>
        <w:t>Religion – Puritanism – “The Great Awakening”</w:t>
      </w:r>
    </w:p>
    <w:p w:rsidR="00C1425F" w:rsidRDefault="00C1425F">
      <w:pPr>
        <w:tabs>
          <w:tab w:val="left" w:pos="2700"/>
        </w:tabs>
        <w:ind w:left="2700" w:hanging="360"/>
      </w:pPr>
      <w:r>
        <w:t>c.</w:t>
      </w:r>
      <w:r>
        <w:tab/>
        <w:t>Economy</w:t>
      </w:r>
    </w:p>
    <w:p w:rsidR="00C1425F" w:rsidRDefault="00C1425F">
      <w:pPr>
        <w:tabs>
          <w:tab w:val="left" w:pos="2700"/>
        </w:tabs>
        <w:ind w:left="2700" w:hanging="360"/>
      </w:pPr>
      <w:r>
        <w:t>d.</w:t>
      </w:r>
      <w:r>
        <w:tab/>
        <w:t>Ethnicity</w:t>
      </w:r>
    </w:p>
    <w:p w:rsidR="00C1425F" w:rsidRDefault="00C1425F">
      <w:pPr>
        <w:tabs>
          <w:tab w:val="left" w:pos="1800"/>
        </w:tabs>
        <w:ind w:left="1800" w:hanging="360"/>
      </w:pPr>
      <w:r>
        <w:t>11.</w:t>
      </w:r>
      <w:r>
        <w:tab/>
        <w:t>The British Democratic Heritage</w:t>
      </w:r>
    </w:p>
    <w:p w:rsidR="00C1425F" w:rsidRDefault="00C1425F">
      <w:pPr>
        <w:tabs>
          <w:tab w:val="left" w:pos="2700"/>
        </w:tabs>
        <w:ind w:left="2700" w:hanging="360"/>
      </w:pPr>
      <w:r>
        <w:t>a.</w:t>
      </w:r>
      <w:r>
        <w:tab/>
        <w:t>Magna Carta</w:t>
      </w:r>
    </w:p>
    <w:p w:rsidR="00C1425F" w:rsidRDefault="00C1425F">
      <w:pPr>
        <w:tabs>
          <w:tab w:val="left" w:pos="2700"/>
        </w:tabs>
        <w:ind w:left="2700" w:hanging="360"/>
      </w:pPr>
      <w:r>
        <w:t>b.</w:t>
      </w:r>
      <w:r>
        <w:tab/>
        <w:t>English Bill of Rights</w:t>
      </w:r>
    </w:p>
    <w:p w:rsidR="00C1425F" w:rsidRDefault="00C1425F">
      <w:pPr>
        <w:tabs>
          <w:tab w:val="left" w:pos="2700"/>
        </w:tabs>
        <w:ind w:left="2700" w:hanging="360"/>
      </w:pPr>
      <w:r>
        <w:t>c.</w:t>
      </w:r>
      <w:r>
        <w:tab/>
        <w:t>Growth and Evolution of Parliament</w:t>
      </w:r>
    </w:p>
    <w:p w:rsidR="00C1425F" w:rsidRDefault="00C1425F">
      <w:pPr>
        <w:tabs>
          <w:tab w:val="left" w:pos="1800"/>
        </w:tabs>
        <w:ind w:left="1800" w:hanging="360"/>
      </w:pPr>
      <w:r>
        <w:t>12.</w:t>
      </w:r>
      <w:r>
        <w:tab/>
        <w:t>Early Democratic Colonial Institutions</w:t>
      </w:r>
    </w:p>
    <w:p w:rsidR="00C1425F" w:rsidRDefault="00C1425F">
      <w:pPr>
        <w:tabs>
          <w:tab w:val="left" w:pos="2700"/>
        </w:tabs>
        <w:ind w:left="2700" w:hanging="360"/>
      </w:pPr>
      <w:r>
        <w:t>a.</w:t>
      </w:r>
      <w:r>
        <w:tab/>
        <w:t>Mayflower Compact</w:t>
      </w:r>
    </w:p>
    <w:p w:rsidR="00C1425F" w:rsidRDefault="00C1425F">
      <w:pPr>
        <w:tabs>
          <w:tab w:val="left" w:pos="2700"/>
        </w:tabs>
        <w:ind w:left="2700" w:hanging="360"/>
      </w:pPr>
      <w:r>
        <w:t>b.</w:t>
      </w:r>
      <w:r>
        <w:tab/>
        <w:t>Virginia House of Burgesses</w:t>
      </w:r>
    </w:p>
    <w:p w:rsidR="00C1425F" w:rsidRDefault="00C1425F">
      <w:pPr>
        <w:tabs>
          <w:tab w:val="left" w:pos="2700"/>
        </w:tabs>
        <w:ind w:left="2700" w:hanging="360"/>
      </w:pPr>
      <w:r>
        <w:t>c.</w:t>
      </w:r>
      <w:r>
        <w:tab/>
        <w:t>New England Town Meeting</w:t>
      </w:r>
    </w:p>
    <w:p w:rsidR="00C1425F" w:rsidRDefault="00C1425F">
      <w:pPr>
        <w:tabs>
          <w:tab w:val="left" w:pos="2700"/>
        </w:tabs>
        <w:ind w:left="2700" w:hanging="360"/>
      </w:pPr>
      <w:r>
        <w:t>d.</w:t>
      </w:r>
      <w:r>
        <w:tab/>
        <w:t>Fundamental Orders of Connecticut</w:t>
      </w:r>
    </w:p>
    <w:p w:rsidR="00C1425F" w:rsidRDefault="00C1425F"/>
    <w:p w:rsidR="00C1425F" w:rsidRDefault="00C1425F">
      <w:r>
        <w:t>Readings:  Feder, Viewpoints U.S.A.  p. 2-15</w:t>
      </w:r>
    </w:p>
    <w:p w:rsidR="00C1425F" w:rsidRDefault="00C1425F">
      <w:r>
        <w:t xml:space="preserve">                  “How did Democracy Develop in Colonial America?”</w:t>
      </w:r>
    </w:p>
    <w:p w:rsidR="00C1425F" w:rsidRDefault="00C1425F"/>
    <w:p w:rsidR="00C1425F" w:rsidRDefault="00C1425F">
      <w:r>
        <w:t>Activities: (The Center for Learning)</w:t>
      </w:r>
    </w:p>
    <w:p w:rsidR="00C1425F" w:rsidRDefault="00C1425F">
      <w:r>
        <w:tab/>
        <w:t xml:space="preserve">       Lesson 5 – “The Growing Religious Pluralism in Colonial America”</w:t>
      </w:r>
    </w:p>
    <w:p w:rsidR="00C1425F" w:rsidRDefault="00C1425F">
      <w:r>
        <w:t xml:space="preserve">                   Lesson 6 -  “The 17</w:t>
      </w:r>
      <w:r>
        <w:rPr>
          <w:vertAlign w:val="superscript"/>
        </w:rPr>
        <w:t>th</w:t>
      </w:r>
      <w:r>
        <w:t xml:space="preserve"> Colonial Family”</w:t>
      </w:r>
    </w:p>
    <w:p w:rsidR="00C1425F" w:rsidRDefault="00C1425F">
      <w:r>
        <w:t xml:space="preserve">                   Lesson 7 -  “ Puritanism and the Work Ethic”</w:t>
      </w:r>
    </w:p>
    <w:p w:rsidR="00C1425F" w:rsidRDefault="00C1425F">
      <w:pPr>
        <w:pStyle w:val="Heading2"/>
        <w:keepNext/>
        <w:rPr>
          <w:b/>
          <w:bCs/>
        </w:rPr>
      </w:pPr>
    </w:p>
    <w:p w:rsidR="00C1425F" w:rsidRDefault="00C1425F">
      <w:pPr>
        <w:pStyle w:val="Heading2"/>
        <w:keepNext/>
        <w:rPr>
          <w:b/>
          <w:bCs/>
        </w:rPr>
      </w:pPr>
    </w:p>
    <w:p w:rsidR="00C1425F" w:rsidRDefault="00C1425F">
      <w:pPr>
        <w:pStyle w:val="Heading2"/>
        <w:keepNext/>
        <w:rPr>
          <w:b/>
          <w:bCs/>
        </w:rPr>
      </w:pPr>
    </w:p>
    <w:p w:rsidR="00C1425F" w:rsidRDefault="00C1425F">
      <w:pPr>
        <w:pStyle w:val="Heading2"/>
        <w:keepNext/>
        <w:rPr>
          <w:b/>
          <w:bCs/>
        </w:rPr>
      </w:pPr>
    </w:p>
    <w:p w:rsidR="00C1425F" w:rsidRDefault="00C1425F">
      <w:pPr>
        <w:pStyle w:val="Heading2"/>
        <w:keepNext/>
        <w:rPr>
          <w:b/>
          <w:bCs/>
        </w:rPr>
      </w:pPr>
    </w:p>
    <w:p w:rsidR="00C1425F" w:rsidRDefault="00C1425F">
      <w:pPr>
        <w:pStyle w:val="Heading2"/>
        <w:keepNext/>
        <w:rPr>
          <w:b/>
          <w:bCs/>
        </w:rPr>
      </w:pPr>
    </w:p>
    <w:p w:rsidR="00C1425F" w:rsidRDefault="00C1425F">
      <w:pPr>
        <w:pStyle w:val="Heading2"/>
        <w:keepNext/>
        <w:rPr>
          <w:b/>
          <w:bCs/>
        </w:rPr>
      </w:pPr>
    </w:p>
    <w:p w:rsidR="00C1425F" w:rsidRDefault="00C1425F">
      <w:pPr>
        <w:pStyle w:val="Heading2"/>
        <w:keepNext/>
        <w:rPr>
          <w:b/>
          <w:bCs/>
        </w:rPr>
      </w:pPr>
    </w:p>
    <w:p w:rsidR="00C1425F" w:rsidRDefault="00C1425F">
      <w:pPr>
        <w:pStyle w:val="Heading2"/>
        <w:keepNext/>
        <w:rPr>
          <w:b/>
          <w:bCs/>
        </w:rPr>
      </w:pPr>
    </w:p>
    <w:p w:rsidR="00C1425F" w:rsidRDefault="00C1425F">
      <w:pPr>
        <w:pStyle w:val="Heading2"/>
        <w:keepNext/>
        <w:rPr>
          <w:b/>
          <w:bCs/>
        </w:rPr>
      </w:pPr>
    </w:p>
    <w:p w:rsidR="00C1425F" w:rsidRDefault="00C1425F">
      <w:pPr>
        <w:pStyle w:val="Heading2"/>
        <w:keepNext/>
        <w:rPr>
          <w:b/>
          <w:bCs/>
        </w:rPr>
      </w:pPr>
    </w:p>
    <w:p w:rsidR="00C1425F" w:rsidRDefault="00C1425F">
      <w:pPr>
        <w:pStyle w:val="Heading2"/>
        <w:keepNext/>
        <w:rPr>
          <w:b/>
          <w:bCs/>
        </w:rPr>
      </w:pPr>
    </w:p>
    <w:p w:rsidR="00C1425F" w:rsidRDefault="00C1425F">
      <w:pPr>
        <w:pStyle w:val="Heading2"/>
        <w:keepNext/>
        <w:rPr>
          <w:b/>
          <w:bCs/>
        </w:rPr>
      </w:pPr>
    </w:p>
    <w:p w:rsidR="00C1425F" w:rsidRDefault="00C1425F">
      <w:pPr>
        <w:pStyle w:val="Heading2"/>
        <w:keepNext/>
        <w:rPr>
          <w:b/>
          <w:bCs/>
        </w:rPr>
      </w:pPr>
    </w:p>
    <w:p w:rsidR="00C1425F" w:rsidRDefault="00C1425F">
      <w:pPr>
        <w:pStyle w:val="Heading2"/>
        <w:keepNext/>
        <w:rPr>
          <w:b/>
          <w:bCs/>
        </w:rPr>
      </w:pPr>
    </w:p>
    <w:p w:rsidR="00C1425F" w:rsidRDefault="00C1425F"/>
    <w:p w:rsidR="00C1425F" w:rsidRDefault="00C1425F"/>
    <w:p w:rsidR="00C1425F" w:rsidRDefault="00C1425F"/>
    <w:p w:rsidR="00C1425F" w:rsidRDefault="00C1425F">
      <w:pPr>
        <w:pStyle w:val="Heading2"/>
        <w:keepNext/>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7</w:t>
      </w:r>
    </w:p>
    <w:p w:rsidR="00C1425F" w:rsidRDefault="00C1425F">
      <w:pPr>
        <w:pStyle w:val="Heading2"/>
        <w:keepNext/>
        <w:rPr>
          <w:b/>
          <w:bCs/>
        </w:rPr>
      </w:pPr>
    </w:p>
    <w:p w:rsidR="00C1425F" w:rsidRDefault="00C1425F">
      <w:pPr>
        <w:pStyle w:val="Heading2"/>
        <w:keepNext/>
        <w:rPr>
          <w:b/>
          <w:bCs/>
        </w:rPr>
      </w:pPr>
    </w:p>
    <w:p w:rsidR="00C1425F" w:rsidRDefault="00C1425F">
      <w:pPr>
        <w:pStyle w:val="Heading2"/>
        <w:keepNext/>
        <w:rPr>
          <w:b/>
          <w:bCs/>
        </w:rPr>
      </w:pPr>
      <w:r>
        <w:rPr>
          <w:b/>
          <w:bCs/>
        </w:rPr>
        <w:t xml:space="preserve">Unit 2  -  The Road to Revolution </w:t>
      </w:r>
    </w:p>
    <w:p w:rsidR="00C1425F" w:rsidRDefault="00C1425F"/>
    <w:p w:rsidR="00C1425F" w:rsidRDefault="00C1425F">
      <w:r>
        <w:t>Text:  Bailey – Chapters 5-7</w:t>
      </w:r>
    </w:p>
    <w:p w:rsidR="00C1425F" w:rsidRDefault="00C1425F">
      <w:r>
        <w:t xml:space="preserve">           A. French-Indian War (1754-1763)</w:t>
      </w:r>
    </w:p>
    <w:p w:rsidR="00C1425F" w:rsidRDefault="00C1425F">
      <w:r>
        <w:t xml:space="preserve">           B. Albany Plan</w:t>
      </w:r>
    </w:p>
    <w:p w:rsidR="00C1425F" w:rsidRDefault="00C1425F">
      <w:r>
        <w:t xml:space="preserve">           C. Treaty of Paris, 1763 and its significance</w:t>
      </w:r>
    </w:p>
    <w:p w:rsidR="00C1425F" w:rsidRDefault="00C1425F"/>
    <w:p w:rsidR="00C1425F" w:rsidRDefault="00C1425F">
      <w:r>
        <w:t>Reading/ Activities:  Shi – For the Record/with review questions</w:t>
      </w:r>
    </w:p>
    <w:p w:rsidR="00C1425F" w:rsidRDefault="00C1425F">
      <w:r>
        <w:tab/>
      </w:r>
      <w:r>
        <w:tab/>
        <w:t xml:space="preserve">              “ The Albany Congress (1754)”</w:t>
      </w:r>
    </w:p>
    <w:p w:rsidR="00C1425F" w:rsidRDefault="00C1425F">
      <w:r>
        <w:t xml:space="preserve">                                      “Report on the Expedition to Fort Duquesne”</w:t>
      </w:r>
    </w:p>
    <w:p w:rsidR="00C1425F" w:rsidRDefault="00C1425F">
      <w:r>
        <w:t xml:space="preserve">                   </w:t>
      </w:r>
    </w:p>
    <w:p w:rsidR="00C1425F" w:rsidRDefault="00C1425F">
      <w:r>
        <w:t xml:space="preserve">           D.  England tightens control and Americans react</w:t>
      </w:r>
    </w:p>
    <w:p w:rsidR="00C1425F" w:rsidRDefault="00C1425F">
      <w:r>
        <w:t xml:space="preserve">                         1.  Proclamation Act of 1763</w:t>
      </w:r>
    </w:p>
    <w:p w:rsidR="00C1425F" w:rsidRDefault="00C1425F">
      <w:r>
        <w:t xml:space="preserve">                         2.   New Taxes, Stamp Act, Declaratory Act, Townsend Acts</w:t>
      </w:r>
    </w:p>
    <w:p w:rsidR="00C1425F" w:rsidRDefault="00C1425F">
      <w:pPr>
        <w:ind w:left="360"/>
      </w:pPr>
      <w:r>
        <w:t xml:space="preserve">                   3.   Colonial Protests and Disobedience</w:t>
      </w:r>
      <w:r>
        <w:tab/>
      </w:r>
      <w:r>
        <w:tab/>
      </w:r>
      <w:r>
        <w:tab/>
      </w:r>
      <w:r>
        <w:tab/>
      </w:r>
      <w:r>
        <w:tab/>
      </w:r>
      <w:r>
        <w:tab/>
      </w:r>
      <w:r>
        <w:tab/>
      </w:r>
      <w:r>
        <w:tab/>
      </w:r>
      <w:r>
        <w:tab/>
      </w:r>
      <w:r>
        <w:tab/>
        <w:t xml:space="preserve">   a. Boston Massacre</w:t>
      </w:r>
    </w:p>
    <w:p w:rsidR="00C1425F" w:rsidRDefault="00C1425F">
      <w:r>
        <w:t xml:space="preserve">                                       b. “Sons of Liberty” – Sam Adams</w:t>
      </w:r>
    </w:p>
    <w:p w:rsidR="00C1425F" w:rsidRDefault="00C1425F">
      <w:r>
        <w:t xml:space="preserve">                                       c.  Boycotts and demonstrations</w:t>
      </w:r>
    </w:p>
    <w:p w:rsidR="00C1425F" w:rsidRDefault="00C1425F">
      <w:pPr>
        <w:ind w:left="2340"/>
      </w:pPr>
      <w:r>
        <w:t>d.  Boston Tea Party</w:t>
      </w:r>
    </w:p>
    <w:p w:rsidR="00C1425F" w:rsidRDefault="00C1425F">
      <w:pPr>
        <w:ind w:left="2340"/>
      </w:pPr>
      <w:r>
        <w:t xml:space="preserve"> e.  “Intolerable Acts”</w:t>
      </w:r>
    </w:p>
    <w:p w:rsidR="00C1425F" w:rsidRDefault="00C1425F"/>
    <w:p w:rsidR="00C1425F" w:rsidRDefault="00C1425F">
      <w:r>
        <w:t>Readings/Activities:  Feder. Viewpoints: U.S.A. p. 18-32</w:t>
      </w:r>
    </w:p>
    <w:p w:rsidR="00C1425F" w:rsidRDefault="00C1425F">
      <w:r>
        <w:tab/>
      </w:r>
      <w:r>
        <w:tab/>
      </w:r>
      <w:r>
        <w:tab/>
        <w:t xml:space="preserve">  “What were the Causes of the American Revolution?</w:t>
      </w:r>
    </w:p>
    <w:p w:rsidR="00C1425F" w:rsidRDefault="00C1425F"/>
    <w:p w:rsidR="00C1425F" w:rsidRDefault="00C1425F">
      <w:r>
        <w:t xml:space="preserve">Centers for Learning – Lesson 7 – “The Path to Revolution, 1763-1776” </w:t>
      </w:r>
    </w:p>
    <w:p w:rsidR="00C1425F" w:rsidRDefault="00C1425F"/>
    <w:p w:rsidR="00C1425F" w:rsidRDefault="00C1425F" w:rsidP="00C1425F">
      <w:pPr>
        <w:numPr>
          <w:ilvl w:val="0"/>
          <w:numId w:val="40"/>
        </w:numPr>
        <w:tabs>
          <w:tab w:val="left" w:pos="1080"/>
        </w:tabs>
        <w:ind w:left="1080" w:hanging="360"/>
      </w:pPr>
      <w:r>
        <w:t>The American Revolution</w:t>
      </w:r>
    </w:p>
    <w:p w:rsidR="00C1425F" w:rsidRDefault="00C1425F"/>
    <w:p w:rsidR="00C1425F" w:rsidRDefault="00C1425F">
      <w:pPr>
        <w:tabs>
          <w:tab w:val="left" w:pos="1800"/>
        </w:tabs>
        <w:ind w:left="1800" w:hanging="360"/>
      </w:pPr>
      <w:r>
        <w:t>13.</w:t>
      </w:r>
      <w:r>
        <w:tab/>
        <w:t>First Continental Congress</w:t>
      </w:r>
    </w:p>
    <w:p w:rsidR="00C1425F" w:rsidRDefault="00C1425F">
      <w:pPr>
        <w:tabs>
          <w:tab w:val="left" w:pos="1800"/>
        </w:tabs>
        <w:ind w:left="1800" w:hanging="360"/>
      </w:pPr>
      <w:r>
        <w:t>14.</w:t>
      </w:r>
      <w:r>
        <w:tab/>
        <w:t>Lexington Concord</w:t>
      </w:r>
    </w:p>
    <w:p w:rsidR="00C1425F" w:rsidRDefault="00C1425F">
      <w:pPr>
        <w:tabs>
          <w:tab w:val="left" w:pos="1800"/>
        </w:tabs>
        <w:ind w:left="1800" w:hanging="360"/>
      </w:pPr>
      <w:r>
        <w:t>15.</w:t>
      </w:r>
      <w:r>
        <w:tab/>
        <w:t>Declaration of Independence</w:t>
      </w:r>
    </w:p>
    <w:p w:rsidR="00C1425F" w:rsidRDefault="00C1425F">
      <w:pPr>
        <w:tabs>
          <w:tab w:val="left" w:pos="1800"/>
        </w:tabs>
        <w:ind w:left="1800" w:hanging="360"/>
      </w:pPr>
      <w:r>
        <w:t>16.</w:t>
      </w:r>
      <w:r>
        <w:tab/>
        <w:t>Military Conduct of War</w:t>
      </w:r>
    </w:p>
    <w:p w:rsidR="00C1425F" w:rsidRDefault="00C1425F">
      <w:pPr>
        <w:tabs>
          <w:tab w:val="left" w:pos="2700"/>
        </w:tabs>
        <w:ind w:left="2700" w:hanging="360"/>
      </w:pPr>
      <w:r>
        <w:t>a.</w:t>
      </w:r>
      <w:r>
        <w:tab/>
        <w:t>Campaign Battles</w:t>
      </w:r>
    </w:p>
    <w:p w:rsidR="00C1425F" w:rsidRDefault="00C1425F">
      <w:pPr>
        <w:tabs>
          <w:tab w:val="left" w:pos="2700"/>
        </w:tabs>
        <w:ind w:left="2700" w:hanging="360"/>
      </w:pPr>
      <w:r>
        <w:t>b.</w:t>
      </w:r>
      <w:r>
        <w:tab/>
        <w:t>French Alliance</w:t>
      </w:r>
    </w:p>
    <w:p w:rsidR="00C1425F" w:rsidRDefault="00C1425F">
      <w:pPr>
        <w:tabs>
          <w:tab w:val="left" w:pos="2700"/>
        </w:tabs>
        <w:ind w:left="2700" w:hanging="360"/>
      </w:pPr>
      <w:r>
        <w:t>c.</w:t>
      </w:r>
      <w:r>
        <w:tab/>
        <w:t>Treaty of Paris, 1783</w:t>
      </w:r>
    </w:p>
    <w:p w:rsidR="00C1425F" w:rsidRDefault="00C1425F"/>
    <w:p w:rsidR="00C1425F" w:rsidRDefault="00C1425F">
      <w:r>
        <w:t>Handouts – Writing the Thesis Statement</w:t>
      </w:r>
    </w:p>
    <w:p w:rsidR="00C1425F" w:rsidRDefault="00C1425F">
      <w:pPr>
        <w:ind w:left="720"/>
      </w:pPr>
      <w:r>
        <w:t xml:space="preserve">        Guidelines for writing D.B.Q. based questions</w:t>
      </w:r>
    </w:p>
    <w:p w:rsidR="00C1425F" w:rsidRDefault="00C1425F">
      <w:pPr>
        <w:ind w:left="720"/>
      </w:pPr>
      <w:r>
        <w:t xml:space="preserve">*D.B.Q. on the American Revolution </w:t>
      </w:r>
    </w:p>
    <w:p w:rsidR="00C1425F" w:rsidRDefault="00C1425F">
      <w:pPr>
        <w:ind w:left="1440"/>
      </w:pPr>
      <w:r>
        <w:t>*Question – A radical altercation in American political ideas and  institutions - a conservative movement?</w:t>
      </w:r>
    </w:p>
    <w:p w:rsidR="00C1425F" w:rsidRDefault="00C1425F">
      <w:pPr>
        <w:ind w:left="1440"/>
      </w:pPr>
    </w:p>
    <w:p w:rsidR="00C1425F" w:rsidRDefault="00C1425F">
      <w:pPr>
        <w:ind w:left="8640"/>
      </w:pPr>
      <w:r>
        <w:t>8</w:t>
      </w:r>
    </w:p>
    <w:p w:rsidR="00C1425F" w:rsidRDefault="00C1425F">
      <w:pPr>
        <w:pStyle w:val="Heading3"/>
        <w:keepNext/>
        <w:rPr>
          <w:b/>
          <w:bCs/>
        </w:rPr>
      </w:pPr>
      <w:r>
        <w:rPr>
          <w:b/>
          <w:bCs/>
        </w:rPr>
        <w:t>Unit 3 – Formation of a New Nation</w:t>
      </w:r>
    </w:p>
    <w:p w:rsidR="00C1425F" w:rsidRDefault="00C1425F"/>
    <w:p w:rsidR="00C1425F" w:rsidRDefault="00C1425F">
      <w:pPr>
        <w:ind w:left="720"/>
      </w:pPr>
      <w:r>
        <w:t xml:space="preserve">A.  The Articles of Confederation and the Critical Period </w:t>
      </w:r>
    </w:p>
    <w:p w:rsidR="00C1425F" w:rsidRDefault="00C1425F">
      <w:pPr>
        <w:ind w:left="720"/>
      </w:pPr>
      <w:r>
        <w:tab/>
        <w:t xml:space="preserve">1.   Strengths                                                               </w:t>
      </w:r>
    </w:p>
    <w:p w:rsidR="00C1425F" w:rsidRDefault="00C1425F">
      <w:pPr>
        <w:tabs>
          <w:tab w:val="left" w:pos="1800"/>
        </w:tabs>
        <w:ind w:left="1800" w:hanging="360"/>
      </w:pPr>
      <w:r>
        <w:t>2.</w:t>
      </w:r>
      <w:r>
        <w:tab/>
        <w:t>Weaknesses – “Shay’s Rebellion”</w:t>
      </w:r>
    </w:p>
    <w:p w:rsidR="00C1425F" w:rsidRDefault="00C1425F">
      <w:pPr>
        <w:tabs>
          <w:tab w:val="left" w:pos="1800"/>
        </w:tabs>
        <w:ind w:left="1800" w:hanging="360"/>
      </w:pPr>
      <w:r>
        <w:t>3.</w:t>
      </w:r>
      <w:r>
        <w:tab/>
        <w:t>Steps leading to the Constitutional Convention in</w:t>
      </w:r>
    </w:p>
    <w:p w:rsidR="00C1425F" w:rsidRDefault="00C1425F">
      <w:pPr>
        <w:tabs>
          <w:tab w:val="left" w:pos="2880"/>
        </w:tabs>
        <w:ind w:left="2880" w:hanging="360"/>
      </w:pPr>
      <w:r>
        <w:t>a.</w:t>
      </w:r>
      <w:r>
        <w:tab/>
        <w:t>Mt. Vernon</w:t>
      </w:r>
    </w:p>
    <w:p w:rsidR="00C1425F" w:rsidRDefault="00C1425F">
      <w:pPr>
        <w:tabs>
          <w:tab w:val="left" w:pos="2880"/>
        </w:tabs>
        <w:ind w:left="2880" w:hanging="360"/>
      </w:pPr>
      <w:r>
        <w:t>b.</w:t>
      </w:r>
      <w:r>
        <w:tab/>
        <w:t>Annapolis</w:t>
      </w:r>
    </w:p>
    <w:p w:rsidR="00C1425F" w:rsidRDefault="00C1425F">
      <w:pPr>
        <w:tabs>
          <w:tab w:val="left" w:pos="2880"/>
        </w:tabs>
        <w:ind w:left="2880" w:hanging="360"/>
      </w:pPr>
      <w:r>
        <w:t>c.</w:t>
      </w:r>
      <w:r>
        <w:tab/>
        <w:t>Philadelphia</w:t>
      </w:r>
    </w:p>
    <w:p w:rsidR="00C1425F" w:rsidRDefault="00C1425F" w:rsidP="00C1425F">
      <w:pPr>
        <w:numPr>
          <w:ilvl w:val="0"/>
          <w:numId w:val="41"/>
        </w:numPr>
        <w:tabs>
          <w:tab w:val="left" w:pos="1080"/>
        </w:tabs>
        <w:ind w:left="1080" w:hanging="360"/>
      </w:pPr>
      <w:r>
        <w:t xml:space="preserve"> The Philadelphia Convention</w:t>
      </w:r>
    </w:p>
    <w:p w:rsidR="00C1425F" w:rsidRDefault="00C1425F">
      <w:pPr>
        <w:ind w:left="720"/>
      </w:pPr>
      <w:r>
        <w:t xml:space="preserve">            1.  Drafting the Constitution</w:t>
      </w:r>
    </w:p>
    <w:p w:rsidR="00C1425F" w:rsidRDefault="00C1425F">
      <w:pPr>
        <w:tabs>
          <w:tab w:val="left" w:pos="1800"/>
        </w:tabs>
        <w:ind w:left="1800" w:hanging="360"/>
      </w:pPr>
      <w:r>
        <w:t>4.</w:t>
      </w:r>
      <w:r>
        <w:tab/>
        <w:t>Compromises and Conflicts</w:t>
      </w:r>
    </w:p>
    <w:p w:rsidR="00C1425F" w:rsidRDefault="00C1425F">
      <w:pPr>
        <w:tabs>
          <w:tab w:val="left" w:pos="1800"/>
        </w:tabs>
        <w:ind w:left="1800" w:hanging="360"/>
      </w:pPr>
      <w:r>
        <w:t>5.</w:t>
      </w:r>
      <w:r>
        <w:tab/>
        <w:t>Fight for Ratification</w:t>
      </w:r>
    </w:p>
    <w:p w:rsidR="00C1425F" w:rsidRDefault="00C1425F"/>
    <w:p w:rsidR="00C1425F" w:rsidRDefault="00C1425F" w:rsidP="00C1425F">
      <w:pPr>
        <w:numPr>
          <w:ilvl w:val="0"/>
          <w:numId w:val="42"/>
        </w:numPr>
        <w:tabs>
          <w:tab w:val="left" w:pos="1080"/>
        </w:tabs>
        <w:ind w:left="1080" w:hanging="360"/>
      </w:pPr>
      <w:r>
        <w:t>Washington’s Presidency</w:t>
      </w:r>
    </w:p>
    <w:p w:rsidR="00C1425F" w:rsidRDefault="00C1425F" w:rsidP="00C1425F">
      <w:pPr>
        <w:numPr>
          <w:ilvl w:val="0"/>
          <w:numId w:val="43"/>
        </w:numPr>
        <w:tabs>
          <w:tab w:val="left" w:pos="1080"/>
        </w:tabs>
        <w:ind w:left="1080" w:hanging="360"/>
      </w:pPr>
      <w:r>
        <w:t>Hamilton’s Financial Program</w:t>
      </w:r>
    </w:p>
    <w:p w:rsidR="00C1425F" w:rsidRDefault="00C1425F" w:rsidP="00C1425F">
      <w:pPr>
        <w:numPr>
          <w:ilvl w:val="0"/>
          <w:numId w:val="44"/>
        </w:numPr>
        <w:tabs>
          <w:tab w:val="left" w:pos="1080"/>
        </w:tabs>
        <w:ind w:left="1080" w:hanging="360"/>
      </w:pPr>
      <w:r>
        <w:t>Foreign Affairs</w:t>
      </w:r>
    </w:p>
    <w:p w:rsidR="00C1425F" w:rsidRDefault="00C1425F">
      <w:pPr>
        <w:ind w:left="1080"/>
      </w:pPr>
      <w:r>
        <w:t xml:space="preserve">     1.  Genet Affair</w:t>
      </w:r>
    </w:p>
    <w:p w:rsidR="00C1425F" w:rsidRDefault="00C1425F">
      <w:pPr>
        <w:tabs>
          <w:tab w:val="left" w:pos="1800"/>
        </w:tabs>
        <w:ind w:left="1800" w:hanging="360"/>
      </w:pPr>
      <w:r>
        <w:t>6.</w:t>
      </w:r>
      <w:r>
        <w:tab/>
        <w:t>Proclamation of Neutrality</w:t>
      </w:r>
    </w:p>
    <w:p w:rsidR="00C1425F" w:rsidRDefault="00C1425F">
      <w:pPr>
        <w:tabs>
          <w:tab w:val="left" w:pos="1800"/>
        </w:tabs>
        <w:ind w:left="1800" w:hanging="360"/>
      </w:pPr>
      <w:r>
        <w:t>7.</w:t>
      </w:r>
      <w:r>
        <w:tab/>
        <w:t>Whiskey Rebellion</w:t>
      </w:r>
    </w:p>
    <w:p w:rsidR="00C1425F" w:rsidRDefault="00C1425F">
      <w:pPr>
        <w:tabs>
          <w:tab w:val="left" w:pos="1800"/>
        </w:tabs>
        <w:ind w:left="1800" w:hanging="360"/>
      </w:pPr>
      <w:r>
        <w:t>8.</w:t>
      </w:r>
      <w:r>
        <w:tab/>
        <w:t>Jay and Pinckney Treaties</w:t>
      </w:r>
    </w:p>
    <w:p w:rsidR="00C1425F" w:rsidRDefault="00C1425F">
      <w:pPr>
        <w:tabs>
          <w:tab w:val="left" w:pos="1800"/>
        </w:tabs>
        <w:ind w:left="1800" w:hanging="360"/>
      </w:pPr>
      <w:r>
        <w:t>9.</w:t>
      </w:r>
      <w:r>
        <w:tab/>
        <w:t>Farewell Address</w:t>
      </w:r>
    </w:p>
    <w:p w:rsidR="00C1425F" w:rsidRDefault="00C1425F"/>
    <w:p w:rsidR="00C1425F" w:rsidRDefault="00C1425F">
      <w:r>
        <w:t>Text:  Chapter 8-10</w:t>
      </w:r>
    </w:p>
    <w:p w:rsidR="00C1425F" w:rsidRDefault="00C1425F">
      <w:r>
        <w:t>Video:  “The Man Who Would Not  Be King” with the study guide.</w:t>
      </w:r>
    </w:p>
    <w:p w:rsidR="00C1425F" w:rsidRDefault="00C1425F">
      <w:r>
        <w:t>Activities: (The Center for Learning)  Lesson 10 – “The Articles of Confederation-</w:t>
      </w:r>
    </w:p>
    <w:p w:rsidR="00C1425F" w:rsidRDefault="00C1425F">
      <w:r>
        <w:t xml:space="preserve">                  Challenge of Sovereignty.”    Lesson 12 - “The Foundations of American</w:t>
      </w:r>
    </w:p>
    <w:p w:rsidR="00C1425F" w:rsidRDefault="00C1425F">
      <w:r>
        <w:tab/>
        <w:t xml:space="preserve">      Foreign Policy”.  Lesson  13 – “ The Development of Political Parties”.</w:t>
      </w:r>
    </w:p>
    <w:p w:rsidR="00C1425F" w:rsidRDefault="00C1425F"/>
    <w:p w:rsidR="00C1425F" w:rsidRDefault="00C1425F"/>
    <w:p w:rsidR="00C1425F" w:rsidRDefault="00C1425F">
      <w:pPr>
        <w:pStyle w:val="Heading2"/>
        <w:keepNext/>
        <w:rPr>
          <w:b/>
          <w:bCs/>
        </w:rPr>
      </w:pPr>
      <w:r>
        <w:rPr>
          <w:b/>
          <w:bCs/>
        </w:rPr>
        <w:t>Unit 4 – Jeffersonian Democracy</w:t>
      </w:r>
    </w:p>
    <w:p w:rsidR="00C1425F" w:rsidRDefault="00C1425F"/>
    <w:p w:rsidR="00C1425F" w:rsidRDefault="00C1425F" w:rsidP="00C1425F">
      <w:pPr>
        <w:numPr>
          <w:ilvl w:val="0"/>
          <w:numId w:val="45"/>
        </w:numPr>
        <w:tabs>
          <w:tab w:val="left" w:pos="1080"/>
        </w:tabs>
        <w:ind w:left="1080" w:hanging="360"/>
      </w:pPr>
      <w:r>
        <w:t>Personality and Philosophy</w:t>
      </w:r>
    </w:p>
    <w:p w:rsidR="00C1425F" w:rsidRDefault="00C1425F" w:rsidP="00C1425F">
      <w:pPr>
        <w:numPr>
          <w:ilvl w:val="0"/>
          <w:numId w:val="46"/>
        </w:numPr>
        <w:tabs>
          <w:tab w:val="left" w:pos="1080"/>
        </w:tabs>
        <w:ind w:left="1080" w:hanging="360"/>
      </w:pPr>
      <w:r>
        <w:t>Louisiana Purchase</w:t>
      </w:r>
    </w:p>
    <w:p w:rsidR="00C1425F" w:rsidRDefault="00C1425F" w:rsidP="00C1425F">
      <w:pPr>
        <w:numPr>
          <w:ilvl w:val="0"/>
          <w:numId w:val="47"/>
        </w:numPr>
        <w:tabs>
          <w:tab w:val="left" w:pos="1080"/>
        </w:tabs>
        <w:ind w:left="1080" w:hanging="360"/>
      </w:pPr>
      <w:r>
        <w:t>Tripolitan War</w:t>
      </w:r>
    </w:p>
    <w:p w:rsidR="00C1425F" w:rsidRDefault="00C1425F" w:rsidP="00C1425F">
      <w:pPr>
        <w:numPr>
          <w:ilvl w:val="0"/>
          <w:numId w:val="48"/>
        </w:numPr>
        <w:tabs>
          <w:tab w:val="left" w:pos="1080"/>
        </w:tabs>
        <w:ind w:left="1080" w:hanging="360"/>
      </w:pPr>
      <w:r>
        <w:t>John Marshall and the Supreme Court</w:t>
      </w:r>
    </w:p>
    <w:p w:rsidR="00C1425F" w:rsidRDefault="00C1425F" w:rsidP="00C1425F">
      <w:pPr>
        <w:numPr>
          <w:ilvl w:val="0"/>
          <w:numId w:val="49"/>
        </w:numPr>
        <w:tabs>
          <w:tab w:val="left" w:pos="1080"/>
        </w:tabs>
        <w:ind w:left="1080" w:hanging="360"/>
      </w:pPr>
      <w:r>
        <w:t>Causes of the War of 1812</w:t>
      </w:r>
    </w:p>
    <w:p w:rsidR="00C1425F" w:rsidRDefault="00C1425F" w:rsidP="00C1425F">
      <w:pPr>
        <w:numPr>
          <w:ilvl w:val="0"/>
          <w:numId w:val="50"/>
        </w:numPr>
        <w:tabs>
          <w:tab w:val="left" w:pos="1080"/>
        </w:tabs>
        <w:ind w:left="1080" w:hanging="360"/>
      </w:pPr>
      <w:r>
        <w:t>Madison’s Presidency</w:t>
      </w:r>
    </w:p>
    <w:p w:rsidR="00C1425F" w:rsidRDefault="00C1425F">
      <w:pPr>
        <w:ind w:firstLine="720"/>
      </w:pPr>
      <w:r>
        <w:t xml:space="preserve">            1.  War of 1812 – “A Comedy of Errors”</w:t>
      </w:r>
    </w:p>
    <w:p w:rsidR="00C1425F" w:rsidRDefault="00C1425F">
      <w:pPr>
        <w:tabs>
          <w:tab w:val="left" w:pos="1800"/>
        </w:tabs>
        <w:ind w:left="1800" w:hanging="360"/>
      </w:pPr>
      <w:r>
        <w:t>2.</w:t>
      </w:r>
      <w:r>
        <w:tab/>
        <w:t>Hartford Convention</w:t>
      </w:r>
    </w:p>
    <w:p w:rsidR="00C1425F" w:rsidRDefault="00C1425F">
      <w:pPr>
        <w:tabs>
          <w:tab w:val="left" w:pos="1800"/>
        </w:tabs>
        <w:ind w:left="1800" w:hanging="360"/>
      </w:pPr>
      <w:r>
        <w:t>3.</w:t>
      </w:r>
      <w:r>
        <w:tab/>
        <w:t>Treaty of Ghent</w:t>
      </w:r>
    </w:p>
    <w:p w:rsidR="00C1425F" w:rsidRDefault="00C1425F">
      <w:pPr>
        <w:tabs>
          <w:tab w:val="left" w:pos="1800"/>
        </w:tabs>
        <w:ind w:left="1800" w:hanging="360"/>
      </w:pPr>
      <w:r>
        <w:t>4.</w:t>
      </w:r>
      <w:r>
        <w:tab/>
        <w:t>Battle of New Orleans</w:t>
      </w:r>
    </w:p>
    <w:p w:rsidR="00C1425F" w:rsidRDefault="00C1425F"/>
    <w:p w:rsidR="00C1425F" w:rsidRDefault="00C1425F"/>
    <w:p w:rsidR="00C1425F" w:rsidRDefault="00C1425F"/>
    <w:p w:rsidR="00C1425F" w:rsidRDefault="00C1425F">
      <w:pPr>
        <w:ind w:left="3240"/>
      </w:pPr>
    </w:p>
    <w:p w:rsidR="00C1425F" w:rsidRDefault="00C1425F">
      <w:pPr>
        <w:ind w:left="7920"/>
      </w:pPr>
      <w:r>
        <w:t>9</w:t>
      </w:r>
    </w:p>
    <w:p w:rsidR="00C1425F" w:rsidRDefault="00C1425F">
      <w:pPr>
        <w:ind w:left="7920"/>
      </w:pPr>
    </w:p>
    <w:p w:rsidR="00C1425F" w:rsidRDefault="00C1425F" w:rsidP="00C1425F">
      <w:pPr>
        <w:numPr>
          <w:ilvl w:val="0"/>
          <w:numId w:val="51"/>
        </w:numPr>
        <w:tabs>
          <w:tab w:val="left" w:pos="1080"/>
        </w:tabs>
        <w:ind w:left="1080" w:hanging="360"/>
      </w:pPr>
      <w:r>
        <w:t>Era of Good Feeling and Growth of American Nationalism (1815-1824)</w:t>
      </w:r>
    </w:p>
    <w:p w:rsidR="00C1425F" w:rsidRDefault="00C1425F">
      <w:pPr>
        <w:ind w:left="1080"/>
        <w:jc w:val="both"/>
      </w:pPr>
      <w:r>
        <w:t xml:space="preserve">     1.    Monroe’s Presidency</w:t>
      </w:r>
    </w:p>
    <w:p w:rsidR="00C1425F" w:rsidRDefault="00C1425F" w:rsidP="00C1425F">
      <w:pPr>
        <w:numPr>
          <w:ilvl w:val="0"/>
          <w:numId w:val="52"/>
        </w:numPr>
        <w:tabs>
          <w:tab w:val="left" w:pos="1080"/>
        </w:tabs>
        <w:ind w:left="1080" w:hanging="360"/>
        <w:jc w:val="both"/>
      </w:pPr>
      <w:r>
        <w:t>Panic of 1819</w:t>
      </w:r>
    </w:p>
    <w:p w:rsidR="00C1425F" w:rsidRDefault="00C1425F" w:rsidP="00C1425F">
      <w:pPr>
        <w:numPr>
          <w:ilvl w:val="0"/>
          <w:numId w:val="53"/>
        </w:numPr>
        <w:tabs>
          <w:tab w:val="left" w:pos="1080"/>
        </w:tabs>
        <w:ind w:left="1080" w:hanging="360"/>
        <w:jc w:val="both"/>
      </w:pPr>
      <w:r>
        <w:t>Missouri Compromise</w:t>
      </w:r>
    </w:p>
    <w:p w:rsidR="00C1425F" w:rsidRDefault="00C1425F" w:rsidP="00C1425F">
      <w:pPr>
        <w:numPr>
          <w:ilvl w:val="0"/>
          <w:numId w:val="54"/>
        </w:numPr>
        <w:tabs>
          <w:tab w:val="left" w:pos="1080"/>
        </w:tabs>
        <w:ind w:left="1080" w:hanging="360"/>
        <w:jc w:val="both"/>
      </w:pPr>
      <w:r>
        <w:t>J. Cotton Becomes King</w:t>
      </w:r>
    </w:p>
    <w:p w:rsidR="00C1425F" w:rsidRDefault="00C1425F" w:rsidP="00C1425F">
      <w:pPr>
        <w:numPr>
          <w:ilvl w:val="0"/>
          <w:numId w:val="55"/>
        </w:numPr>
        <w:tabs>
          <w:tab w:val="left" w:pos="1080"/>
        </w:tabs>
        <w:ind w:left="1080" w:hanging="360"/>
        <w:jc w:val="both"/>
      </w:pPr>
      <w:r>
        <w:t>“Purchase” of Florida</w:t>
      </w:r>
    </w:p>
    <w:p w:rsidR="00C1425F" w:rsidRDefault="00C1425F" w:rsidP="00C1425F">
      <w:pPr>
        <w:numPr>
          <w:ilvl w:val="0"/>
          <w:numId w:val="56"/>
        </w:numPr>
        <w:tabs>
          <w:tab w:val="left" w:pos="1080"/>
        </w:tabs>
        <w:ind w:left="1080" w:hanging="360"/>
        <w:jc w:val="both"/>
      </w:pPr>
      <w:r>
        <w:t>Monroe Doctrine</w:t>
      </w:r>
    </w:p>
    <w:p w:rsidR="00C1425F" w:rsidRDefault="00C1425F" w:rsidP="00C1425F">
      <w:pPr>
        <w:numPr>
          <w:ilvl w:val="0"/>
          <w:numId w:val="57"/>
        </w:numPr>
        <w:tabs>
          <w:tab w:val="left" w:pos="1080"/>
        </w:tabs>
        <w:ind w:left="1080" w:hanging="360"/>
        <w:jc w:val="both"/>
      </w:pPr>
      <w:r>
        <w:t>Rise of Sectionalism</w:t>
      </w:r>
    </w:p>
    <w:p w:rsidR="00C1425F" w:rsidRDefault="00C1425F">
      <w:r>
        <w:t xml:space="preserve">                        1.   Election of 1824 – “Corrupt Bargain”</w:t>
      </w:r>
    </w:p>
    <w:p w:rsidR="00C1425F" w:rsidRDefault="00C1425F">
      <w:pPr>
        <w:tabs>
          <w:tab w:val="left" w:pos="1800"/>
        </w:tabs>
        <w:ind w:left="1800" w:hanging="360"/>
        <w:jc w:val="both"/>
      </w:pPr>
      <w:r>
        <w:t>5.</w:t>
      </w:r>
      <w:r>
        <w:tab/>
        <w:t>North and South – two divergent cultures</w:t>
      </w:r>
    </w:p>
    <w:p w:rsidR="00C1425F" w:rsidRDefault="00C1425F">
      <w:pPr>
        <w:tabs>
          <w:tab w:val="left" w:pos="1800"/>
        </w:tabs>
        <w:ind w:left="1800" w:hanging="360"/>
        <w:jc w:val="both"/>
      </w:pPr>
      <w:r>
        <w:t>6.</w:t>
      </w:r>
      <w:r>
        <w:tab/>
        <w:t>Slavery and the “peculiar institution” in the South</w:t>
      </w:r>
    </w:p>
    <w:p w:rsidR="00C1425F" w:rsidRDefault="00C1425F">
      <w:pPr>
        <w:tabs>
          <w:tab w:val="left" w:pos="1800"/>
        </w:tabs>
        <w:ind w:left="1800" w:hanging="360"/>
        <w:jc w:val="both"/>
      </w:pPr>
      <w:r>
        <w:t>7.</w:t>
      </w:r>
      <w:r>
        <w:tab/>
        <w:t>Industry, Labor, and Immigration in the North.</w:t>
      </w:r>
    </w:p>
    <w:p w:rsidR="00C1425F" w:rsidRDefault="00C1425F">
      <w:pPr>
        <w:ind w:left="1440"/>
        <w:jc w:val="both"/>
      </w:pPr>
    </w:p>
    <w:p w:rsidR="00C1425F" w:rsidRDefault="00C1425F">
      <w:pPr>
        <w:jc w:val="both"/>
      </w:pPr>
      <w:r>
        <w:t>Text:  Chapter 11-12</w:t>
      </w:r>
    </w:p>
    <w:p w:rsidR="00C1425F" w:rsidRDefault="00C1425F">
      <w:pPr>
        <w:jc w:val="both"/>
      </w:pPr>
      <w:r>
        <w:t>Video:  Biography of Thomas Jefferson with study guide</w:t>
      </w:r>
    </w:p>
    <w:p w:rsidR="00C1425F" w:rsidRDefault="00C1425F">
      <w:pPr>
        <w:jc w:val="both"/>
      </w:pPr>
      <w:r>
        <w:t>Readings:  Feder   pp. 93-103  -  “What Were the Causes of the War of 1812?” -</w:t>
      </w:r>
    </w:p>
    <w:p w:rsidR="00C1425F" w:rsidRDefault="00C1425F">
      <w:pPr>
        <w:jc w:val="both"/>
      </w:pPr>
      <w:r>
        <w:t xml:space="preserve">                  Historiography.</w:t>
      </w:r>
    </w:p>
    <w:p w:rsidR="00C1425F" w:rsidRDefault="00C1425F">
      <w:pPr>
        <w:jc w:val="both"/>
      </w:pPr>
      <w:r>
        <w:t>Map:     Weatherbie:  The War of 1812</w:t>
      </w:r>
    </w:p>
    <w:p w:rsidR="00C1425F" w:rsidRDefault="00C1425F">
      <w:pPr>
        <w:jc w:val="both"/>
      </w:pPr>
      <w:r>
        <w:t>Activities:  (The Center for Learning)</w:t>
      </w:r>
    </w:p>
    <w:p w:rsidR="00C1425F" w:rsidRDefault="00C1425F">
      <w:pPr>
        <w:jc w:val="both"/>
      </w:pPr>
      <w:r>
        <w:tab/>
        <w:t xml:space="preserve">       Lesson 18:  “The War of 1812; Nationalism in the Making”</w:t>
      </w:r>
    </w:p>
    <w:p w:rsidR="00C1425F" w:rsidRDefault="00C1425F">
      <w:pPr>
        <w:jc w:val="both"/>
      </w:pPr>
      <w:r>
        <w:tab/>
        <w:t xml:space="preserve">       Lesson 17:  “Legacy of the Federalists”</w:t>
      </w:r>
    </w:p>
    <w:p w:rsidR="00C1425F" w:rsidRDefault="00C1425F">
      <w:pPr>
        <w:jc w:val="both"/>
      </w:pPr>
      <w:r>
        <w:t xml:space="preserve">                   Lesson 19:  “Clay’s American System”</w:t>
      </w:r>
    </w:p>
    <w:p w:rsidR="00C1425F" w:rsidRDefault="00C1425F">
      <w:pPr>
        <w:jc w:val="both"/>
      </w:pPr>
      <w:r>
        <w:t xml:space="preserve">                   Lesson 20:  “McCulloch vs Maryland; A Case Study”</w:t>
      </w:r>
    </w:p>
    <w:p w:rsidR="00C1425F" w:rsidRDefault="00C1425F">
      <w:pPr>
        <w:jc w:val="both"/>
      </w:pPr>
    </w:p>
    <w:p w:rsidR="00C1425F" w:rsidRDefault="00C1425F">
      <w:pPr>
        <w:jc w:val="both"/>
      </w:pPr>
    </w:p>
    <w:p w:rsidR="00C1425F" w:rsidRDefault="00C1425F">
      <w:pPr>
        <w:jc w:val="both"/>
      </w:pPr>
    </w:p>
    <w:p w:rsidR="00C1425F" w:rsidRDefault="00C1425F">
      <w:pPr>
        <w:jc w:val="both"/>
      </w:pPr>
    </w:p>
    <w:p w:rsidR="00C1425F" w:rsidRDefault="00C1425F">
      <w:pPr>
        <w:jc w:val="both"/>
      </w:pPr>
    </w:p>
    <w:p w:rsidR="00C1425F" w:rsidRDefault="00C1425F">
      <w:pPr>
        <w:jc w:val="both"/>
      </w:pPr>
    </w:p>
    <w:p w:rsidR="00C1425F" w:rsidRDefault="00C1425F">
      <w:pPr>
        <w:jc w:val="both"/>
      </w:pPr>
    </w:p>
    <w:p w:rsidR="00C1425F" w:rsidRDefault="00C1425F">
      <w:pPr>
        <w:jc w:val="both"/>
      </w:pPr>
    </w:p>
    <w:p w:rsidR="00C1425F" w:rsidRDefault="00C1425F">
      <w:pPr>
        <w:jc w:val="both"/>
      </w:pPr>
    </w:p>
    <w:p w:rsidR="00C1425F" w:rsidRDefault="00C1425F">
      <w:pPr>
        <w:jc w:val="both"/>
      </w:pPr>
    </w:p>
    <w:p w:rsidR="00C1425F" w:rsidRDefault="00C1425F">
      <w:pPr>
        <w:jc w:val="both"/>
      </w:pPr>
    </w:p>
    <w:p w:rsidR="00C1425F" w:rsidRDefault="00C1425F">
      <w:pPr>
        <w:jc w:val="both"/>
      </w:pPr>
    </w:p>
    <w:p w:rsidR="00C1425F" w:rsidRDefault="00C1425F">
      <w:pPr>
        <w:jc w:val="both"/>
      </w:pPr>
    </w:p>
    <w:p w:rsidR="00C1425F" w:rsidRDefault="00C1425F">
      <w:pPr>
        <w:jc w:val="both"/>
      </w:pPr>
    </w:p>
    <w:p w:rsidR="00C1425F" w:rsidRDefault="00C1425F">
      <w:pPr>
        <w:jc w:val="both"/>
      </w:pPr>
    </w:p>
    <w:p w:rsidR="00C1425F" w:rsidRDefault="00C1425F">
      <w:pPr>
        <w:jc w:val="both"/>
      </w:pPr>
    </w:p>
    <w:p w:rsidR="00C1425F" w:rsidRDefault="00C1425F">
      <w:pPr>
        <w:jc w:val="both"/>
      </w:pPr>
    </w:p>
    <w:p w:rsidR="00C1425F" w:rsidRDefault="00C1425F">
      <w:pPr>
        <w:jc w:val="both"/>
      </w:pPr>
    </w:p>
    <w:p w:rsidR="00C1425F" w:rsidRDefault="00C1425F">
      <w:pPr>
        <w:jc w:val="both"/>
      </w:pPr>
    </w:p>
    <w:p w:rsidR="00C1425F" w:rsidRDefault="00C1425F">
      <w:pPr>
        <w:jc w:val="both"/>
      </w:pPr>
    </w:p>
    <w:p w:rsidR="00C1425F" w:rsidRDefault="00C1425F">
      <w:pPr>
        <w:jc w:val="both"/>
      </w:pPr>
    </w:p>
    <w:p w:rsidR="00C1425F" w:rsidRDefault="00C1425F">
      <w:pPr>
        <w:jc w:val="both"/>
      </w:pPr>
      <w:r>
        <w:tab/>
      </w:r>
      <w:r>
        <w:tab/>
      </w:r>
      <w:r>
        <w:tab/>
      </w:r>
      <w:r>
        <w:tab/>
      </w:r>
      <w:r>
        <w:tab/>
      </w:r>
      <w:r>
        <w:tab/>
      </w:r>
      <w:r>
        <w:tab/>
      </w:r>
      <w:r>
        <w:tab/>
      </w:r>
      <w:r>
        <w:tab/>
      </w:r>
      <w:r>
        <w:tab/>
      </w:r>
      <w:r>
        <w:tab/>
        <w:t>10.</w:t>
      </w:r>
    </w:p>
    <w:p w:rsidR="00C1425F" w:rsidRDefault="00C1425F">
      <w:pPr>
        <w:jc w:val="both"/>
      </w:pPr>
    </w:p>
    <w:p w:rsidR="00C1425F" w:rsidRDefault="00C1425F">
      <w:pPr>
        <w:jc w:val="both"/>
        <w:rPr>
          <w:b/>
          <w:bCs/>
        </w:rPr>
      </w:pPr>
      <w:r>
        <w:rPr>
          <w:b/>
          <w:bCs/>
        </w:rPr>
        <w:t>2</w:t>
      </w:r>
      <w:r>
        <w:rPr>
          <w:b/>
          <w:bCs/>
          <w:vertAlign w:val="superscript"/>
        </w:rPr>
        <w:t>nd</w:t>
      </w:r>
      <w:r>
        <w:rPr>
          <w:b/>
          <w:bCs/>
        </w:rPr>
        <w:t xml:space="preserve"> Quarter (8 Weeks)</w:t>
      </w:r>
    </w:p>
    <w:p w:rsidR="00C1425F" w:rsidRDefault="00C1425F">
      <w:pPr>
        <w:jc w:val="both"/>
        <w:rPr>
          <w:b/>
          <w:bCs/>
        </w:rPr>
      </w:pPr>
    </w:p>
    <w:p w:rsidR="00C1425F" w:rsidRDefault="00C1425F">
      <w:pPr>
        <w:pStyle w:val="Heading4"/>
        <w:keepNext/>
        <w:jc w:val="both"/>
        <w:rPr>
          <w:b/>
          <w:bCs/>
        </w:rPr>
      </w:pPr>
      <w:r>
        <w:rPr>
          <w:b/>
          <w:bCs/>
        </w:rPr>
        <w:t>Unit 5 – The Age of Jackson</w:t>
      </w:r>
    </w:p>
    <w:p w:rsidR="00C1425F" w:rsidRDefault="00C1425F">
      <w:pPr>
        <w:jc w:val="both"/>
      </w:pPr>
    </w:p>
    <w:p w:rsidR="00C1425F" w:rsidRDefault="00C1425F" w:rsidP="00C1425F">
      <w:pPr>
        <w:numPr>
          <w:ilvl w:val="0"/>
          <w:numId w:val="58"/>
        </w:numPr>
        <w:tabs>
          <w:tab w:val="left" w:pos="1080"/>
        </w:tabs>
        <w:ind w:left="1080" w:hanging="360"/>
        <w:jc w:val="both"/>
      </w:pPr>
      <w:r>
        <w:t>Political Reforms</w:t>
      </w:r>
    </w:p>
    <w:p w:rsidR="00C1425F" w:rsidRDefault="00C1425F" w:rsidP="00C1425F">
      <w:pPr>
        <w:numPr>
          <w:ilvl w:val="0"/>
          <w:numId w:val="59"/>
        </w:numPr>
        <w:tabs>
          <w:tab w:val="left" w:pos="1080"/>
        </w:tabs>
        <w:ind w:left="1080" w:hanging="360"/>
        <w:jc w:val="both"/>
      </w:pPr>
      <w:r>
        <w:t>Nullification Crisis – Tariff</w:t>
      </w:r>
    </w:p>
    <w:p w:rsidR="00C1425F" w:rsidRDefault="00C1425F" w:rsidP="00C1425F">
      <w:pPr>
        <w:numPr>
          <w:ilvl w:val="0"/>
          <w:numId w:val="60"/>
        </w:numPr>
        <w:tabs>
          <w:tab w:val="left" w:pos="1080"/>
        </w:tabs>
        <w:ind w:left="1080" w:hanging="360"/>
        <w:jc w:val="both"/>
      </w:pPr>
      <w:r>
        <w:t>Struggle with the National Bank</w:t>
      </w:r>
    </w:p>
    <w:p w:rsidR="00C1425F" w:rsidRDefault="00C1425F" w:rsidP="00C1425F">
      <w:pPr>
        <w:numPr>
          <w:ilvl w:val="0"/>
          <w:numId w:val="61"/>
        </w:numPr>
        <w:tabs>
          <w:tab w:val="left" w:pos="1080"/>
        </w:tabs>
        <w:ind w:left="1080" w:hanging="360"/>
        <w:jc w:val="both"/>
      </w:pPr>
      <w:r>
        <w:t>“Trail of Tears”</w:t>
      </w:r>
    </w:p>
    <w:p w:rsidR="00C1425F" w:rsidRDefault="00C1425F" w:rsidP="00C1425F">
      <w:pPr>
        <w:numPr>
          <w:ilvl w:val="0"/>
          <w:numId w:val="62"/>
        </w:numPr>
        <w:tabs>
          <w:tab w:val="left" w:pos="1080"/>
        </w:tabs>
        <w:ind w:left="1080" w:hanging="360"/>
        <w:jc w:val="both"/>
      </w:pPr>
      <w:r>
        <w:t>Van Buren and the Panic of 1837</w:t>
      </w:r>
    </w:p>
    <w:p w:rsidR="00C1425F" w:rsidRDefault="00C1425F" w:rsidP="00C1425F">
      <w:pPr>
        <w:numPr>
          <w:ilvl w:val="0"/>
          <w:numId w:val="63"/>
        </w:numPr>
        <w:tabs>
          <w:tab w:val="left" w:pos="1080"/>
        </w:tabs>
        <w:ind w:left="1080" w:hanging="360"/>
        <w:jc w:val="both"/>
      </w:pPr>
      <w:r>
        <w:t>Art, Literature, and Religion in the 1830’s</w:t>
      </w:r>
    </w:p>
    <w:p w:rsidR="00C1425F" w:rsidRDefault="00C1425F">
      <w:pPr>
        <w:ind w:left="360" w:firstLine="720"/>
        <w:jc w:val="both"/>
      </w:pPr>
      <w:r>
        <w:t xml:space="preserve">      1.  Humanitarian Movements</w:t>
      </w:r>
    </w:p>
    <w:p w:rsidR="00C1425F" w:rsidRDefault="00C1425F">
      <w:pPr>
        <w:tabs>
          <w:tab w:val="left" w:pos="1800"/>
        </w:tabs>
        <w:ind w:left="1800" w:hanging="360"/>
        <w:jc w:val="both"/>
      </w:pPr>
      <w:r>
        <w:t>2.</w:t>
      </w:r>
      <w:r>
        <w:tab/>
        <w:t>The “Second Great Awakening”</w:t>
      </w:r>
    </w:p>
    <w:p w:rsidR="00C1425F" w:rsidRDefault="00C1425F">
      <w:pPr>
        <w:tabs>
          <w:tab w:val="left" w:pos="1800"/>
        </w:tabs>
        <w:ind w:left="1800" w:hanging="360"/>
        <w:jc w:val="both"/>
      </w:pPr>
      <w:r>
        <w:t>3.</w:t>
      </w:r>
      <w:r>
        <w:tab/>
        <w:t>Reforms:  Education, Prison, Temperance, Feminism, Abolitionism</w:t>
      </w:r>
    </w:p>
    <w:p w:rsidR="00C1425F" w:rsidRDefault="00C1425F">
      <w:pPr>
        <w:tabs>
          <w:tab w:val="left" w:pos="1800"/>
        </w:tabs>
        <w:ind w:left="1800" w:hanging="360"/>
        <w:jc w:val="both"/>
      </w:pPr>
      <w:r>
        <w:t>4.</w:t>
      </w:r>
      <w:r>
        <w:tab/>
        <w:t>Religion Revivalism – The Mormons</w:t>
      </w:r>
    </w:p>
    <w:p w:rsidR="00C1425F" w:rsidRDefault="00C1425F">
      <w:pPr>
        <w:tabs>
          <w:tab w:val="left" w:pos="1800"/>
        </w:tabs>
        <w:ind w:left="1800" w:hanging="360"/>
        <w:jc w:val="both"/>
      </w:pPr>
      <w:r>
        <w:t>5.</w:t>
      </w:r>
      <w:r>
        <w:tab/>
        <w:t>The Transcendalists – Emerson –Thoreau</w:t>
      </w:r>
    </w:p>
    <w:p w:rsidR="00C1425F" w:rsidRDefault="00C1425F">
      <w:pPr>
        <w:ind w:left="1440"/>
        <w:jc w:val="both"/>
      </w:pPr>
    </w:p>
    <w:p w:rsidR="00C1425F" w:rsidRDefault="00C1425F">
      <w:pPr>
        <w:jc w:val="both"/>
      </w:pPr>
      <w:r>
        <w:t>Text:  Chapters 13 – 17</w:t>
      </w:r>
    </w:p>
    <w:p w:rsidR="00C1425F" w:rsidRDefault="00C1425F">
      <w:pPr>
        <w:jc w:val="both"/>
      </w:pPr>
      <w:r>
        <w:t>Video:  Biography of Andrew Jackson with study guide</w:t>
      </w:r>
    </w:p>
    <w:p w:rsidR="00C1425F" w:rsidRDefault="00C1425F">
      <w:pPr>
        <w:jc w:val="both"/>
      </w:pPr>
      <w:r>
        <w:t>Activities: (The Center for Learning)</w:t>
      </w:r>
    </w:p>
    <w:p w:rsidR="00C1425F" w:rsidRDefault="00C1425F">
      <w:pPr>
        <w:jc w:val="both"/>
      </w:pPr>
      <w:r>
        <w:tab/>
      </w:r>
      <w:r>
        <w:tab/>
        <w:t>Lesson 18 – “The Evolution of Democracy from Jefferson to Jackson</w:t>
      </w:r>
    </w:p>
    <w:p w:rsidR="00C1425F" w:rsidRDefault="00C1425F">
      <w:pPr>
        <w:jc w:val="both"/>
      </w:pPr>
      <w:r>
        <w:t xml:space="preserve">                        Lesson 19 – “Purifying the Nation”</w:t>
      </w:r>
    </w:p>
    <w:p w:rsidR="00C1425F" w:rsidRDefault="00C1425F">
      <w:pPr>
        <w:jc w:val="both"/>
      </w:pPr>
      <w:r>
        <w:t xml:space="preserve">                        Lesson 21 – “Andrew Jackson:  An Enigma”</w:t>
      </w:r>
    </w:p>
    <w:p w:rsidR="00C1425F" w:rsidRDefault="00C1425F">
      <w:pPr>
        <w:jc w:val="both"/>
      </w:pPr>
      <w:r>
        <w:t xml:space="preserve">                        Lesson 23 – “The Second Great Awakening:  The Basis for Reforming </w:t>
      </w:r>
    </w:p>
    <w:p w:rsidR="00C1425F" w:rsidRDefault="00C1425F">
      <w:pPr>
        <w:jc w:val="both"/>
      </w:pPr>
      <w:r>
        <w:t xml:space="preserve">                                              Society”.</w:t>
      </w:r>
    </w:p>
    <w:p w:rsidR="00C1425F" w:rsidRDefault="00C1425F">
      <w:pPr>
        <w:jc w:val="both"/>
      </w:pPr>
    </w:p>
    <w:p w:rsidR="00C1425F" w:rsidRDefault="00C1425F">
      <w:pPr>
        <w:jc w:val="both"/>
      </w:pPr>
    </w:p>
    <w:p w:rsidR="00C1425F" w:rsidRDefault="00C1425F">
      <w:pPr>
        <w:pStyle w:val="Heading4"/>
        <w:keepNext/>
        <w:jc w:val="both"/>
        <w:rPr>
          <w:b/>
          <w:bCs/>
        </w:rPr>
      </w:pPr>
      <w:r>
        <w:rPr>
          <w:b/>
          <w:bCs/>
        </w:rPr>
        <w:lastRenderedPageBreak/>
        <w:t>Unit 6 - Manifest Destiny</w:t>
      </w:r>
    </w:p>
    <w:p w:rsidR="00C1425F" w:rsidRDefault="00C1425F" w:rsidP="00C1425F">
      <w:pPr>
        <w:numPr>
          <w:ilvl w:val="0"/>
          <w:numId w:val="64"/>
        </w:numPr>
        <w:tabs>
          <w:tab w:val="left" w:pos="1140"/>
        </w:tabs>
        <w:ind w:left="1140" w:hanging="360"/>
        <w:jc w:val="both"/>
      </w:pPr>
      <w:r>
        <w:t>Texas Annexation</w:t>
      </w:r>
    </w:p>
    <w:p w:rsidR="00C1425F" w:rsidRDefault="00C1425F" w:rsidP="00C1425F">
      <w:pPr>
        <w:numPr>
          <w:ilvl w:val="0"/>
          <w:numId w:val="65"/>
        </w:numPr>
        <w:tabs>
          <w:tab w:val="left" w:pos="1140"/>
        </w:tabs>
        <w:ind w:left="1140" w:hanging="360"/>
        <w:jc w:val="both"/>
      </w:pPr>
      <w:r>
        <w:t>“54-40” – Fight in Oregon</w:t>
      </w:r>
    </w:p>
    <w:p w:rsidR="00C1425F" w:rsidRDefault="00C1425F" w:rsidP="00C1425F">
      <w:pPr>
        <w:numPr>
          <w:ilvl w:val="0"/>
          <w:numId w:val="66"/>
        </w:numPr>
        <w:tabs>
          <w:tab w:val="left" w:pos="1140"/>
        </w:tabs>
        <w:ind w:left="1140" w:hanging="360"/>
        <w:jc w:val="both"/>
      </w:pPr>
      <w:r>
        <w:t>California and the Missions</w:t>
      </w:r>
    </w:p>
    <w:p w:rsidR="00C1425F" w:rsidRDefault="00C1425F" w:rsidP="00C1425F">
      <w:pPr>
        <w:numPr>
          <w:ilvl w:val="0"/>
          <w:numId w:val="67"/>
        </w:numPr>
        <w:tabs>
          <w:tab w:val="left" w:pos="1140"/>
        </w:tabs>
        <w:ind w:left="1140" w:hanging="360"/>
        <w:jc w:val="both"/>
      </w:pPr>
      <w:r>
        <w:t>James K. Polk and the Mexican War</w:t>
      </w:r>
    </w:p>
    <w:p w:rsidR="00C1425F" w:rsidRDefault="00C1425F" w:rsidP="00C1425F">
      <w:pPr>
        <w:numPr>
          <w:ilvl w:val="0"/>
          <w:numId w:val="68"/>
        </w:numPr>
        <w:tabs>
          <w:tab w:val="left" w:pos="1140"/>
        </w:tabs>
        <w:ind w:left="1140" w:hanging="360"/>
        <w:jc w:val="both"/>
      </w:pPr>
      <w:r>
        <w:t>Treaty of Guadalupe – Hildalgo-1848</w:t>
      </w:r>
    </w:p>
    <w:p w:rsidR="00C1425F" w:rsidRDefault="00C1425F" w:rsidP="00C1425F">
      <w:pPr>
        <w:numPr>
          <w:ilvl w:val="0"/>
          <w:numId w:val="69"/>
        </w:numPr>
        <w:tabs>
          <w:tab w:val="left" w:pos="1140"/>
        </w:tabs>
        <w:ind w:left="1140" w:hanging="360"/>
        <w:jc w:val="both"/>
      </w:pPr>
      <w:r>
        <w:t>Wilmot Proviso and the question of slavery</w:t>
      </w:r>
    </w:p>
    <w:p w:rsidR="00C1425F" w:rsidRDefault="00C1425F" w:rsidP="00C1425F">
      <w:pPr>
        <w:numPr>
          <w:ilvl w:val="0"/>
          <w:numId w:val="70"/>
        </w:numPr>
        <w:tabs>
          <w:tab w:val="left" w:pos="1140"/>
        </w:tabs>
        <w:ind w:left="1140" w:hanging="360"/>
        <w:jc w:val="both"/>
      </w:pPr>
      <w:r>
        <w:t>Gadsden Purchase, 1853</w:t>
      </w:r>
    </w:p>
    <w:p w:rsidR="00C1425F" w:rsidRDefault="00C1425F">
      <w:pPr>
        <w:jc w:val="both"/>
      </w:pPr>
    </w:p>
    <w:p w:rsidR="00C1425F" w:rsidRDefault="00C1425F">
      <w:pPr>
        <w:jc w:val="both"/>
      </w:pPr>
      <w:r>
        <w:t>Text:   Chapters 18-19</w:t>
      </w:r>
    </w:p>
    <w:p w:rsidR="00C1425F" w:rsidRDefault="00C1425F">
      <w:pPr>
        <w:jc w:val="both"/>
      </w:pPr>
      <w:r>
        <w:t>Video:  The Real West:  The Mexican War</w:t>
      </w:r>
    </w:p>
    <w:p w:rsidR="00C1425F" w:rsidRDefault="00C1425F">
      <w:pPr>
        <w:jc w:val="both"/>
      </w:pPr>
      <w:r>
        <w:t>Activities:  (The Center for Learning)</w:t>
      </w:r>
    </w:p>
    <w:p w:rsidR="00C1425F" w:rsidRDefault="00C1425F">
      <w:pPr>
        <w:jc w:val="both"/>
      </w:pPr>
      <w:r>
        <w:tab/>
      </w:r>
      <w:r>
        <w:tab/>
        <w:t>Lesson 20 – “The Mexican War – Was it in the National Interest?</w:t>
      </w:r>
    </w:p>
    <w:p w:rsidR="00C1425F" w:rsidRDefault="00C1425F">
      <w:pPr>
        <w:jc w:val="both"/>
      </w:pPr>
      <w:r>
        <w:tab/>
      </w:r>
      <w:r>
        <w:tab/>
        <w:t>Lesson 21 – “Westward Expansion – A Force for Unity or Division?</w:t>
      </w:r>
    </w:p>
    <w:p w:rsidR="00C1425F" w:rsidRDefault="00C1425F">
      <w:pPr>
        <w:jc w:val="both"/>
      </w:pPr>
      <w:r>
        <w:tab/>
      </w:r>
      <w:r>
        <w:tab/>
        <w:t>Lesson 32 – “American Expansion:  The Westward Push”</w:t>
      </w:r>
    </w:p>
    <w:p w:rsidR="00C1425F" w:rsidRDefault="00C1425F">
      <w:pPr>
        <w:jc w:val="both"/>
      </w:pPr>
      <w:r>
        <w:t>Map:  Weatherbie #18 – “Territorial Expansion to the Civil War”</w:t>
      </w:r>
    </w:p>
    <w:p w:rsidR="00C1425F" w:rsidRDefault="00C1425F">
      <w:pPr>
        <w:jc w:val="both"/>
      </w:pPr>
    </w:p>
    <w:p w:rsidR="00C1425F" w:rsidRDefault="00C1425F">
      <w:pPr>
        <w:jc w:val="both"/>
      </w:pPr>
    </w:p>
    <w:p w:rsidR="00C1425F" w:rsidRDefault="00C1425F">
      <w:pPr>
        <w:jc w:val="both"/>
      </w:pPr>
    </w:p>
    <w:p w:rsidR="00C1425F" w:rsidRDefault="00C1425F">
      <w:pPr>
        <w:jc w:val="both"/>
      </w:pPr>
    </w:p>
    <w:p w:rsidR="00C1425F" w:rsidRDefault="00C1425F">
      <w:pPr>
        <w:jc w:val="both"/>
      </w:pPr>
    </w:p>
    <w:p w:rsidR="00C1425F" w:rsidRDefault="00C1425F">
      <w:pPr>
        <w:jc w:val="both"/>
      </w:pPr>
      <w:r>
        <w:tab/>
      </w:r>
      <w:r>
        <w:tab/>
      </w:r>
      <w:r>
        <w:tab/>
      </w:r>
      <w:r>
        <w:tab/>
      </w:r>
      <w:r>
        <w:tab/>
      </w:r>
      <w:r>
        <w:tab/>
      </w:r>
      <w:r>
        <w:tab/>
      </w:r>
      <w:r>
        <w:tab/>
      </w:r>
      <w:r>
        <w:tab/>
      </w:r>
      <w:r>
        <w:tab/>
      </w:r>
      <w:r>
        <w:tab/>
        <w:t>11.</w:t>
      </w:r>
    </w:p>
    <w:p w:rsidR="00C1425F" w:rsidRDefault="00C1425F">
      <w:pPr>
        <w:jc w:val="both"/>
      </w:pPr>
    </w:p>
    <w:p w:rsidR="00C1425F" w:rsidRDefault="00C1425F">
      <w:pPr>
        <w:pStyle w:val="Heading4"/>
        <w:keepNext/>
        <w:jc w:val="both"/>
        <w:rPr>
          <w:b/>
          <w:bCs/>
        </w:rPr>
      </w:pPr>
      <w:r>
        <w:rPr>
          <w:b/>
          <w:bCs/>
        </w:rPr>
        <w:t>Unit 7 – Slavery and Sectionalism, and the Frightful Fifties</w:t>
      </w:r>
    </w:p>
    <w:p w:rsidR="00C1425F" w:rsidRDefault="00C1425F">
      <w:pPr>
        <w:jc w:val="both"/>
      </w:pPr>
    </w:p>
    <w:p w:rsidR="00C1425F" w:rsidRDefault="00C1425F" w:rsidP="00C1425F">
      <w:pPr>
        <w:numPr>
          <w:ilvl w:val="0"/>
          <w:numId w:val="71"/>
        </w:numPr>
        <w:tabs>
          <w:tab w:val="left" w:pos="1200"/>
        </w:tabs>
        <w:ind w:left="1200" w:hanging="360"/>
        <w:jc w:val="both"/>
      </w:pPr>
      <w:r>
        <w:t>Compromise of 1850</w:t>
      </w:r>
    </w:p>
    <w:p w:rsidR="00C1425F" w:rsidRDefault="00C1425F" w:rsidP="00C1425F">
      <w:pPr>
        <w:numPr>
          <w:ilvl w:val="0"/>
          <w:numId w:val="72"/>
        </w:numPr>
        <w:tabs>
          <w:tab w:val="left" w:pos="1200"/>
        </w:tabs>
        <w:ind w:left="1200" w:hanging="360"/>
        <w:jc w:val="both"/>
      </w:pPr>
      <w:r>
        <w:t>Uncle Tom’s Cabin</w:t>
      </w:r>
    </w:p>
    <w:p w:rsidR="00C1425F" w:rsidRDefault="00C1425F" w:rsidP="00C1425F">
      <w:pPr>
        <w:numPr>
          <w:ilvl w:val="0"/>
          <w:numId w:val="73"/>
        </w:numPr>
        <w:tabs>
          <w:tab w:val="left" w:pos="1200"/>
        </w:tabs>
        <w:ind w:left="1200" w:hanging="360"/>
        <w:jc w:val="both"/>
      </w:pPr>
      <w:r>
        <w:t>Kansas-Nebraska Act – 1854</w:t>
      </w:r>
    </w:p>
    <w:p w:rsidR="00C1425F" w:rsidRDefault="00C1425F" w:rsidP="00C1425F">
      <w:pPr>
        <w:numPr>
          <w:ilvl w:val="0"/>
          <w:numId w:val="74"/>
        </w:numPr>
        <w:tabs>
          <w:tab w:val="left" w:pos="1200"/>
        </w:tabs>
        <w:ind w:left="1200" w:hanging="360"/>
        <w:jc w:val="both"/>
      </w:pPr>
      <w:r>
        <w:t>Bleeding Kansas – Lecompton Constitution</w:t>
      </w:r>
    </w:p>
    <w:p w:rsidR="00C1425F" w:rsidRDefault="00C1425F" w:rsidP="00C1425F">
      <w:pPr>
        <w:numPr>
          <w:ilvl w:val="0"/>
          <w:numId w:val="75"/>
        </w:numPr>
        <w:tabs>
          <w:tab w:val="left" w:pos="1200"/>
        </w:tabs>
        <w:ind w:left="1200" w:hanging="360"/>
        <w:jc w:val="both"/>
      </w:pPr>
      <w:r>
        <w:t>Birth of the Republican Party</w:t>
      </w:r>
    </w:p>
    <w:p w:rsidR="00C1425F" w:rsidRDefault="00C1425F" w:rsidP="00C1425F">
      <w:pPr>
        <w:numPr>
          <w:ilvl w:val="0"/>
          <w:numId w:val="76"/>
        </w:numPr>
        <w:tabs>
          <w:tab w:val="left" w:pos="1200"/>
        </w:tabs>
        <w:ind w:left="1200" w:hanging="360"/>
        <w:jc w:val="both"/>
      </w:pPr>
      <w:r>
        <w:t>Weak and Incompetent Presidents – Taylor, Fillmore, Pierce, and Buchanan</w:t>
      </w:r>
    </w:p>
    <w:p w:rsidR="00C1425F" w:rsidRDefault="00C1425F" w:rsidP="00C1425F">
      <w:pPr>
        <w:numPr>
          <w:ilvl w:val="0"/>
          <w:numId w:val="77"/>
        </w:numPr>
        <w:tabs>
          <w:tab w:val="left" w:pos="1200"/>
        </w:tabs>
        <w:ind w:left="1200" w:hanging="360"/>
        <w:jc w:val="both"/>
      </w:pPr>
      <w:r>
        <w:t>Sumner-Brooks Incident</w:t>
      </w:r>
    </w:p>
    <w:p w:rsidR="00C1425F" w:rsidRDefault="00C1425F" w:rsidP="00C1425F">
      <w:pPr>
        <w:numPr>
          <w:ilvl w:val="0"/>
          <w:numId w:val="78"/>
        </w:numPr>
        <w:tabs>
          <w:tab w:val="left" w:pos="1200"/>
        </w:tabs>
        <w:ind w:left="1200" w:hanging="360"/>
        <w:jc w:val="both"/>
      </w:pPr>
      <w:r>
        <w:t>Dred Scott Decision</w:t>
      </w:r>
    </w:p>
    <w:p w:rsidR="00C1425F" w:rsidRDefault="00C1425F" w:rsidP="00C1425F">
      <w:pPr>
        <w:numPr>
          <w:ilvl w:val="0"/>
          <w:numId w:val="79"/>
        </w:numPr>
        <w:tabs>
          <w:tab w:val="left" w:pos="1200"/>
        </w:tabs>
        <w:ind w:left="1200" w:hanging="360"/>
        <w:jc w:val="both"/>
      </w:pPr>
      <w:r>
        <w:t>Lincoln-Douglas Debates</w:t>
      </w:r>
    </w:p>
    <w:p w:rsidR="00C1425F" w:rsidRDefault="00C1425F" w:rsidP="00C1425F">
      <w:pPr>
        <w:numPr>
          <w:ilvl w:val="0"/>
          <w:numId w:val="80"/>
        </w:numPr>
        <w:tabs>
          <w:tab w:val="left" w:pos="1200"/>
        </w:tabs>
        <w:ind w:left="1200" w:hanging="360"/>
        <w:jc w:val="both"/>
      </w:pPr>
      <w:r>
        <w:t>John Brown’s Raid</w:t>
      </w:r>
    </w:p>
    <w:p w:rsidR="00C1425F" w:rsidRDefault="00C1425F" w:rsidP="00C1425F">
      <w:pPr>
        <w:numPr>
          <w:ilvl w:val="0"/>
          <w:numId w:val="81"/>
        </w:numPr>
        <w:tabs>
          <w:tab w:val="left" w:pos="1200"/>
        </w:tabs>
        <w:ind w:left="1200" w:hanging="360"/>
        <w:jc w:val="both"/>
      </w:pPr>
      <w:r>
        <w:t>Election of 1860</w:t>
      </w:r>
    </w:p>
    <w:p w:rsidR="00C1425F" w:rsidRDefault="00C1425F" w:rsidP="00C1425F">
      <w:pPr>
        <w:numPr>
          <w:ilvl w:val="0"/>
          <w:numId w:val="82"/>
        </w:numPr>
        <w:tabs>
          <w:tab w:val="left" w:pos="1200"/>
        </w:tabs>
        <w:ind w:left="1200" w:hanging="360"/>
        <w:jc w:val="both"/>
      </w:pPr>
      <w:r>
        <w:t>Lincoln, secession, and Ft. Sumter</w:t>
      </w:r>
    </w:p>
    <w:p w:rsidR="00C1425F" w:rsidRDefault="00C1425F">
      <w:pPr>
        <w:jc w:val="both"/>
      </w:pPr>
    </w:p>
    <w:p w:rsidR="00C1425F" w:rsidRDefault="00C1425F">
      <w:pPr>
        <w:jc w:val="both"/>
      </w:pPr>
      <w:r>
        <w:t>Text:   Chapters 17-20</w:t>
      </w:r>
    </w:p>
    <w:p w:rsidR="00C1425F" w:rsidRDefault="00C1425F">
      <w:pPr>
        <w:jc w:val="both"/>
      </w:pPr>
      <w:r>
        <w:t>Handout:  D.B.Q. – “Slavery and the Civil War, 1846-1860” a valid statement?</w:t>
      </w:r>
    </w:p>
    <w:p w:rsidR="00C1425F" w:rsidRDefault="00C1425F">
      <w:pPr>
        <w:jc w:val="both"/>
      </w:pPr>
    </w:p>
    <w:p w:rsidR="00C1425F" w:rsidRDefault="00C1425F">
      <w:pPr>
        <w:jc w:val="both"/>
      </w:pPr>
    </w:p>
    <w:p w:rsidR="00C1425F" w:rsidRDefault="00C1425F">
      <w:pPr>
        <w:jc w:val="both"/>
      </w:pPr>
      <w:r>
        <w:t>Activities:  (Center for Learning)</w:t>
      </w:r>
    </w:p>
    <w:p w:rsidR="00C1425F" w:rsidRDefault="00C1425F">
      <w:pPr>
        <w:jc w:val="both"/>
      </w:pPr>
      <w:r>
        <w:tab/>
      </w:r>
      <w:r>
        <w:tab/>
        <w:t>Lesson 22 – “Compromise and Conflict – The Road to War”</w:t>
      </w:r>
    </w:p>
    <w:p w:rsidR="00C1425F" w:rsidRDefault="00C1425F">
      <w:pPr>
        <w:jc w:val="both"/>
      </w:pPr>
      <w:r>
        <w:tab/>
      </w:r>
      <w:r>
        <w:tab/>
        <w:t>Lesson 28 – “The Abolitionist Crusade”</w:t>
      </w:r>
    </w:p>
    <w:p w:rsidR="00C1425F" w:rsidRDefault="00C1425F">
      <w:pPr>
        <w:jc w:val="both"/>
      </w:pPr>
      <w:r>
        <w:tab/>
      </w:r>
      <w:r>
        <w:tab/>
        <w:t>Lesson 33 – “New Perspectives on Slavery”</w:t>
      </w:r>
    </w:p>
    <w:p w:rsidR="00C1425F" w:rsidRDefault="00C1425F">
      <w:pPr>
        <w:jc w:val="both"/>
      </w:pPr>
      <w:r>
        <w:lastRenderedPageBreak/>
        <w:tab/>
      </w:r>
      <w:r>
        <w:tab/>
        <w:t>Lesson 34 – “Fanaticism in the Fifties”</w:t>
      </w:r>
    </w:p>
    <w:p w:rsidR="00C1425F" w:rsidRDefault="00C1425F">
      <w:pPr>
        <w:jc w:val="both"/>
      </w:pPr>
      <w:r>
        <w:tab/>
      </w:r>
      <w:r>
        <w:tab/>
        <w:t>Lesson 35 – “Presidential Leadership in the 1850’s”</w:t>
      </w:r>
    </w:p>
    <w:p w:rsidR="00C1425F" w:rsidRDefault="00C1425F">
      <w:pPr>
        <w:jc w:val="both"/>
      </w:pPr>
      <w:r>
        <w:tab/>
      </w:r>
      <w:r>
        <w:tab/>
        <w:t>Lesson 36 – “The Election of 1860”</w:t>
      </w:r>
    </w:p>
    <w:p w:rsidR="00C1425F" w:rsidRDefault="00C1425F">
      <w:pPr>
        <w:jc w:val="both"/>
      </w:pPr>
    </w:p>
    <w:p w:rsidR="00C1425F" w:rsidRDefault="00C1425F">
      <w:pPr>
        <w:jc w:val="both"/>
      </w:pPr>
    </w:p>
    <w:p w:rsidR="00C1425F" w:rsidRDefault="00C1425F">
      <w:pPr>
        <w:pStyle w:val="Heading4"/>
        <w:keepNext/>
        <w:jc w:val="both"/>
        <w:rPr>
          <w:b/>
          <w:bCs/>
        </w:rPr>
      </w:pPr>
      <w:r>
        <w:rPr>
          <w:b/>
          <w:bCs/>
        </w:rPr>
        <w:t>Unit 8  - Civil War and Reconstruction</w:t>
      </w:r>
    </w:p>
    <w:p w:rsidR="00C1425F" w:rsidRDefault="00C1425F">
      <w:pPr>
        <w:jc w:val="both"/>
      </w:pPr>
    </w:p>
    <w:p w:rsidR="00C1425F" w:rsidRDefault="00C1425F" w:rsidP="00C1425F">
      <w:pPr>
        <w:numPr>
          <w:ilvl w:val="0"/>
          <w:numId w:val="83"/>
        </w:numPr>
        <w:tabs>
          <w:tab w:val="left" w:pos="1200"/>
        </w:tabs>
        <w:ind w:left="1200" w:hanging="360"/>
        <w:jc w:val="both"/>
      </w:pPr>
      <w:r>
        <w:t>Titles</w:t>
      </w:r>
    </w:p>
    <w:p w:rsidR="00C1425F" w:rsidRDefault="00C1425F" w:rsidP="00C1425F">
      <w:pPr>
        <w:numPr>
          <w:ilvl w:val="0"/>
          <w:numId w:val="84"/>
        </w:numPr>
        <w:tabs>
          <w:tab w:val="left" w:pos="1200"/>
        </w:tabs>
        <w:ind w:left="1200" w:hanging="360"/>
        <w:jc w:val="both"/>
      </w:pPr>
      <w:r>
        <w:t>Advantages North and South</w:t>
      </w:r>
    </w:p>
    <w:p w:rsidR="00C1425F" w:rsidRDefault="00C1425F" w:rsidP="00C1425F">
      <w:pPr>
        <w:numPr>
          <w:ilvl w:val="0"/>
          <w:numId w:val="85"/>
        </w:numPr>
        <w:tabs>
          <w:tab w:val="left" w:pos="1200"/>
        </w:tabs>
        <w:ind w:left="1200" w:hanging="360"/>
        <w:jc w:val="both"/>
      </w:pPr>
      <w:r>
        <w:t>Foreign Affairs and Politics</w:t>
      </w:r>
    </w:p>
    <w:p w:rsidR="00C1425F" w:rsidRDefault="00C1425F" w:rsidP="00C1425F">
      <w:pPr>
        <w:numPr>
          <w:ilvl w:val="0"/>
          <w:numId w:val="86"/>
        </w:numPr>
        <w:tabs>
          <w:tab w:val="left" w:pos="1200"/>
        </w:tabs>
        <w:ind w:left="1200" w:hanging="360"/>
        <w:jc w:val="both"/>
      </w:pPr>
      <w:r>
        <w:t>Military Strategy, Campaigns, Battles</w:t>
      </w:r>
    </w:p>
    <w:p w:rsidR="00C1425F" w:rsidRDefault="00C1425F" w:rsidP="00C1425F">
      <w:pPr>
        <w:numPr>
          <w:ilvl w:val="0"/>
          <w:numId w:val="87"/>
        </w:numPr>
        <w:tabs>
          <w:tab w:val="left" w:pos="1200"/>
        </w:tabs>
        <w:ind w:left="1200" w:hanging="360"/>
        <w:jc w:val="both"/>
      </w:pPr>
      <w:r>
        <w:t>Home Front</w:t>
      </w:r>
    </w:p>
    <w:p w:rsidR="00C1425F" w:rsidRDefault="00C1425F">
      <w:pPr>
        <w:jc w:val="both"/>
      </w:pPr>
    </w:p>
    <w:p w:rsidR="00C1425F" w:rsidRDefault="00C1425F">
      <w:pPr>
        <w:jc w:val="both"/>
      </w:pPr>
      <w:r>
        <w:t>Text:   Chapters 21 –23</w:t>
      </w:r>
    </w:p>
    <w:p w:rsidR="00C1425F" w:rsidRDefault="00C1425F">
      <w:pPr>
        <w:jc w:val="both"/>
      </w:pPr>
      <w:r>
        <w:t>Map:   Weatherbie “The Civil War” Vol. 1</w:t>
      </w:r>
    </w:p>
    <w:p w:rsidR="00C1425F" w:rsidRDefault="00C1425F">
      <w:pPr>
        <w:jc w:val="both"/>
      </w:pPr>
      <w:r>
        <w:t>Video:  Exert from Ted Turner’s “Gettysburg” – Pickett’s Charge</w:t>
      </w:r>
    </w:p>
    <w:p w:rsidR="00C1425F" w:rsidRDefault="00C1425F">
      <w:pPr>
        <w:jc w:val="both"/>
      </w:pPr>
      <w:r>
        <w:t>Readings:  Shi – For the Record “Letters from a Confederate Officer” (1862)</w:t>
      </w:r>
    </w:p>
    <w:p w:rsidR="00C1425F" w:rsidRDefault="00C1425F">
      <w:pPr>
        <w:jc w:val="both"/>
      </w:pPr>
      <w:r>
        <w:t xml:space="preserve">                                                    “Diary of a Union Soldier (1862)”</w:t>
      </w:r>
    </w:p>
    <w:p w:rsidR="00C1425F" w:rsidRDefault="00C1425F">
      <w:pPr>
        <w:jc w:val="both"/>
      </w:pPr>
      <w:r>
        <w:tab/>
      </w:r>
      <w:r>
        <w:tab/>
      </w:r>
      <w:r>
        <w:tab/>
      </w:r>
      <w:r>
        <w:tab/>
        <w:t xml:space="preserve">    “Appomattox, Virginia (1865)”</w:t>
      </w:r>
    </w:p>
    <w:p w:rsidR="00C1425F" w:rsidRDefault="00C1425F">
      <w:pPr>
        <w:jc w:val="both"/>
      </w:pPr>
    </w:p>
    <w:p w:rsidR="00C1425F" w:rsidRDefault="00C1425F">
      <w:pPr>
        <w:jc w:val="both"/>
      </w:pPr>
      <w:r>
        <w:tab/>
      </w:r>
      <w:r>
        <w:tab/>
      </w:r>
      <w:r>
        <w:tab/>
      </w:r>
      <w:r>
        <w:tab/>
        <w:t xml:space="preserve">    </w:t>
      </w:r>
    </w:p>
    <w:p w:rsidR="00C1425F" w:rsidRDefault="00C1425F">
      <w:pPr>
        <w:ind w:left="360"/>
        <w:jc w:val="both"/>
      </w:pPr>
    </w:p>
    <w:p w:rsidR="00C1425F" w:rsidRDefault="00C1425F">
      <w:pPr>
        <w:ind w:left="3240"/>
        <w:jc w:val="both"/>
      </w:pPr>
    </w:p>
    <w:p w:rsidR="00C1425F" w:rsidRDefault="00C1425F">
      <w:pPr>
        <w:jc w:val="both"/>
      </w:pPr>
      <w:r>
        <w:tab/>
      </w:r>
      <w:r>
        <w:tab/>
      </w:r>
      <w:r>
        <w:tab/>
      </w:r>
      <w:r>
        <w:tab/>
      </w:r>
      <w:r>
        <w:tab/>
      </w:r>
      <w:r>
        <w:tab/>
      </w:r>
      <w:r>
        <w:tab/>
      </w:r>
      <w:r>
        <w:tab/>
      </w:r>
      <w:r>
        <w:tab/>
      </w:r>
      <w:r>
        <w:tab/>
      </w:r>
      <w:r>
        <w:tab/>
        <w:t>12.</w:t>
      </w:r>
    </w:p>
    <w:p w:rsidR="00C1425F" w:rsidRDefault="00C1425F">
      <w:pPr>
        <w:jc w:val="both"/>
      </w:pPr>
    </w:p>
    <w:p w:rsidR="00C1425F" w:rsidRDefault="00C1425F" w:rsidP="00C1425F">
      <w:pPr>
        <w:numPr>
          <w:ilvl w:val="0"/>
          <w:numId w:val="88"/>
        </w:numPr>
        <w:tabs>
          <w:tab w:val="left" w:pos="1200"/>
        </w:tabs>
        <w:ind w:left="1200" w:hanging="360"/>
        <w:jc w:val="both"/>
      </w:pPr>
      <w:r>
        <w:t>Reconstruction to 1877</w:t>
      </w:r>
    </w:p>
    <w:p w:rsidR="00C1425F" w:rsidRDefault="00C1425F" w:rsidP="00C1425F">
      <w:pPr>
        <w:numPr>
          <w:ilvl w:val="0"/>
          <w:numId w:val="89"/>
        </w:numPr>
        <w:tabs>
          <w:tab w:val="left" w:pos="1200"/>
        </w:tabs>
        <w:ind w:left="1200" w:hanging="360"/>
        <w:jc w:val="both"/>
      </w:pPr>
      <w:r>
        <w:t>Radical Republicans</w:t>
      </w:r>
    </w:p>
    <w:p w:rsidR="00C1425F" w:rsidRDefault="00C1425F" w:rsidP="00C1425F">
      <w:pPr>
        <w:numPr>
          <w:ilvl w:val="0"/>
          <w:numId w:val="90"/>
        </w:numPr>
        <w:tabs>
          <w:tab w:val="left" w:pos="1200"/>
        </w:tabs>
        <w:ind w:left="1200" w:hanging="360"/>
        <w:jc w:val="both"/>
      </w:pPr>
      <w:r>
        <w:t>13</w:t>
      </w:r>
      <w:r>
        <w:rPr>
          <w:vertAlign w:val="superscript"/>
        </w:rPr>
        <w:t>th</w:t>
      </w:r>
      <w:r>
        <w:t>, 14</w:t>
      </w:r>
      <w:r>
        <w:rPr>
          <w:vertAlign w:val="superscript"/>
        </w:rPr>
        <w:t>th</w:t>
      </w:r>
      <w:r>
        <w:t>, 15</w:t>
      </w:r>
      <w:r>
        <w:rPr>
          <w:vertAlign w:val="superscript"/>
        </w:rPr>
        <w:t>th</w:t>
      </w:r>
      <w:r>
        <w:t xml:space="preserve"> Amendments</w:t>
      </w:r>
    </w:p>
    <w:p w:rsidR="00C1425F" w:rsidRDefault="00C1425F" w:rsidP="00C1425F">
      <w:pPr>
        <w:numPr>
          <w:ilvl w:val="0"/>
          <w:numId w:val="91"/>
        </w:numPr>
        <w:tabs>
          <w:tab w:val="left" w:pos="1200"/>
        </w:tabs>
        <w:ind w:left="1200" w:hanging="360"/>
        <w:jc w:val="both"/>
      </w:pPr>
      <w:r>
        <w:t>Impeachment of Andrew Johnson</w:t>
      </w:r>
    </w:p>
    <w:p w:rsidR="00C1425F" w:rsidRDefault="00C1425F" w:rsidP="00C1425F">
      <w:pPr>
        <w:numPr>
          <w:ilvl w:val="0"/>
          <w:numId w:val="92"/>
        </w:numPr>
        <w:tabs>
          <w:tab w:val="left" w:pos="1200"/>
        </w:tabs>
        <w:ind w:left="1200" w:hanging="360"/>
        <w:jc w:val="both"/>
      </w:pPr>
      <w:r>
        <w:t>Compromise of 1877 and end of Reconstruction</w:t>
      </w:r>
    </w:p>
    <w:p w:rsidR="00C1425F" w:rsidRDefault="00C1425F">
      <w:pPr>
        <w:jc w:val="both"/>
      </w:pPr>
    </w:p>
    <w:p w:rsidR="00C1425F" w:rsidRDefault="00C1425F">
      <w:pPr>
        <w:jc w:val="both"/>
      </w:pPr>
      <w:r>
        <w:t xml:space="preserve">Reading:  Summer Assignment:  </w:t>
      </w:r>
      <w:r>
        <w:rPr>
          <w:u w:val="single"/>
        </w:rPr>
        <w:t>A Short History of Reconstruction</w:t>
      </w:r>
      <w:r>
        <w:t xml:space="preserve">  by Eric Foner</w:t>
      </w:r>
    </w:p>
    <w:p w:rsidR="00C1425F" w:rsidRDefault="00C1425F">
      <w:pPr>
        <w:jc w:val="both"/>
      </w:pPr>
      <w:r>
        <w:t xml:space="preserve">                                                    (Compare Foner interpretation of Reconstruction with</w:t>
      </w:r>
    </w:p>
    <w:p w:rsidR="00C1425F" w:rsidRDefault="00C1425F">
      <w:pPr>
        <w:jc w:val="both"/>
      </w:pPr>
      <w:r>
        <w:t xml:space="preserve">                                                      Bailey-American Pageant)</w:t>
      </w:r>
    </w:p>
    <w:p w:rsidR="00C1425F" w:rsidRDefault="00C1425F">
      <w:pPr>
        <w:jc w:val="both"/>
      </w:pPr>
      <w:r>
        <w:t>Activity:  (Center for Learning)</w:t>
      </w:r>
    </w:p>
    <w:p w:rsidR="00C1425F" w:rsidRDefault="00C1425F">
      <w:pPr>
        <w:jc w:val="both"/>
      </w:pPr>
      <w:r>
        <w:tab/>
      </w:r>
      <w:r>
        <w:tab/>
        <w:t>Lesson 24 – “Reconstruction – The Two Views”</w:t>
      </w:r>
    </w:p>
    <w:p w:rsidR="00C1425F" w:rsidRDefault="00C1425F">
      <w:pPr>
        <w:jc w:val="both"/>
      </w:pPr>
    </w:p>
    <w:p w:rsidR="00C1425F" w:rsidRDefault="00C1425F">
      <w:pPr>
        <w:jc w:val="both"/>
      </w:pPr>
    </w:p>
    <w:p w:rsidR="00C1425F" w:rsidRDefault="00C1425F">
      <w:pPr>
        <w:pStyle w:val="Heading4"/>
        <w:keepNext/>
        <w:jc w:val="both"/>
        <w:rPr>
          <w:b/>
          <w:bCs/>
        </w:rPr>
      </w:pPr>
      <w:r>
        <w:rPr>
          <w:b/>
          <w:bCs/>
        </w:rPr>
        <w:t>Unit 9 - America Takes Shape:  The Gilded Age and the Progressive Era</w:t>
      </w:r>
    </w:p>
    <w:p w:rsidR="00C1425F" w:rsidRDefault="00C1425F">
      <w:pPr>
        <w:jc w:val="both"/>
      </w:pPr>
    </w:p>
    <w:p w:rsidR="00C1425F" w:rsidRDefault="00C1425F" w:rsidP="00C1425F">
      <w:pPr>
        <w:numPr>
          <w:ilvl w:val="0"/>
          <w:numId w:val="93"/>
        </w:numPr>
        <w:tabs>
          <w:tab w:val="left" w:pos="1080"/>
        </w:tabs>
        <w:ind w:left="1080" w:hanging="360"/>
        <w:jc w:val="both"/>
      </w:pPr>
      <w:r>
        <w:t>The New South Redeemers – Jim Crow</w:t>
      </w:r>
    </w:p>
    <w:p w:rsidR="00C1425F" w:rsidRDefault="00C1425F" w:rsidP="00C1425F">
      <w:pPr>
        <w:numPr>
          <w:ilvl w:val="0"/>
          <w:numId w:val="94"/>
        </w:numPr>
        <w:tabs>
          <w:tab w:val="left" w:pos="1080"/>
        </w:tabs>
        <w:ind w:left="1080" w:hanging="360"/>
        <w:jc w:val="both"/>
      </w:pPr>
      <w:r>
        <w:t>Settlement of the New Frontier and the American Cowboy</w:t>
      </w:r>
    </w:p>
    <w:p w:rsidR="00C1425F" w:rsidRDefault="00C1425F" w:rsidP="00C1425F">
      <w:pPr>
        <w:numPr>
          <w:ilvl w:val="0"/>
          <w:numId w:val="95"/>
        </w:numPr>
        <w:tabs>
          <w:tab w:val="left" w:pos="1080"/>
        </w:tabs>
        <w:ind w:left="1080" w:hanging="360"/>
        <w:jc w:val="both"/>
      </w:pPr>
      <w:r>
        <w:t>Industrialization and Urbanization</w:t>
      </w:r>
    </w:p>
    <w:p w:rsidR="00C1425F" w:rsidRDefault="00C1425F" w:rsidP="00C1425F">
      <w:pPr>
        <w:numPr>
          <w:ilvl w:val="12"/>
          <w:numId w:val="0"/>
        </w:numPr>
        <w:tabs>
          <w:tab w:val="left" w:pos="3600"/>
        </w:tabs>
        <w:ind w:left="3600" w:hanging="360"/>
        <w:jc w:val="both"/>
      </w:pPr>
      <w:r>
        <w:t>1.</w:t>
      </w:r>
      <w:r>
        <w:tab/>
        <w:t>The Robber Barons” and the Trusts</w:t>
      </w:r>
    </w:p>
    <w:p w:rsidR="00C1425F" w:rsidRDefault="00C1425F" w:rsidP="00C1425F">
      <w:pPr>
        <w:numPr>
          <w:ilvl w:val="12"/>
          <w:numId w:val="0"/>
        </w:numPr>
        <w:tabs>
          <w:tab w:val="left" w:pos="3600"/>
        </w:tabs>
        <w:ind w:left="3600" w:hanging="360"/>
        <w:jc w:val="both"/>
      </w:pPr>
      <w:r>
        <w:t>2.</w:t>
      </w:r>
      <w:r>
        <w:tab/>
        <w:t>The “New” Immigration</w:t>
      </w:r>
    </w:p>
    <w:p w:rsidR="00C1425F" w:rsidRDefault="00C1425F" w:rsidP="00C1425F">
      <w:pPr>
        <w:numPr>
          <w:ilvl w:val="12"/>
          <w:numId w:val="0"/>
        </w:numPr>
        <w:tabs>
          <w:tab w:val="left" w:pos="3600"/>
        </w:tabs>
        <w:ind w:left="3600" w:hanging="360"/>
        <w:jc w:val="both"/>
      </w:pPr>
      <w:r>
        <w:t>3.</w:t>
      </w:r>
      <w:r>
        <w:tab/>
        <w:t>Political Reform</w:t>
      </w:r>
    </w:p>
    <w:p w:rsidR="00C1425F" w:rsidRDefault="00C1425F" w:rsidP="00C1425F">
      <w:pPr>
        <w:numPr>
          <w:ilvl w:val="12"/>
          <w:numId w:val="0"/>
        </w:numPr>
        <w:tabs>
          <w:tab w:val="left" w:pos="3960"/>
        </w:tabs>
        <w:ind w:left="3960" w:hanging="360"/>
        <w:jc w:val="both"/>
      </w:pPr>
      <w:r>
        <w:lastRenderedPageBreak/>
        <w:t>a.</w:t>
      </w:r>
      <w:r>
        <w:tab/>
        <w:t>Populism</w:t>
      </w:r>
    </w:p>
    <w:p w:rsidR="00C1425F" w:rsidRDefault="00C1425F" w:rsidP="00C1425F">
      <w:pPr>
        <w:numPr>
          <w:ilvl w:val="12"/>
          <w:numId w:val="0"/>
        </w:numPr>
        <w:tabs>
          <w:tab w:val="left" w:pos="3960"/>
        </w:tabs>
        <w:ind w:left="3960" w:hanging="360"/>
        <w:jc w:val="both"/>
      </w:pPr>
      <w:r>
        <w:t>b.</w:t>
      </w:r>
      <w:r>
        <w:tab/>
        <w:t>Progressivism</w:t>
      </w:r>
    </w:p>
    <w:p w:rsidR="00C1425F" w:rsidRDefault="00C1425F" w:rsidP="00C1425F">
      <w:pPr>
        <w:numPr>
          <w:ilvl w:val="12"/>
          <w:numId w:val="0"/>
        </w:numPr>
        <w:tabs>
          <w:tab w:val="left" w:pos="3960"/>
        </w:tabs>
        <w:ind w:left="3960" w:hanging="360"/>
        <w:jc w:val="both"/>
      </w:pPr>
      <w:r>
        <w:t>c.</w:t>
      </w:r>
      <w:r>
        <w:tab/>
        <w:t>Unionism</w:t>
      </w:r>
    </w:p>
    <w:p w:rsidR="00C1425F" w:rsidRDefault="00C1425F">
      <w:pPr>
        <w:jc w:val="both"/>
      </w:pPr>
    </w:p>
    <w:p w:rsidR="00C1425F" w:rsidRDefault="00C1425F">
      <w:pPr>
        <w:jc w:val="both"/>
      </w:pPr>
      <w:r>
        <w:t>Text:  Chapters 24-28. 31, 32 up to page 710</w:t>
      </w:r>
    </w:p>
    <w:p w:rsidR="00C1425F" w:rsidRDefault="00C1425F">
      <w:pPr>
        <w:jc w:val="both"/>
      </w:pPr>
      <w:r>
        <w:t>Activities:  (Center for Learning)</w:t>
      </w:r>
    </w:p>
    <w:p w:rsidR="00C1425F" w:rsidRDefault="00C1425F">
      <w:pPr>
        <w:jc w:val="both"/>
      </w:pPr>
      <w:r>
        <w:tab/>
      </w:r>
      <w:r>
        <w:tab/>
        <w:t>Lesson 25 – “Emergence of Industrial America”</w:t>
      </w:r>
    </w:p>
    <w:p w:rsidR="00C1425F" w:rsidRDefault="00C1425F">
      <w:pPr>
        <w:jc w:val="both"/>
      </w:pPr>
      <w:r>
        <w:t xml:space="preserve">                        Lesson 28 – “The Philosophy of the Industrialists”</w:t>
      </w:r>
    </w:p>
    <w:p w:rsidR="00C1425F" w:rsidRDefault="00C1425F">
      <w:pPr>
        <w:jc w:val="both"/>
      </w:pPr>
      <w:r>
        <w:t xml:space="preserve">                        Lesson 11 – “Development of Railroads”</w:t>
      </w:r>
    </w:p>
    <w:p w:rsidR="00C1425F" w:rsidRDefault="00C1425F">
      <w:pPr>
        <w:jc w:val="both"/>
      </w:pPr>
      <w:r>
        <w:tab/>
      </w:r>
      <w:r>
        <w:tab/>
        <w:t>Lesson 14 – “Politics of the Gilded Age”</w:t>
      </w:r>
    </w:p>
    <w:p w:rsidR="00C1425F" w:rsidRDefault="00C1425F">
      <w:pPr>
        <w:jc w:val="both"/>
      </w:pPr>
      <w:r>
        <w:tab/>
      </w:r>
      <w:r>
        <w:tab/>
        <w:t>Lesson 27 -  “National Government in the late 19</w:t>
      </w:r>
      <w:r>
        <w:rPr>
          <w:vertAlign w:val="superscript"/>
        </w:rPr>
        <w:t>th</w:t>
      </w:r>
      <w:r>
        <w:t xml:space="preserve"> </w:t>
      </w:r>
    </w:p>
    <w:p w:rsidR="00C1425F" w:rsidRDefault="00C1425F">
      <w:pPr>
        <w:jc w:val="both"/>
      </w:pPr>
      <w:r>
        <w:tab/>
      </w:r>
      <w:r>
        <w:tab/>
      </w:r>
      <w:r>
        <w:tab/>
        <w:t xml:space="preserve">           A Sham of Democracy”</w:t>
      </w:r>
    </w:p>
    <w:p w:rsidR="00C1425F" w:rsidRDefault="00C1425F">
      <w:pPr>
        <w:jc w:val="both"/>
      </w:pPr>
      <w:r>
        <w:tab/>
      </w:r>
      <w:r>
        <w:tab/>
        <w:t>Lesson 7   -  “The American West: When Cattle Was King”</w:t>
      </w:r>
    </w:p>
    <w:p w:rsidR="00C1425F" w:rsidRDefault="00C1425F">
      <w:pPr>
        <w:jc w:val="both"/>
      </w:pPr>
      <w:r>
        <w:tab/>
      </w:r>
      <w:r>
        <w:tab/>
        <w:t>Lesson 8   -  “Heroes of the West”</w:t>
      </w:r>
    </w:p>
    <w:p w:rsidR="00C1425F" w:rsidRDefault="00C1425F">
      <w:pPr>
        <w:jc w:val="both"/>
      </w:pPr>
      <w:r>
        <w:tab/>
      </w:r>
      <w:r>
        <w:tab/>
        <w:t>Lesson 9   -  “Indian Wars: Interpretations of the San Creek</w:t>
      </w:r>
    </w:p>
    <w:p w:rsidR="00C1425F" w:rsidRDefault="00C1425F">
      <w:pPr>
        <w:jc w:val="both"/>
      </w:pPr>
      <w:r>
        <w:t xml:space="preserve">                                              Massacre”</w:t>
      </w:r>
    </w:p>
    <w:p w:rsidR="00C1425F" w:rsidRDefault="00C1425F">
      <w:pPr>
        <w:jc w:val="both"/>
      </w:pPr>
      <w:r>
        <w:t xml:space="preserve">     </w:t>
      </w:r>
      <w:r>
        <w:tab/>
      </w:r>
      <w:r>
        <w:tab/>
        <w:t>Lesson 17 -  “Problems in the Cities”</w:t>
      </w:r>
    </w:p>
    <w:p w:rsidR="00C1425F" w:rsidRDefault="00C1425F">
      <w:pPr>
        <w:jc w:val="both"/>
      </w:pPr>
      <w:r>
        <w:tab/>
      </w:r>
      <w:r>
        <w:tab/>
        <w:t>Lesson 30 -  “Labor Unions – The Failure to Gain Public</w:t>
      </w:r>
    </w:p>
    <w:p w:rsidR="00C1425F" w:rsidRDefault="00C1425F">
      <w:pPr>
        <w:jc w:val="both"/>
      </w:pPr>
      <w:r>
        <w:tab/>
      </w:r>
      <w:r>
        <w:tab/>
        <w:t xml:space="preserve">                      Acceptance”</w:t>
      </w:r>
    </w:p>
    <w:p w:rsidR="00C1425F" w:rsidRDefault="00C1425F">
      <w:pPr>
        <w:jc w:val="both"/>
      </w:pPr>
      <w:r>
        <w:tab/>
      </w:r>
      <w:r>
        <w:tab/>
        <w:t>Lesson 31 -  “The Farmer’s Dilemma:  To Produce or Not to Produce</w:t>
      </w:r>
    </w:p>
    <w:p w:rsidR="00C1425F" w:rsidRDefault="00C1425F">
      <w:pPr>
        <w:jc w:val="both"/>
      </w:pPr>
    </w:p>
    <w:p w:rsidR="00C1425F" w:rsidRDefault="00C1425F">
      <w:pPr>
        <w:jc w:val="both"/>
      </w:pPr>
    </w:p>
    <w:p w:rsidR="00C1425F" w:rsidRDefault="00C1425F">
      <w:pPr>
        <w:jc w:val="both"/>
      </w:pPr>
    </w:p>
    <w:p w:rsidR="00C1425F" w:rsidRDefault="00C1425F">
      <w:pPr>
        <w:jc w:val="both"/>
      </w:pPr>
      <w:r>
        <w:tab/>
      </w:r>
      <w:r>
        <w:tab/>
      </w:r>
      <w:r>
        <w:tab/>
      </w:r>
      <w:r>
        <w:tab/>
      </w:r>
      <w:r>
        <w:tab/>
      </w:r>
      <w:r>
        <w:tab/>
      </w:r>
      <w:r>
        <w:tab/>
      </w:r>
      <w:r>
        <w:tab/>
      </w:r>
      <w:r>
        <w:tab/>
      </w:r>
      <w:r>
        <w:tab/>
      </w:r>
      <w:r>
        <w:tab/>
        <w:t>13.</w:t>
      </w:r>
    </w:p>
    <w:p w:rsidR="00C1425F" w:rsidRDefault="00C1425F">
      <w:pPr>
        <w:jc w:val="both"/>
      </w:pPr>
    </w:p>
    <w:p w:rsidR="00C1425F" w:rsidRDefault="00C1425F">
      <w:pPr>
        <w:jc w:val="both"/>
      </w:pPr>
      <w:r>
        <w:tab/>
      </w:r>
      <w:r>
        <w:tab/>
        <w:t>Lesson 32 – “The Populist Movement – Value of Third Parties”</w:t>
      </w:r>
    </w:p>
    <w:p w:rsidR="00C1425F" w:rsidRDefault="00C1425F">
      <w:pPr>
        <w:jc w:val="both"/>
      </w:pPr>
      <w:r>
        <w:tab/>
      </w:r>
      <w:r>
        <w:tab/>
        <w:t>Lesson 38 -  “Reform and the Progressivism”</w:t>
      </w:r>
    </w:p>
    <w:p w:rsidR="00C1425F" w:rsidRDefault="00C1425F">
      <w:pPr>
        <w:jc w:val="both"/>
      </w:pPr>
      <w:r>
        <w:tab/>
      </w:r>
      <w:r>
        <w:tab/>
        <w:t>Lesson 40 -  “Progressivism – Liberal Reform or Conservative</w:t>
      </w:r>
    </w:p>
    <w:p w:rsidR="00C1425F" w:rsidRDefault="00C1425F">
      <w:pPr>
        <w:jc w:val="both"/>
      </w:pPr>
      <w:r>
        <w:tab/>
      </w:r>
      <w:r>
        <w:tab/>
      </w:r>
      <w:r>
        <w:tab/>
        <w:t xml:space="preserve">           Reaction?”</w:t>
      </w:r>
    </w:p>
    <w:p w:rsidR="00C1425F" w:rsidRDefault="00C1425F">
      <w:pPr>
        <w:jc w:val="both"/>
      </w:pPr>
    </w:p>
    <w:p w:rsidR="00C1425F" w:rsidRDefault="00C1425F">
      <w:pPr>
        <w:jc w:val="both"/>
      </w:pPr>
      <w:r>
        <w:t>Handout:  D.B.Q. Question:  Reactions to Jim Crow (1880 –1910)</w:t>
      </w:r>
    </w:p>
    <w:p w:rsidR="00C1425F" w:rsidRDefault="00C1425F">
      <w:pPr>
        <w:jc w:val="both"/>
      </w:pPr>
      <w:r>
        <w:t xml:space="preserve">Readings:  Feder, </w:t>
      </w:r>
      <w:r>
        <w:rPr>
          <w:u w:val="single"/>
        </w:rPr>
        <w:t>Viewpoints</w:t>
      </w:r>
      <w:r>
        <w:t xml:space="preserve">  Immigration:  Should the Golden Door Be Closed?</w:t>
      </w:r>
    </w:p>
    <w:p w:rsidR="00C1425F" w:rsidRDefault="00C1425F">
      <w:pPr>
        <w:jc w:val="both"/>
      </w:pPr>
      <w:r>
        <w:t xml:space="preserve">                  pp. 225 – 248</w:t>
      </w:r>
    </w:p>
    <w:p w:rsidR="00C1425F" w:rsidRDefault="00C1425F">
      <w:pPr>
        <w:jc w:val="both"/>
      </w:pPr>
      <w:r>
        <w:t>Handout:  D.B.Q. – Immigrations Laws, 1890 – 1925</w:t>
      </w:r>
    </w:p>
    <w:p w:rsidR="00C1425F" w:rsidRDefault="00C1425F">
      <w:pPr>
        <w:jc w:val="both"/>
      </w:pPr>
    </w:p>
    <w:p w:rsidR="00C1425F" w:rsidRDefault="00C1425F">
      <w:pPr>
        <w:jc w:val="both"/>
      </w:pPr>
    </w:p>
    <w:p w:rsidR="00C1425F" w:rsidRDefault="00C1425F">
      <w:pPr>
        <w:pStyle w:val="Heading4"/>
        <w:keepNext/>
        <w:jc w:val="both"/>
        <w:rPr>
          <w:b/>
          <w:bCs/>
        </w:rPr>
      </w:pPr>
      <w:r>
        <w:rPr>
          <w:b/>
          <w:bCs/>
        </w:rPr>
        <w:t>Unit 10  - U.S. Imperialism and World War I</w:t>
      </w:r>
    </w:p>
    <w:p w:rsidR="00C1425F" w:rsidRDefault="00C1425F">
      <w:pPr>
        <w:jc w:val="both"/>
      </w:pPr>
    </w:p>
    <w:p w:rsidR="00C1425F" w:rsidRDefault="00C1425F">
      <w:pPr>
        <w:jc w:val="both"/>
      </w:pPr>
      <w:r>
        <w:t>Text:  Chapters 29-30. 32  (pp. 710-719)</w:t>
      </w:r>
    </w:p>
    <w:p w:rsidR="00C1425F" w:rsidRDefault="00C1425F" w:rsidP="00C1425F">
      <w:pPr>
        <w:numPr>
          <w:ilvl w:val="0"/>
          <w:numId w:val="96"/>
        </w:numPr>
        <w:tabs>
          <w:tab w:val="left" w:pos="1080"/>
        </w:tabs>
        <w:ind w:left="1080" w:hanging="360"/>
        <w:jc w:val="both"/>
      </w:pPr>
      <w:r>
        <w:t>The ideas of Turner, Mahan, Strong</w:t>
      </w:r>
    </w:p>
    <w:p w:rsidR="00C1425F" w:rsidRDefault="00C1425F" w:rsidP="00C1425F">
      <w:pPr>
        <w:numPr>
          <w:ilvl w:val="0"/>
          <w:numId w:val="97"/>
        </w:numPr>
        <w:tabs>
          <w:tab w:val="left" w:pos="1080"/>
        </w:tabs>
        <w:ind w:left="1080" w:hanging="360"/>
        <w:jc w:val="both"/>
      </w:pPr>
      <w:r>
        <w:t>Yellow – Press</w:t>
      </w:r>
    </w:p>
    <w:p w:rsidR="00C1425F" w:rsidRDefault="00C1425F" w:rsidP="00C1425F">
      <w:pPr>
        <w:numPr>
          <w:ilvl w:val="0"/>
          <w:numId w:val="98"/>
        </w:numPr>
        <w:tabs>
          <w:tab w:val="left" w:pos="1080"/>
        </w:tabs>
        <w:ind w:left="1080" w:hanging="360"/>
        <w:jc w:val="both"/>
      </w:pPr>
      <w:r>
        <w:t>The Spanish-American War</w:t>
      </w:r>
    </w:p>
    <w:p w:rsidR="00C1425F" w:rsidRDefault="00C1425F" w:rsidP="00C1425F">
      <w:pPr>
        <w:numPr>
          <w:ilvl w:val="0"/>
          <w:numId w:val="99"/>
        </w:numPr>
        <w:tabs>
          <w:tab w:val="left" w:pos="1080"/>
        </w:tabs>
        <w:ind w:left="1080" w:hanging="360"/>
        <w:jc w:val="both"/>
      </w:pPr>
      <w:r>
        <w:t>The Philippines Debate</w:t>
      </w:r>
    </w:p>
    <w:p w:rsidR="00C1425F" w:rsidRDefault="00C1425F" w:rsidP="00C1425F">
      <w:pPr>
        <w:numPr>
          <w:ilvl w:val="0"/>
          <w:numId w:val="100"/>
        </w:numPr>
        <w:tabs>
          <w:tab w:val="left" w:pos="1080"/>
        </w:tabs>
        <w:ind w:left="1080" w:hanging="360"/>
        <w:jc w:val="both"/>
      </w:pPr>
      <w:r>
        <w:t>The Far East, John Hay and The Open Door</w:t>
      </w:r>
    </w:p>
    <w:p w:rsidR="00C1425F" w:rsidRDefault="00C1425F" w:rsidP="00C1425F">
      <w:pPr>
        <w:numPr>
          <w:ilvl w:val="0"/>
          <w:numId w:val="101"/>
        </w:numPr>
        <w:tabs>
          <w:tab w:val="left" w:pos="1080"/>
        </w:tabs>
        <w:ind w:left="1080" w:hanging="360"/>
        <w:jc w:val="both"/>
      </w:pPr>
      <w:r>
        <w:t>Hawaii Annexation</w:t>
      </w:r>
    </w:p>
    <w:p w:rsidR="00C1425F" w:rsidRDefault="00C1425F" w:rsidP="00C1425F">
      <w:pPr>
        <w:numPr>
          <w:ilvl w:val="0"/>
          <w:numId w:val="102"/>
        </w:numPr>
        <w:tabs>
          <w:tab w:val="left" w:pos="1080"/>
        </w:tabs>
        <w:ind w:left="1080" w:hanging="360"/>
        <w:jc w:val="both"/>
      </w:pPr>
      <w:r>
        <w:t>T. Roosevelt, “Big Stick”, Panama Canal</w:t>
      </w:r>
    </w:p>
    <w:p w:rsidR="00C1425F" w:rsidRDefault="00C1425F" w:rsidP="00C1425F">
      <w:pPr>
        <w:numPr>
          <w:ilvl w:val="0"/>
          <w:numId w:val="103"/>
        </w:numPr>
        <w:tabs>
          <w:tab w:val="left" w:pos="1080"/>
        </w:tabs>
        <w:ind w:left="1080" w:hanging="360"/>
        <w:jc w:val="both"/>
      </w:pPr>
      <w:r>
        <w:lastRenderedPageBreak/>
        <w:t>Taft and Dollar Diplomacy</w:t>
      </w:r>
    </w:p>
    <w:p w:rsidR="00C1425F" w:rsidRDefault="00C1425F" w:rsidP="00C1425F">
      <w:pPr>
        <w:numPr>
          <w:ilvl w:val="0"/>
          <w:numId w:val="104"/>
        </w:numPr>
        <w:tabs>
          <w:tab w:val="left" w:pos="1080"/>
        </w:tabs>
        <w:ind w:left="1080" w:hanging="360"/>
        <w:jc w:val="both"/>
      </w:pPr>
      <w:r>
        <w:t>Wilson and Foreign Affairs</w:t>
      </w:r>
    </w:p>
    <w:p w:rsidR="00C1425F" w:rsidRDefault="00C1425F" w:rsidP="00C1425F">
      <w:pPr>
        <w:numPr>
          <w:ilvl w:val="12"/>
          <w:numId w:val="0"/>
        </w:numPr>
        <w:tabs>
          <w:tab w:val="left" w:pos="1800"/>
        </w:tabs>
        <w:ind w:left="1800" w:hanging="360"/>
        <w:jc w:val="both"/>
      </w:pPr>
      <w:r>
        <w:t>1.</w:t>
      </w:r>
      <w:r>
        <w:tab/>
        <w:t>Hunt for Pancho Villa</w:t>
      </w:r>
    </w:p>
    <w:p w:rsidR="00C1425F" w:rsidRDefault="00C1425F" w:rsidP="00C1425F">
      <w:pPr>
        <w:numPr>
          <w:ilvl w:val="12"/>
          <w:numId w:val="0"/>
        </w:numPr>
        <w:tabs>
          <w:tab w:val="left" w:pos="1800"/>
        </w:tabs>
        <w:ind w:left="1800" w:hanging="360"/>
        <w:jc w:val="both"/>
      </w:pPr>
      <w:r>
        <w:t>2.</w:t>
      </w:r>
      <w:r>
        <w:tab/>
        <w:t>Moral Diplomacy</w:t>
      </w:r>
    </w:p>
    <w:p w:rsidR="00C1425F" w:rsidRDefault="00C1425F" w:rsidP="00C1425F">
      <w:pPr>
        <w:numPr>
          <w:ilvl w:val="12"/>
          <w:numId w:val="0"/>
        </w:numPr>
        <w:tabs>
          <w:tab w:val="left" w:pos="1800"/>
        </w:tabs>
        <w:ind w:left="1800" w:hanging="360"/>
        <w:jc w:val="both"/>
      </w:pPr>
      <w:r>
        <w:t>3.</w:t>
      </w:r>
      <w:r>
        <w:tab/>
        <w:t>U.S. entrance in the Great War</w:t>
      </w:r>
    </w:p>
    <w:p w:rsidR="00C1425F" w:rsidRDefault="00C1425F" w:rsidP="00C1425F">
      <w:pPr>
        <w:numPr>
          <w:ilvl w:val="12"/>
          <w:numId w:val="0"/>
        </w:numPr>
        <w:tabs>
          <w:tab w:val="left" w:pos="1800"/>
        </w:tabs>
        <w:ind w:left="1800" w:hanging="360"/>
        <w:jc w:val="both"/>
      </w:pPr>
      <w:r>
        <w:t>4.</w:t>
      </w:r>
      <w:r>
        <w:tab/>
        <w:t>14 points and Treaty of Versailles</w:t>
      </w:r>
    </w:p>
    <w:p w:rsidR="00C1425F" w:rsidRDefault="00C1425F">
      <w:pPr>
        <w:jc w:val="both"/>
      </w:pPr>
    </w:p>
    <w:p w:rsidR="00C1425F" w:rsidRDefault="00C1425F">
      <w:pPr>
        <w:jc w:val="both"/>
      </w:pPr>
      <w:r>
        <w:t xml:space="preserve">Readings :  Feder, </w:t>
      </w:r>
      <w:r>
        <w:rPr>
          <w:u w:val="single"/>
        </w:rPr>
        <w:t>Viewpoints</w:t>
      </w:r>
      <w:r>
        <w:t>.  “Why did the United States Enter World War I?</w:t>
      </w:r>
    </w:p>
    <w:p w:rsidR="00C1425F" w:rsidRDefault="00C1425F">
      <w:pPr>
        <w:jc w:val="both"/>
      </w:pPr>
      <w:r>
        <w:t xml:space="preserve">                                                     pp. – 313 – 332</w:t>
      </w:r>
    </w:p>
    <w:p w:rsidR="00C1425F" w:rsidRDefault="00C1425F">
      <w:pPr>
        <w:jc w:val="both"/>
      </w:pPr>
      <w:r>
        <w:tab/>
        <w:t xml:space="preserve">       Shi, </w:t>
      </w:r>
      <w:r>
        <w:rPr>
          <w:u w:val="single"/>
        </w:rPr>
        <w:t>For The Record</w:t>
      </w:r>
    </w:p>
    <w:p w:rsidR="00C1425F" w:rsidRDefault="00C1425F">
      <w:pPr>
        <w:jc w:val="both"/>
      </w:pPr>
      <w:r>
        <w:tab/>
      </w:r>
      <w:r>
        <w:tab/>
        <w:t>“Zimmerman Note 1917”</w:t>
      </w:r>
    </w:p>
    <w:p w:rsidR="00C1425F" w:rsidRDefault="00C1425F">
      <w:pPr>
        <w:jc w:val="both"/>
      </w:pPr>
      <w:r>
        <w:tab/>
      </w:r>
      <w:r>
        <w:tab/>
        <w:t>“The War and the Intellectuals”</w:t>
      </w:r>
    </w:p>
    <w:p w:rsidR="00C1425F" w:rsidRDefault="00C1425F">
      <w:pPr>
        <w:jc w:val="both"/>
      </w:pPr>
      <w:r>
        <w:tab/>
      </w:r>
      <w:r>
        <w:tab/>
        <w:t>“The Profits of Way”</w:t>
      </w:r>
    </w:p>
    <w:p w:rsidR="00C1425F" w:rsidRDefault="00C1425F">
      <w:pPr>
        <w:jc w:val="both"/>
      </w:pPr>
      <w:r>
        <w:tab/>
      </w:r>
      <w:r>
        <w:tab/>
        <w:t>“I Remember the Last War”</w:t>
      </w:r>
    </w:p>
    <w:p w:rsidR="00C1425F" w:rsidRDefault="00C1425F">
      <w:pPr>
        <w:jc w:val="both"/>
      </w:pPr>
      <w:r>
        <w:t>Activities:  (Center for Learning)</w:t>
      </w:r>
    </w:p>
    <w:p w:rsidR="00C1425F" w:rsidRDefault="00C1425F">
      <w:pPr>
        <w:jc w:val="both"/>
      </w:pPr>
      <w:r>
        <w:tab/>
      </w:r>
      <w:r>
        <w:tab/>
        <w:t>Lesson 22 – “The Philosophy of Interpretation”</w:t>
      </w:r>
    </w:p>
    <w:p w:rsidR="00C1425F" w:rsidRDefault="00C1425F">
      <w:pPr>
        <w:jc w:val="both"/>
      </w:pPr>
      <w:r>
        <w:tab/>
      </w:r>
      <w:r>
        <w:tab/>
        <w:t>Lesson 23 -  “Causes of Spanish-American War”</w:t>
      </w:r>
    </w:p>
    <w:p w:rsidR="00C1425F" w:rsidRDefault="00C1425F">
      <w:pPr>
        <w:jc w:val="both"/>
      </w:pPr>
      <w:r>
        <w:tab/>
      </w:r>
      <w:r>
        <w:tab/>
        <w:t>Lesson 24 -  “America’s New Role as a World Power”</w:t>
      </w:r>
    </w:p>
    <w:p w:rsidR="00C1425F" w:rsidRDefault="00C1425F">
      <w:pPr>
        <w:jc w:val="both"/>
      </w:pPr>
      <w:r>
        <w:tab/>
      </w:r>
      <w:r>
        <w:tab/>
        <w:t>Lesson 25 -  “U.S. Foreign Policy in Latin America 1900-1917”</w:t>
      </w:r>
    </w:p>
    <w:p w:rsidR="00C1425F" w:rsidRDefault="00C1425F">
      <w:pPr>
        <w:jc w:val="both"/>
      </w:pPr>
      <w:r>
        <w:t>Map:  Weatherbie. Vol II – “American Empire”</w:t>
      </w:r>
    </w:p>
    <w:p w:rsidR="00C1425F" w:rsidRDefault="00C1425F">
      <w:pPr>
        <w:jc w:val="both"/>
      </w:pPr>
      <w:r>
        <w:t>Videos:  Biographies of Theodore Roosevelt and Woodrow Wilson w/study guides</w:t>
      </w:r>
    </w:p>
    <w:p w:rsidR="00C1425F" w:rsidRDefault="00C1425F">
      <w:pPr>
        <w:jc w:val="both"/>
      </w:pPr>
    </w:p>
    <w:p w:rsidR="00C1425F" w:rsidRDefault="00C1425F">
      <w:pPr>
        <w:jc w:val="both"/>
      </w:pPr>
      <w:r>
        <w:t>Semester Ends with Semester Exams.</w:t>
      </w:r>
    </w:p>
    <w:p w:rsidR="00C1425F" w:rsidRDefault="00C1425F">
      <w:pPr>
        <w:jc w:val="both"/>
      </w:pPr>
    </w:p>
    <w:p w:rsidR="00C1425F" w:rsidRDefault="00C1425F">
      <w:pPr>
        <w:jc w:val="both"/>
      </w:pPr>
    </w:p>
    <w:p w:rsidR="00C1425F" w:rsidRDefault="00C1425F">
      <w:pPr>
        <w:jc w:val="both"/>
      </w:pPr>
      <w:r>
        <w:tab/>
      </w:r>
      <w:r>
        <w:tab/>
      </w:r>
      <w:r>
        <w:tab/>
      </w:r>
      <w:r>
        <w:tab/>
      </w:r>
      <w:r>
        <w:tab/>
      </w:r>
      <w:r>
        <w:tab/>
      </w:r>
      <w:r>
        <w:tab/>
      </w:r>
      <w:r>
        <w:tab/>
      </w:r>
      <w:r>
        <w:tab/>
      </w:r>
      <w:r>
        <w:tab/>
      </w:r>
      <w:r>
        <w:tab/>
        <w:t>14.</w:t>
      </w:r>
    </w:p>
    <w:p w:rsidR="00C1425F" w:rsidRDefault="00C1425F">
      <w:pPr>
        <w:jc w:val="both"/>
      </w:pPr>
    </w:p>
    <w:p w:rsidR="00C1425F" w:rsidRDefault="00C1425F">
      <w:pPr>
        <w:pStyle w:val="Heading4"/>
        <w:keepNext/>
        <w:jc w:val="both"/>
        <w:rPr>
          <w:b/>
          <w:bCs/>
        </w:rPr>
      </w:pPr>
      <w:r>
        <w:rPr>
          <w:b/>
          <w:bCs/>
        </w:rPr>
        <w:t>SEMESTER II</w:t>
      </w:r>
    </w:p>
    <w:p w:rsidR="00C1425F" w:rsidRDefault="00C1425F">
      <w:pPr>
        <w:jc w:val="both"/>
      </w:pPr>
      <w:r>
        <w:rPr>
          <w:b/>
          <w:bCs/>
        </w:rPr>
        <w:t>3</w:t>
      </w:r>
      <w:r>
        <w:rPr>
          <w:b/>
          <w:bCs/>
          <w:vertAlign w:val="superscript"/>
        </w:rPr>
        <w:t>rd</w:t>
      </w:r>
      <w:r>
        <w:rPr>
          <w:b/>
          <w:bCs/>
        </w:rPr>
        <w:t xml:space="preserve"> Quarter     (9 weeks)</w:t>
      </w:r>
    </w:p>
    <w:p w:rsidR="00C1425F" w:rsidRDefault="00C1425F">
      <w:pPr>
        <w:jc w:val="both"/>
      </w:pPr>
    </w:p>
    <w:p w:rsidR="00C1425F" w:rsidRDefault="00C1425F">
      <w:pPr>
        <w:jc w:val="both"/>
        <w:rPr>
          <w:b/>
          <w:bCs/>
        </w:rPr>
      </w:pPr>
      <w:r>
        <w:rPr>
          <w:b/>
          <w:bCs/>
        </w:rPr>
        <w:t>Unit 11  - 1920’s and 1930’s</w:t>
      </w:r>
    </w:p>
    <w:p w:rsidR="00C1425F" w:rsidRDefault="00C1425F">
      <w:pPr>
        <w:jc w:val="both"/>
        <w:rPr>
          <w:b/>
          <w:bCs/>
        </w:rPr>
      </w:pPr>
    </w:p>
    <w:p w:rsidR="00C1425F" w:rsidRDefault="00C1425F" w:rsidP="00C1425F">
      <w:pPr>
        <w:numPr>
          <w:ilvl w:val="0"/>
          <w:numId w:val="105"/>
        </w:numPr>
        <w:tabs>
          <w:tab w:val="left" w:pos="1080"/>
        </w:tabs>
        <w:ind w:left="1080" w:hanging="360"/>
        <w:jc w:val="both"/>
      </w:pPr>
      <w:r>
        <w:t>The 1920’s</w:t>
      </w:r>
    </w:p>
    <w:p w:rsidR="00C1425F" w:rsidRDefault="00C1425F" w:rsidP="00C1425F">
      <w:pPr>
        <w:numPr>
          <w:ilvl w:val="12"/>
          <w:numId w:val="0"/>
        </w:numPr>
        <w:tabs>
          <w:tab w:val="left" w:pos="1800"/>
        </w:tabs>
        <w:ind w:left="1800" w:hanging="360"/>
        <w:jc w:val="both"/>
      </w:pPr>
      <w:r>
        <w:t>1.</w:t>
      </w:r>
      <w:r>
        <w:tab/>
        <w:t>Moral Revolution</w:t>
      </w:r>
    </w:p>
    <w:p w:rsidR="00C1425F" w:rsidRDefault="00C1425F" w:rsidP="00C1425F">
      <w:pPr>
        <w:numPr>
          <w:ilvl w:val="12"/>
          <w:numId w:val="0"/>
        </w:numPr>
        <w:tabs>
          <w:tab w:val="left" w:pos="1800"/>
        </w:tabs>
        <w:ind w:left="1800" w:hanging="360"/>
        <w:jc w:val="both"/>
      </w:pPr>
      <w:r>
        <w:t>2.</w:t>
      </w:r>
      <w:r>
        <w:tab/>
        <w:t>Prohibition, Nativism, K.K.K.</w:t>
      </w:r>
    </w:p>
    <w:p w:rsidR="00C1425F" w:rsidRDefault="00C1425F" w:rsidP="00C1425F">
      <w:pPr>
        <w:numPr>
          <w:ilvl w:val="12"/>
          <w:numId w:val="0"/>
        </w:numPr>
        <w:tabs>
          <w:tab w:val="left" w:pos="1800"/>
        </w:tabs>
        <w:ind w:left="1800" w:hanging="360"/>
        <w:jc w:val="both"/>
      </w:pPr>
      <w:r>
        <w:t>3.</w:t>
      </w:r>
      <w:r>
        <w:tab/>
        <w:t>Political Conservatism – “Return to Normalcy”</w:t>
      </w:r>
    </w:p>
    <w:p w:rsidR="00C1425F" w:rsidRDefault="00C1425F" w:rsidP="00C1425F">
      <w:pPr>
        <w:numPr>
          <w:ilvl w:val="12"/>
          <w:numId w:val="0"/>
        </w:numPr>
        <w:tabs>
          <w:tab w:val="left" w:pos="2700"/>
        </w:tabs>
        <w:ind w:left="2700" w:hanging="360"/>
        <w:jc w:val="both"/>
      </w:pPr>
      <w:r>
        <w:t>a.</w:t>
      </w:r>
      <w:r>
        <w:tab/>
        <w:t>Hardings’s scandals</w:t>
      </w:r>
    </w:p>
    <w:p w:rsidR="00C1425F" w:rsidRDefault="00C1425F" w:rsidP="00C1425F">
      <w:pPr>
        <w:numPr>
          <w:ilvl w:val="12"/>
          <w:numId w:val="0"/>
        </w:numPr>
        <w:tabs>
          <w:tab w:val="left" w:pos="2700"/>
        </w:tabs>
        <w:ind w:left="2700" w:hanging="360"/>
        <w:jc w:val="both"/>
      </w:pPr>
      <w:r>
        <w:t>b.</w:t>
      </w:r>
      <w:r>
        <w:tab/>
        <w:t>“Silent Cal”</w:t>
      </w:r>
    </w:p>
    <w:p w:rsidR="00C1425F" w:rsidRDefault="00C1425F" w:rsidP="00C1425F">
      <w:pPr>
        <w:numPr>
          <w:ilvl w:val="12"/>
          <w:numId w:val="0"/>
        </w:numPr>
        <w:tabs>
          <w:tab w:val="left" w:pos="1800"/>
        </w:tabs>
        <w:ind w:left="1800" w:hanging="360"/>
        <w:jc w:val="both"/>
      </w:pPr>
      <w:r>
        <w:t>4.</w:t>
      </w:r>
      <w:r>
        <w:tab/>
        <w:t>Foreign Policy – isolation and rejection of the League of Nations</w:t>
      </w:r>
    </w:p>
    <w:p w:rsidR="00C1425F" w:rsidRDefault="00C1425F" w:rsidP="00C1425F">
      <w:pPr>
        <w:numPr>
          <w:ilvl w:val="12"/>
          <w:numId w:val="0"/>
        </w:numPr>
        <w:tabs>
          <w:tab w:val="left" w:pos="1800"/>
        </w:tabs>
        <w:ind w:left="1800" w:hanging="360"/>
        <w:jc w:val="both"/>
      </w:pPr>
      <w:r>
        <w:t>5.</w:t>
      </w:r>
      <w:r>
        <w:tab/>
        <w:t>Hoover and the Market Crash</w:t>
      </w:r>
    </w:p>
    <w:p w:rsidR="00C1425F" w:rsidRDefault="00C1425F" w:rsidP="00C1425F">
      <w:pPr>
        <w:numPr>
          <w:ilvl w:val="12"/>
          <w:numId w:val="0"/>
        </w:numPr>
        <w:tabs>
          <w:tab w:val="left" w:pos="1800"/>
        </w:tabs>
        <w:ind w:left="1800" w:hanging="360"/>
        <w:jc w:val="both"/>
      </w:pPr>
      <w:r>
        <w:t>6.</w:t>
      </w:r>
      <w:r>
        <w:tab/>
        <w:t>Great Depression – Causes and Effects</w:t>
      </w:r>
    </w:p>
    <w:p w:rsidR="00C1425F" w:rsidRDefault="00C1425F">
      <w:pPr>
        <w:jc w:val="both"/>
      </w:pPr>
    </w:p>
    <w:p w:rsidR="00C1425F" w:rsidRDefault="00C1425F">
      <w:pPr>
        <w:jc w:val="both"/>
      </w:pPr>
      <w:r>
        <w:t>Text:  Chapters 34 – 36</w:t>
      </w:r>
    </w:p>
    <w:p w:rsidR="00C1425F" w:rsidRDefault="00C1425F">
      <w:pPr>
        <w:jc w:val="both"/>
      </w:pPr>
      <w:r>
        <w:t>Activities:  (Center for Learning)</w:t>
      </w:r>
    </w:p>
    <w:p w:rsidR="00C1425F" w:rsidRDefault="00C1425F">
      <w:pPr>
        <w:jc w:val="both"/>
      </w:pPr>
      <w:r>
        <w:tab/>
      </w:r>
      <w:r>
        <w:tab/>
        <w:t>Lesson 39 – “Treaty of Versailles: A Peace to End All War”</w:t>
      </w:r>
    </w:p>
    <w:p w:rsidR="00C1425F" w:rsidRDefault="00C1425F">
      <w:pPr>
        <w:jc w:val="both"/>
      </w:pPr>
      <w:r>
        <w:tab/>
      </w:r>
      <w:r>
        <w:tab/>
        <w:t>Lesson 1  -  “1970 The Urbanization of America”</w:t>
      </w:r>
    </w:p>
    <w:p w:rsidR="00C1425F" w:rsidRDefault="00C1425F">
      <w:pPr>
        <w:jc w:val="both"/>
      </w:pPr>
      <w:r>
        <w:lastRenderedPageBreak/>
        <w:tab/>
        <w:t xml:space="preserve">  </w:t>
      </w:r>
      <w:r>
        <w:tab/>
        <w:t>Lesson 2  -  “Culture Shock – The Farmer Fights Back”</w:t>
      </w:r>
    </w:p>
    <w:p w:rsidR="00C1425F" w:rsidRDefault="00C1425F">
      <w:pPr>
        <w:jc w:val="both"/>
      </w:pPr>
      <w:r>
        <w:tab/>
      </w:r>
      <w:r>
        <w:tab/>
        <w:t>Lesson 3  -  “The Business of America”</w:t>
      </w:r>
    </w:p>
    <w:p w:rsidR="00C1425F" w:rsidRDefault="00C1425F">
      <w:pPr>
        <w:jc w:val="both"/>
      </w:pPr>
      <w:r>
        <w:tab/>
      </w:r>
      <w:r>
        <w:tab/>
        <w:t>Lesson 6  -  “The New American Woman”</w:t>
      </w:r>
    </w:p>
    <w:p w:rsidR="00C1425F" w:rsidRDefault="00C1425F">
      <w:pPr>
        <w:jc w:val="both"/>
      </w:pPr>
      <w:r>
        <w:tab/>
      </w:r>
      <w:r>
        <w:tab/>
        <w:t>Lesson 7  -  “Inventing a New Kind of Hero for the Masses”</w:t>
      </w:r>
    </w:p>
    <w:p w:rsidR="00C1425F" w:rsidRDefault="00C1425F">
      <w:pPr>
        <w:jc w:val="both"/>
      </w:pPr>
      <w:r>
        <w:tab/>
      </w:r>
      <w:r>
        <w:tab/>
        <w:t>Lesson 10 -  “The Depression:  Were we all at Fault”</w:t>
      </w:r>
    </w:p>
    <w:p w:rsidR="00C1425F" w:rsidRDefault="00C1425F">
      <w:pPr>
        <w:jc w:val="both"/>
      </w:pPr>
      <w:r>
        <w:t xml:space="preserve">Readings:  Feder, </w:t>
      </w:r>
      <w:r>
        <w:rPr>
          <w:u w:val="single"/>
        </w:rPr>
        <w:t>Viewpoints</w:t>
      </w:r>
      <w:r>
        <w:t>:  Great Depression p. 350-356 “Government</w:t>
      </w:r>
    </w:p>
    <w:p w:rsidR="00C1425F" w:rsidRDefault="00C1425F">
      <w:pPr>
        <w:jc w:val="both"/>
      </w:pPr>
      <w:r>
        <w:t xml:space="preserve">                                                   Intervention or Not”</w:t>
      </w:r>
    </w:p>
    <w:p w:rsidR="00C1425F" w:rsidRDefault="00C1425F">
      <w:pPr>
        <w:jc w:val="both"/>
      </w:pPr>
      <w:r>
        <w:t>Video:  The Century:  America’s Time with Peter Jennings – “Boom or Bust”</w:t>
      </w:r>
    </w:p>
    <w:p w:rsidR="00C1425F" w:rsidRDefault="00C1425F">
      <w:pPr>
        <w:jc w:val="both"/>
      </w:pPr>
    </w:p>
    <w:p w:rsidR="00C1425F" w:rsidRDefault="00C1425F">
      <w:pPr>
        <w:jc w:val="both"/>
      </w:pPr>
    </w:p>
    <w:p w:rsidR="00C1425F" w:rsidRDefault="00C1425F">
      <w:pPr>
        <w:jc w:val="both"/>
      </w:pPr>
    </w:p>
    <w:p w:rsidR="00C1425F" w:rsidRDefault="00C1425F">
      <w:pPr>
        <w:jc w:val="both"/>
      </w:pPr>
    </w:p>
    <w:p w:rsidR="00C1425F" w:rsidRDefault="00C1425F">
      <w:pPr>
        <w:pStyle w:val="Heading4"/>
        <w:keepNext/>
        <w:jc w:val="both"/>
        <w:rPr>
          <w:b/>
          <w:bCs/>
        </w:rPr>
      </w:pPr>
      <w:r>
        <w:rPr>
          <w:b/>
          <w:bCs/>
        </w:rPr>
        <w:t>Unit 12   - F.D.R. – The New Deal and World War II</w:t>
      </w:r>
    </w:p>
    <w:p w:rsidR="00C1425F" w:rsidRDefault="00C1425F">
      <w:pPr>
        <w:jc w:val="both"/>
      </w:pPr>
    </w:p>
    <w:p w:rsidR="00C1425F" w:rsidRDefault="00C1425F" w:rsidP="00C1425F">
      <w:pPr>
        <w:numPr>
          <w:ilvl w:val="0"/>
          <w:numId w:val="106"/>
        </w:numPr>
        <w:tabs>
          <w:tab w:val="left" w:pos="1080"/>
        </w:tabs>
        <w:ind w:left="1080" w:hanging="360"/>
        <w:jc w:val="both"/>
      </w:pPr>
      <w:r>
        <w:t>Franklin D. Roosevelt – persona and philosophy</w:t>
      </w:r>
    </w:p>
    <w:p w:rsidR="00C1425F" w:rsidRDefault="00C1425F" w:rsidP="00C1425F">
      <w:pPr>
        <w:numPr>
          <w:ilvl w:val="0"/>
          <w:numId w:val="107"/>
        </w:numPr>
        <w:tabs>
          <w:tab w:val="left" w:pos="1080"/>
        </w:tabs>
        <w:ind w:left="1080" w:hanging="360"/>
        <w:jc w:val="both"/>
      </w:pPr>
      <w:r>
        <w:t>100 days – “alphabet agencies”</w:t>
      </w:r>
    </w:p>
    <w:p w:rsidR="00C1425F" w:rsidRDefault="00C1425F" w:rsidP="00C1425F">
      <w:pPr>
        <w:numPr>
          <w:ilvl w:val="0"/>
          <w:numId w:val="108"/>
        </w:numPr>
        <w:tabs>
          <w:tab w:val="left" w:pos="1080"/>
        </w:tabs>
        <w:ind w:left="1080" w:hanging="360"/>
        <w:jc w:val="both"/>
      </w:pPr>
      <w:r>
        <w:t>Critics, left and right</w:t>
      </w:r>
    </w:p>
    <w:p w:rsidR="00C1425F" w:rsidRDefault="00C1425F" w:rsidP="00C1425F">
      <w:pPr>
        <w:numPr>
          <w:ilvl w:val="0"/>
          <w:numId w:val="109"/>
        </w:numPr>
        <w:tabs>
          <w:tab w:val="left" w:pos="1080"/>
        </w:tabs>
        <w:ind w:left="1080" w:hanging="360"/>
        <w:jc w:val="both"/>
      </w:pPr>
      <w:r>
        <w:t>Labor unrest/labor prevails</w:t>
      </w:r>
    </w:p>
    <w:p w:rsidR="00C1425F" w:rsidRDefault="00C1425F" w:rsidP="00C1425F">
      <w:pPr>
        <w:numPr>
          <w:ilvl w:val="0"/>
          <w:numId w:val="110"/>
        </w:numPr>
        <w:tabs>
          <w:tab w:val="left" w:pos="1080"/>
        </w:tabs>
        <w:ind w:left="1080" w:hanging="360"/>
        <w:jc w:val="both"/>
      </w:pPr>
      <w:r>
        <w:t>“Packing the Court”</w:t>
      </w:r>
    </w:p>
    <w:p w:rsidR="00C1425F" w:rsidRDefault="00C1425F" w:rsidP="00C1425F">
      <w:pPr>
        <w:numPr>
          <w:ilvl w:val="0"/>
          <w:numId w:val="111"/>
        </w:numPr>
        <w:tabs>
          <w:tab w:val="left" w:pos="1080"/>
        </w:tabs>
        <w:ind w:left="1080" w:hanging="360"/>
        <w:jc w:val="both"/>
      </w:pPr>
      <w:r>
        <w:t>Road to World War II</w:t>
      </w:r>
    </w:p>
    <w:p w:rsidR="00C1425F" w:rsidRDefault="00C1425F" w:rsidP="00C1425F">
      <w:pPr>
        <w:numPr>
          <w:ilvl w:val="12"/>
          <w:numId w:val="0"/>
        </w:numPr>
        <w:tabs>
          <w:tab w:val="left" w:pos="1800"/>
        </w:tabs>
        <w:ind w:left="1800" w:hanging="360"/>
        <w:jc w:val="both"/>
      </w:pPr>
      <w:r>
        <w:t>1.</w:t>
      </w:r>
      <w:r>
        <w:tab/>
        <w:t>Fascism as world force</w:t>
      </w:r>
    </w:p>
    <w:p w:rsidR="00C1425F" w:rsidRDefault="00C1425F" w:rsidP="00C1425F">
      <w:pPr>
        <w:numPr>
          <w:ilvl w:val="12"/>
          <w:numId w:val="0"/>
        </w:numPr>
        <w:tabs>
          <w:tab w:val="left" w:pos="1800"/>
        </w:tabs>
        <w:ind w:left="1800" w:hanging="360"/>
        <w:jc w:val="both"/>
      </w:pPr>
      <w:r>
        <w:t>2.</w:t>
      </w:r>
      <w:r>
        <w:tab/>
        <w:t>U.S. Isolationism:  America First, neutrality</w:t>
      </w:r>
    </w:p>
    <w:p w:rsidR="00C1425F" w:rsidRDefault="00C1425F" w:rsidP="00C1425F">
      <w:pPr>
        <w:numPr>
          <w:ilvl w:val="12"/>
          <w:numId w:val="0"/>
        </w:numPr>
        <w:tabs>
          <w:tab w:val="left" w:pos="1800"/>
        </w:tabs>
        <w:ind w:left="1800" w:hanging="360"/>
        <w:jc w:val="both"/>
      </w:pPr>
      <w:r>
        <w:t>3.</w:t>
      </w:r>
      <w:r>
        <w:tab/>
        <w:t>Pearl Harbor</w:t>
      </w:r>
    </w:p>
    <w:p w:rsidR="00C1425F" w:rsidRDefault="00C1425F">
      <w:pPr>
        <w:jc w:val="both"/>
      </w:pPr>
    </w:p>
    <w:p w:rsidR="00C1425F" w:rsidRDefault="00C1425F">
      <w:pPr>
        <w:jc w:val="both"/>
      </w:pPr>
    </w:p>
    <w:p w:rsidR="00C1425F" w:rsidRDefault="00C1425F">
      <w:pPr>
        <w:jc w:val="both"/>
      </w:pPr>
    </w:p>
    <w:p w:rsidR="00C1425F" w:rsidRDefault="00C1425F">
      <w:pPr>
        <w:ind w:left="7920"/>
        <w:jc w:val="both"/>
      </w:pPr>
    </w:p>
    <w:p w:rsidR="00C1425F" w:rsidRDefault="00C1425F">
      <w:pPr>
        <w:ind w:left="7920"/>
        <w:jc w:val="both"/>
      </w:pPr>
      <w:r>
        <w:t>15.</w:t>
      </w:r>
    </w:p>
    <w:p w:rsidR="00C1425F" w:rsidRDefault="00C1425F">
      <w:pPr>
        <w:ind w:left="7920"/>
        <w:jc w:val="both"/>
      </w:pPr>
    </w:p>
    <w:p w:rsidR="00C1425F" w:rsidRDefault="00C1425F">
      <w:pPr>
        <w:tabs>
          <w:tab w:val="left" w:pos="1800"/>
        </w:tabs>
        <w:ind w:left="1800" w:hanging="360"/>
        <w:jc w:val="both"/>
      </w:pPr>
      <w:r>
        <w:t>4.</w:t>
      </w:r>
      <w:r>
        <w:tab/>
        <w:t>Military conduct of war in Europe and the Pacific</w:t>
      </w:r>
    </w:p>
    <w:p w:rsidR="00C1425F" w:rsidRDefault="00C1425F">
      <w:pPr>
        <w:tabs>
          <w:tab w:val="left" w:pos="2700"/>
        </w:tabs>
        <w:ind w:left="2700" w:hanging="360"/>
        <w:jc w:val="both"/>
      </w:pPr>
      <w:r>
        <w:t>a.</w:t>
      </w:r>
      <w:r>
        <w:tab/>
        <w:t>Midway</w:t>
      </w:r>
    </w:p>
    <w:p w:rsidR="00C1425F" w:rsidRDefault="00C1425F">
      <w:pPr>
        <w:tabs>
          <w:tab w:val="left" w:pos="2700"/>
        </w:tabs>
        <w:ind w:left="2700" w:hanging="360"/>
        <w:jc w:val="both"/>
      </w:pPr>
      <w:r>
        <w:t>b.</w:t>
      </w:r>
      <w:r>
        <w:tab/>
        <w:t>D-Day</w:t>
      </w:r>
    </w:p>
    <w:p w:rsidR="00C1425F" w:rsidRDefault="00C1425F">
      <w:pPr>
        <w:tabs>
          <w:tab w:val="left" w:pos="1800"/>
        </w:tabs>
        <w:ind w:left="1800" w:hanging="360"/>
        <w:jc w:val="both"/>
      </w:pPr>
      <w:r>
        <w:t>5.</w:t>
      </w:r>
      <w:r>
        <w:tab/>
        <w:t>Holocaust</w:t>
      </w:r>
    </w:p>
    <w:p w:rsidR="00C1425F" w:rsidRDefault="00C1425F">
      <w:pPr>
        <w:tabs>
          <w:tab w:val="left" w:pos="1800"/>
        </w:tabs>
        <w:ind w:left="1800" w:hanging="360"/>
        <w:jc w:val="both"/>
      </w:pPr>
      <w:r>
        <w:t>6.</w:t>
      </w:r>
      <w:r>
        <w:tab/>
        <w:t>The Bomb</w:t>
      </w:r>
    </w:p>
    <w:p w:rsidR="00C1425F" w:rsidRDefault="00C1425F">
      <w:pPr>
        <w:ind w:left="1440"/>
        <w:jc w:val="both"/>
      </w:pPr>
    </w:p>
    <w:p w:rsidR="00C1425F" w:rsidRDefault="00C1425F">
      <w:pPr>
        <w:jc w:val="both"/>
      </w:pPr>
      <w:r>
        <w:t>Text:  Chapters 36 – 38</w:t>
      </w:r>
    </w:p>
    <w:p w:rsidR="00C1425F" w:rsidRDefault="00C1425F">
      <w:pPr>
        <w:jc w:val="both"/>
      </w:pPr>
      <w:r>
        <w:t>Activities (Center for Learning)</w:t>
      </w:r>
    </w:p>
    <w:p w:rsidR="00C1425F" w:rsidRDefault="00C1425F">
      <w:pPr>
        <w:jc w:val="both"/>
      </w:pPr>
      <w:r>
        <w:tab/>
      </w:r>
      <w:r>
        <w:tab/>
        <w:t>Lesson 10 – “The New Deal – Document Based Questions”</w:t>
      </w:r>
    </w:p>
    <w:p w:rsidR="00C1425F" w:rsidRDefault="00C1425F">
      <w:pPr>
        <w:jc w:val="both"/>
      </w:pPr>
      <w:r>
        <w:tab/>
      </w:r>
      <w:r>
        <w:tab/>
        <w:t>Lesson 13 -  “The New Deal: Overhaul or Overthrow?”</w:t>
      </w:r>
    </w:p>
    <w:p w:rsidR="00C1425F" w:rsidRDefault="00C1425F">
      <w:pPr>
        <w:jc w:val="both"/>
      </w:pPr>
      <w:r>
        <w:tab/>
      </w:r>
      <w:r>
        <w:tab/>
        <w:t>Lesson 15 -  “Big Labor “Comes of Age in the 1930’s”</w:t>
      </w:r>
    </w:p>
    <w:p w:rsidR="00C1425F" w:rsidRDefault="00C1425F">
      <w:pPr>
        <w:jc w:val="both"/>
      </w:pPr>
      <w:r>
        <w:tab/>
      </w:r>
      <w:r>
        <w:tab/>
        <w:t>Lesson 19 -  “American Reactions to Fascist Aggression”</w:t>
      </w:r>
    </w:p>
    <w:p w:rsidR="00C1425F" w:rsidRDefault="00C1425F">
      <w:pPr>
        <w:jc w:val="both"/>
      </w:pPr>
      <w:r>
        <w:tab/>
      </w:r>
      <w:r>
        <w:tab/>
        <w:t>Lesson 14 -  “Pearl Harbor – Interpretations of History”</w:t>
      </w:r>
    </w:p>
    <w:p w:rsidR="00C1425F" w:rsidRDefault="00C1425F">
      <w:pPr>
        <w:jc w:val="both"/>
      </w:pPr>
      <w:r>
        <w:tab/>
      </w:r>
      <w:r>
        <w:tab/>
        <w:t>Lesson 15 -  “Japanese – American Internment”</w:t>
      </w:r>
    </w:p>
    <w:p w:rsidR="00C1425F" w:rsidRDefault="00C1425F">
      <w:pPr>
        <w:jc w:val="both"/>
      </w:pPr>
      <w:r>
        <w:tab/>
      </w:r>
      <w:r>
        <w:tab/>
        <w:t>Lesson 16 -  “The United States and the Holocaust”</w:t>
      </w:r>
    </w:p>
    <w:p w:rsidR="00C1425F" w:rsidRDefault="00C1425F">
      <w:pPr>
        <w:jc w:val="both"/>
      </w:pPr>
    </w:p>
    <w:p w:rsidR="00C1425F" w:rsidRDefault="00C1425F">
      <w:pPr>
        <w:jc w:val="both"/>
      </w:pPr>
      <w:r>
        <w:t>Map: 15 – Weatherbie, Vol. II World War II in Europe and North Africa</w:t>
      </w:r>
    </w:p>
    <w:p w:rsidR="00C1425F" w:rsidRDefault="00C1425F">
      <w:pPr>
        <w:jc w:val="both"/>
      </w:pPr>
      <w:r>
        <w:lastRenderedPageBreak/>
        <w:t>Map: 16 - Weatherbie, Vol. II World War II in the Pacific</w:t>
      </w:r>
    </w:p>
    <w:p w:rsidR="00C1425F" w:rsidRDefault="00C1425F">
      <w:pPr>
        <w:jc w:val="both"/>
      </w:pPr>
    </w:p>
    <w:p w:rsidR="00C1425F" w:rsidRDefault="00C1425F">
      <w:pPr>
        <w:jc w:val="both"/>
      </w:pPr>
      <w:r>
        <w:t>Video:  The Century:  America’s Time with Peter Jennings – “Civilians at War”</w:t>
      </w:r>
    </w:p>
    <w:p w:rsidR="00C1425F" w:rsidRDefault="00C1425F">
      <w:pPr>
        <w:jc w:val="both"/>
      </w:pPr>
    </w:p>
    <w:p w:rsidR="00C1425F" w:rsidRDefault="00C1425F">
      <w:pPr>
        <w:jc w:val="both"/>
      </w:pPr>
    </w:p>
    <w:p w:rsidR="00C1425F" w:rsidRDefault="00C1425F">
      <w:pPr>
        <w:jc w:val="both"/>
      </w:pPr>
    </w:p>
    <w:p w:rsidR="00C1425F" w:rsidRDefault="00C1425F">
      <w:pPr>
        <w:jc w:val="both"/>
      </w:pPr>
      <w:r>
        <w:rPr>
          <w:b/>
          <w:bCs/>
        </w:rPr>
        <w:t>4</w:t>
      </w:r>
      <w:r>
        <w:rPr>
          <w:b/>
          <w:bCs/>
          <w:vertAlign w:val="superscript"/>
        </w:rPr>
        <w:t>th</w:t>
      </w:r>
      <w:r>
        <w:rPr>
          <w:b/>
          <w:bCs/>
        </w:rPr>
        <w:t xml:space="preserve"> Quarter – (7 Weeks)</w:t>
      </w:r>
    </w:p>
    <w:p w:rsidR="00C1425F" w:rsidRDefault="00C1425F">
      <w:pPr>
        <w:jc w:val="both"/>
      </w:pPr>
    </w:p>
    <w:p w:rsidR="00C1425F" w:rsidRDefault="00C1425F">
      <w:pPr>
        <w:pStyle w:val="Heading4"/>
        <w:keepNext/>
        <w:jc w:val="both"/>
        <w:rPr>
          <w:b/>
          <w:bCs/>
        </w:rPr>
      </w:pPr>
      <w:r>
        <w:rPr>
          <w:b/>
          <w:bCs/>
        </w:rPr>
        <w:t>Unit 13  - The Cold War</w:t>
      </w:r>
    </w:p>
    <w:p w:rsidR="00C1425F" w:rsidRDefault="00C1425F">
      <w:pPr>
        <w:jc w:val="both"/>
      </w:pPr>
    </w:p>
    <w:p w:rsidR="00C1425F" w:rsidRDefault="00C1425F" w:rsidP="00C1425F">
      <w:pPr>
        <w:numPr>
          <w:ilvl w:val="0"/>
          <w:numId w:val="112"/>
        </w:numPr>
        <w:tabs>
          <w:tab w:val="left" w:pos="1080"/>
        </w:tabs>
        <w:ind w:left="1080" w:hanging="360"/>
        <w:jc w:val="both"/>
      </w:pPr>
      <w:r>
        <w:t>Harry Truman &amp; Dwight Eisenhower</w:t>
      </w:r>
    </w:p>
    <w:p w:rsidR="00C1425F" w:rsidRDefault="00C1425F" w:rsidP="00C1425F">
      <w:pPr>
        <w:numPr>
          <w:ilvl w:val="0"/>
          <w:numId w:val="113"/>
        </w:numPr>
        <w:tabs>
          <w:tab w:val="left" w:pos="1080"/>
        </w:tabs>
        <w:ind w:left="1080" w:hanging="360"/>
        <w:jc w:val="both"/>
      </w:pPr>
      <w:r>
        <w:t>Cold War Psychology</w:t>
      </w:r>
    </w:p>
    <w:p w:rsidR="00C1425F" w:rsidRDefault="00C1425F" w:rsidP="00C1425F">
      <w:pPr>
        <w:numPr>
          <w:ilvl w:val="0"/>
          <w:numId w:val="114"/>
        </w:numPr>
        <w:tabs>
          <w:tab w:val="left" w:pos="1080"/>
        </w:tabs>
        <w:ind w:left="1080" w:hanging="360"/>
        <w:jc w:val="both"/>
      </w:pPr>
      <w:r>
        <w:t>The McCarthy Era</w:t>
      </w:r>
    </w:p>
    <w:p w:rsidR="00C1425F" w:rsidRDefault="00C1425F" w:rsidP="00C1425F">
      <w:pPr>
        <w:numPr>
          <w:ilvl w:val="0"/>
          <w:numId w:val="115"/>
        </w:numPr>
        <w:tabs>
          <w:tab w:val="left" w:pos="1080"/>
        </w:tabs>
        <w:ind w:left="1080" w:hanging="360"/>
        <w:jc w:val="both"/>
      </w:pPr>
      <w:r>
        <w:t>Civil Rights and Brown vs. Board of Education</w:t>
      </w:r>
    </w:p>
    <w:p w:rsidR="00C1425F" w:rsidRDefault="00C1425F" w:rsidP="00C1425F">
      <w:pPr>
        <w:numPr>
          <w:ilvl w:val="0"/>
          <w:numId w:val="116"/>
        </w:numPr>
        <w:tabs>
          <w:tab w:val="left" w:pos="1080"/>
        </w:tabs>
        <w:ind w:left="1080" w:hanging="360"/>
        <w:jc w:val="both"/>
      </w:pPr>
      <w:r>
        <w:t>Containment in Europe and Middle East</w:t>
      </w:r>
    </w:p>
    <w:p w:rsidR="00C1425F" w:rsidRDefault="00C1425F" w:rsidP="00C1425F">
      <w:pPr>
        <w:numPr>
          <w:ilvl w:val="0"/>
          <w:numId w:val="117"/>
        </w:numPr>
        <w:tabs>
          <w:tab w:val="left" w:pos="1080"/>
        </w:tabs>
        <w:ind w:left="1080" w:hanging="360"/>
        <w:jc w:val="both"/>
      </w:pPr>
      <w:r>
        <w:t>Marshall Plan and NATO</w:t>
      </w:r>
    </w:p>
    <w:p w:rsidR="00C1425F" w:rsidRDefault="00C1425F" w:rsidP="00C1425F">
      <w:pPr>
        <w:numPr>
          <w:ilvl w:val="0"/>
          <w:numId w:val="118"/>
        </w:numPr>
        <w:tabs>
          <w:tab w:val="left" w:pos="1080"/>
        </w:tabs>
        <w:ind w:left="1080" w:hanging="360"/>
        <w:jc w:val="both"/>
      </w:pPr>
      <w:r>
        <w:t>Mao-Tse-Tung  - Chinese Revolution</w:t>
      </w:r>
    </w:p>
    <w:p w:rsidR="00C1425F" w:rsidRDefault="00C1425F" w:rsidP="00C1425F">
      <w:pPr>
        <w:numPr>
          <w:ilvl w:val="0"/>
          <w:numId w:val="119"/>
        </w:numPr>
        <w:tabs>
          <w:tab w:val="left" w:pos="1080"/>
        </w:tabs>
        <w:ind w:left="1080" w:hanging="360"/>
        <w:jc w:val="both"/>
      </w:pPr>
      <w:r>
        <w:t>Korean War – MacArthur</w:t>
      </w:r>
    </w:p>
    <w:p w:rsidR="00C1425F" w:rsidRDefault="00C1425F" w:rsidP="00C1425F">
      <w:pPr>
        <w:numPr>
          <w:ilvl w:val="0"/>
          <w:numId w:val="120"/>
        </w:numPr>
        <w:tabs>
          <w:tab w:val="left" w:pos="1080"/>
        </w:tabs>
        <w:ind w:left="1080" w:hanging="360"/>
        <w:jc w:val="both"/>
      </w:pPr>
      <w:r>
        <w:t>The Fabulous Fifties</w:t>
      </w:r>
    </w:p>
    <w:p w:rsidR="00C1425F" w:rsidRDefault="00C1425F">
      <w:pPr>
        <w:jc w:val="both"/>
      </w:pPr>
    </w:p>
    <w:p w:rsidR="00C1425F" w:rsidRDefault="00C1425F">
      <w:pPr>
        <w:jc w:val="both"/>
      </w:pPr>
      <w:r>
        <w:t>Text:  Chapters 39 - 40</w:t>
      </w:r>
    </w:p>
    <w:p w:rsidR="00C1425F" w:rsidRDefault="00C1425F">
      <w:pPr>
        <w:jc w:val="both"/>
      </w:pPr>
      <w:r>
        <w:t>Activities D.B.Q. – Question – “Values in the 1950’s” – David Halberstam</w:t>
      </w:r>
    </w:p>
    <w:p w:rsidR="00C1425F" w:rsidRDefault="00C1425F">
      <w:pPr>
        <w:jc w:val="both"/>
      </w:pPr>
      <w:r>
        <w:tab/>
      </w:r>
      <w:r>
        <w:tab/>
      </w:r>
      <w:r>
        <w:tab/>
      </w:r>
      <w:r>
        <w:tab/>
        <w:t xml:space="preserve">   “An orderly era?”</w:t>
      </w:r>
    </w:p>
    <w:p w:rsidR="00C1425F" w:rsidRDefault="00C1425F">
      <w:pPr>
        <w:jc w:val="both"/>
      </w:pPr>
    </w:p>
    <w:p w:rsidR="00C1425F" w:rsidRDefault="00C1425F">
      <w:pPr>
        <w:jc w:val="both"/>
      </w:pPr>
      <w:r>
        <w:t>Term Paper – topics after 1945 will be assigned.  Paper due at end of quarter.</w:t>
      </w:r>
    </w:p>
    <w:p w:rsidR="00C1425F" w:rsidRDefault="00C1425F">
      <w:pPr>
        <w:jc w:val="both"/>
      </w:pPr>
    </w:p>
    <w:p w:rsidR="00C1425F" w:rsidRDefault="00C1425F">
      <w:pPr>
        <w:jc w:val="both"/>
      </w:pPr>
    </w:p>
    <w:p w:rsidR="00C1425F" w:rsidRDefault="00C1425F">
      <w:pPr>
        <w:jc w:val="both"/>
      </w:pPr>
    </w:p>
    <w:p w:rsidR="00C1425F" w:rsidRDefault="00C1425F">
      <w:pPr>
        <w:jc w:val="both"/>
      </w:pPr>
    </w:p>
    <w:p w:rsidR="00C1425F" w:rsidRDefault="00C1425F">
      <w:pPr>
        <w:jc w:val="both"/>
      </w:pPr>
    </w:p>
    <w:p w:rsidR="00C1425F" w:rsidRDefault="00C1425F">
      <w:pPr>
        <w:jc w:val="both"/>
      </w:pPr>
      <w:r>
        <w:tab/>
      </w:r>
      <w:r>
        <w:tab/>
      </w:r>
      <w:r>
        <w:tab/>
      </w:r>
      <w:r>
        <w:tab/>
      </w:r>
      <w:r>
        <w:tab/>
      </w:r>
      <w:r>
        <w:tab/>
      </w:r>
      <w:r>
        <w:tab/>
      </w:r>
      <w:r>
        <w:tab/>
      </w:r>
      <w:r>
        <w:tab/>
      </w:r>
      <w:r>
        <w:tab/>
      </w:r>
      <w:r>
        <w:tab/>
        <w:t>16.</w:t>
      </w:r>
    </w:p>
    <w:p w:rsidR="00C1425F" w:rsidRDefault="00C1425F">
      <w:pPr>
        <w:jc w:val="both"/>
      </w:pPr>
      <w:r>
        <w:t>(Center for Learning)</w:t>
      </w:r>
    </w:p>
    <w:p w:rsidR="00C1425F" w:rsidRDefault="00C1425F">
      <w:pPr>
        <w:jc w:val="both"/>
      </w:pPr>
    </w:p>
    <w:p w:rsidR="00C1425F" w:rsidRDefault="00C1425F">
      <w:pPr>
        <w:jc w:val="both"/>
      </w:pPr>
    </w:p>
    <w:p w:rsidR="00C1425F" w:rsidRDefault="00C1425F">
      <w:pPr>
        <w:jc w:val="both"/>
      </w:pPr>
      <w:r>
        <w:tab/>
      </w:r>
      <w:r>
        <w:tab/>
        <w:t>Lesson 26 - Yalta:  Bargain or sellout?</w:t>
      </w:r>
    </w:p>
    <w:p w:rsidR="00C1425F" w:rsidRDefault="00C1425F">
      <w:pPr>
        <w:jc w:val="both"/>
      </w:pPr>
      <w:r>
        <w:tab/>
      </w:r>
      <w:r>
        <w:tab/>
        <w:t>Lesson 27 – The Decision to Drop the Bomb</w:t>
      </w:r>
    </w:p>
    <w:p w:rsidR="00C1425F" w:rsidRDefault="00C1425F">
      <w:pPr>
        <w:jc w:val="both"/>
      </w:pPr>
      <w:r>
        <w:tab/>
      </w:r>
      <w:r>
        <w:tab/>
        <w:t>Lesson 19 – “The Truman Doctrine”</w:t>
      </w:r>
    </w:p>
    <w:p w:rsidR="00C1425F" w:rsidRDefault="00C1425F">
      <w:pPr>
        <w:jc w:val="both"/>
      </w:pPr>
      <w:r>
        <w:tab/>
      </w:r>
      <w:r>
        <w:tab/>
        <w:t>Lesson 20 – “McCarthyism and the Climate of Fear”</w:t>
      </w:r>
    </w:p>
    <w:p w:rsidR="00C1425F" w:rsidRDefault="00C1425F">
      <w:pPr>
        <w:jc w:val="both"/>
      </w:pPr>
      <w:r>
        <w:tab/>
      </w:r>
      <w:r>
        <w:tab/>
        <w:t>Lesson 30 - Korea:  War w/o Victors”</w:t>
      </w:r>
    </w:p>
    <w:p w:rsidR="00C1425F" w:rsidRDefault="00C1425F">
      <w:pPr>
        <w:jc w:val="both"/>
      </w:pPr>
      <w:r>
        <w:tab/>
      </w:r>
      <w:r>
        <w:tab/>
        <w:t>Lesson 36 -  “An Age of Consensus”</w:t>
      </w:r>
    </w:p>
    <w:p w:rsidR="00C1425F" w:rsidRDefault="00C1425F">
      <w:pPr>
        <w:jc w:val="both"/>
      </w:pPr>
    </w:p>
    <w:p w:rsidR="00C1425F" w:rsidRDefault="00C1425F">
      <w:pPr>
        <w:jc w:val="both"/>
      </w:pPr>
      <w:r>
        <w:t xml:space="preserve">Readings:  Shi. </w:t>
      </w:r>
      <w:r>
        <w:rPr>
          <w:u w:val="single"/>
        </w:rPr>
        <w:t>For the Record</w:t>
      </w:r>
    </w:p>
    <w:p w:rsidR="00C1425F" w:rsidRDefault="00C1425F">
      <w:pPr>
        <w:jc w:val="both"/>
      </w:pPr>
      <w:r>
        <w:tab/>
      </w:r>
      <w:r>
        <w:tab/>
        <w:t>“The Organization Man (1956) Wm. Whyte, Jr.</w:t>
      </w:r>
    </w:p>
    <w:p w:rsidR="00C1425F" w:rsidRDefault="00C1425F">
      <w:pPr>
        <w:jc w:val="both"/>
      </w:pPr>
      <w:r>
        <w:tab/>
      </w:r>
      <w:r>
        <w:tab/>
        <w:t>“Farewell Address” (1961) Dwight D. Eisenhower</w:t>
      </w:r>
    </w:p>
    <w:p w:rsidR="00C1425F" w:rsidRDefault="00C1425F">
      <w:pPr>
        <w:jc w:val="both"/>
      </w:pPr>
    </w:p>
    <w:p w:rsidR="00C1425F" w:rsidRDefault="00C1425F">
      <w:pPr>
        <w:jc w:val="both"/>
      </w:pPr>
    </w:p>
    <w:p w:rsidR="00C1425F" w:rsidRDefault="00C1425F">
      <w:pPr>
        <w:pStyle w:val="Heading4"/>
        <w:keepNext/>
        <w:jc w:val="both"/>
        <w:rPr>
          <w:b/>
          <w:bCs/>
        </w:rPr>
      </w:pPr>
      <w:r>
        <w:rPr>
          <w:b/>
          <w:bCs/>
        </w:rPr>
        <w:lastRenderedPageBreak/>
        <w:t>Unit 14 – The Turbulent Sixties and the Stalemated Seventies</w:t>
      </w:r>
    </w:p>
    <w:p w:rsidR="00C1425F" w:rsidRDefault="00C1425F">
      <w:pPr>
        <w:jc w:val="both"/>
        <w:rPr>
          <w:b/>
          <w:bCs/>
        </w:rPr>
      </w:pPr>
    </w:p>
    <w:p w:rsidR="00C1425F" w:rsidRDefault="00C1425F" w:rsidP="00C1425F">
      <w:pPr>
        <w:numPr>
          <w:ilvl w:val="0"/>
          <w:numId w:val="121"/>
        </w:numPr>
        <w:tabs>
          <w:tab w:val="left" w:pos="1800"/>
        </w:tabs>
        <w:ind w:left="1800" w:hanging="360"/>
        <w:jc w:val="both"/>
      </w:pPr>
      <w:r>
        <w:t>Youth Rebellion – Sexual/drug revolution</w:t>
      </w:r>
    </w:p>
    <w:p w:rsidR="00C1425F" w:rsidRDefault="00C1425F" w:rsidP="00C1425F">
      <w:pPr>
        <w:numPr>
          <w:ilvl w:val="0"/>
          <w:numId w:val="122"/>
        </w:numPr>
        <w:tabs>
          <w:tab w:val="left" w:pos="1800"/>
        </w:tabs>
        <w:ind w:left="1800" w:hanging="360"/>
        <w:jc w:val="both"/>
      </w:pPr>
      <w:r>
        <w:t>J.F.K. and L.B.J.</w:t>
      </w:r>
    </w:p>
    <w:p w:rsidR="00C1425F" w:rsidRDefault="00C1425F" w:rsidP="00C1425F">
      <w:pPr>
        <w:numPr>
          <w:ilvl w:val="12"/>
          <w:numId w:val="0"/>
        </w:numPr>
        <w:tabs>
          <w:tab w:val="left" w:pos="2520"/>
        </w:tabs>
        <w:ind w:left="2520" w:hanging="360"/>
        <w:jc w:val="both"/>
      </w:pPr>
      <w:r>
        <w:t>1.</w:t>
      </w:r>
      <w:r>
        <w:tab/>
        <w:t>The New Frontier</w:t>
      </w:r>
    </w:p>
    <w:p w:rsidR="00C1425F" w:rsidRDefault="00C1425F" w:rsidP="00C1425F">
      <w:pPr>
        <w:numPr>
          <w:ilvl w:val="12"/>
          <w:numId w:val="0"/>
        </w:numPr>
        <w:tabs>
          <w:tab w:val="left" w:pos="2520"/>
        </w:tabs>
        <w:ind w:left="2520" w:hanging="360"/>
        <w:jc w:val="both"/>
      </w:pPr>
      <w:r>
        <w:t>2.</w:t>
      </w:r>
      <w:r>
        <w:tab/>
        <w:t>The Great Society</w:t>
      </w:r>
    </w:p>
    <w:p w:rsidR="00C1425F" w:rsidRDefault="00C1425F" w:rsidP="00C1425F">
      <w:pPr>
        <w:numPr>
          <w:ilvl w:val="0"/>
          <w:numId w:val="123"/>
        </w:numPr>
        <w:tabs>
          <w:tab w:val="left" w:pos="1800"/>
        </w:tabs>
        <w:ind w:left="1800" w:hanging="360"/>
        <w:jc w:val="both"/>
      </w:pPr>
      <w:r>
        <w:t>Cuba</w:t>
      </w:r>
    </w:p>
    <w:p w:rsidR="00C1425F" w:rsidRDefault="00C1425F" w:rsidP="00C1425F">
      <w:pPr>
        <w:numPr>
          <w:ilvl w:val="12"/>
          <w:numId w:val="0"/>
        </w:numPr>
        <w:tabs>
          <w:tab w:val="left" w:pos="2520"/>
        </w:tabs>
        <w:ind w:left="2520" w:hanging="360"/>
        <w:jc w:val="both"/>
      </w:pPr>
      <w:r>
        <w:t>3.</w:t>
      </w:r>
      <w:r>
        <w:tab/>
        <w:t>Bay of Pigs</w:t>
      </w:r>
    </w:p>
    <w:p w:rsidR="00C1425F" w:rsidRDefault="00C1425F" w:rsidP="00C1425F">
      <w:pPr>
        <w:numPr>
          <w:ilvl w:val="12"/>
          <w:numId w:val="0"/>
        </w:numPr>
        <w:tabs>
          <w:tab w:val="left" w:pos="2520"/>
        </w:tabs>
        <w:ind w:left="2520" w:hanging="360"/>
        <w:jc w:val="both"/>
      </w:pPr>
      <w:r>
        <w:t>4.</w:t>
      </w:r>
      <w:r>
        <w:tab/>
        <w:t>Cuban Missile Crisis</w:t>
      </w:r>
    </w:p>
    <w:p w:rsidR="00C1425F" w:rsidRDefault="00C1425F" w:rsidP="00C1425F">
      <w:pPr>
        <w:numPr>
          <w:ilvl w:val="0"/>
          <w:numId w:val="124"/>
        </w:numPr>
        <w:tabs>
          <w:tab w:val="left" w:pos="1800"/>
        </w:tabs>
        <w:ind w:left="1800" w:hanging="360"/>
        <w:jc w:val="both"/>
      </w:pPr>
      <w:r>
        <w:t>Martin Luther King and The Civil Rights Movement</w:t>
      </w:r>
    </w:p>
    <w:p w:rsidR="00C1425F" w:rsidRDefault="00C1425F" w:rsidP="00C1425F">
      <w:pPr>
        <w:numPr>
          <w:ilvl w:val="0"/>
          <w:numId w:val="125"/>
        </w:numPr>
        <w:tabs>
          <w:tab w:val="left" w:pos="1800"/>
        </w:tabs>
        <w:ind w:left="1800" w:hanging="360"/>
        <w:jc w:val="both"/>
      </w:pPr>
      <w:r>
        <w:t>The Vietnam – quagmire</w:t>
      </w:r>
    </w:p>
    <w:p w:rsidR="00C1425F" w:rsidRDefault="00C1425F" w:rsidP="00C1425F">
      <w:pPr>
        <w:numPr>
          <w:ilvl w:val="0"/>
          <w:numId w:val="126"/>
        </w:numPr>
        <w:tabs>
          <w:tab w:val="left" w:pos="1800"/>
        </w:tabs>
        <w:ind w:left="1800" w:hanging="360"/>
        <w:jc w:val="both"/>
      </w:pPr>
      <w:r>
        <w:t>New Left, Counter-Culture, Feminism</w:t>
      </w:r>
    </w:p>
    <w:p w:rsidR="00C1425F" w:rsidRDefault="00C1425F" w:rsidP="00C1425F">
      <w:pPr>
        <w:numPr>
          <w:ilvl w:val="0"/>
          <w:numId w:val="127"/>
        </w:numPr>
        <w:tabs>
          <w:tab w:val="left" w:pos="1800"/>
        </w:tabs>
        <w:ind w:left="1800" w:hanging="360"/>
        <w:jc w:val="both"/>
      </w:pPr>
      <w:r>
        <w:t>Nixon/Carter Eras</w:t>
      </w:r>
    </w:p>
    <w:p w:rsidR="00C1425F" w:rsidRDefault="00C1425F" w:rsidP="00C1425F">
      <w:pPr>
        <w:numPr>
          <w:ilvl w:val="12"/>
          <w:numId w:val="0"/>
        </w:numPr>
        <w:tabs>
          <w:tab w:val="left" w:pos="2520"/>
        </w:tabs>
        <w:ind w:left="2520" w:hanging="360"/>
        <w:jc w:val="both"/>
      </w:pPr>
      <w:r>
        <w:t>5.</w:t>
      </w:r>
      <w:r>
        <w:tab/>
        <w:t>China, U.S.S.R. detente</w:t>
      </w:r>
    </w:p>
    <w:p w:rsidR="00C1425F" w:rsidRDefault="00C1425F" w:rsidP="00C1425F">
      <w:pPr>
        <w:numPr>
          <w:ilvl w:val="12"/>
          <w:numId w:val="0"/>
        </w:numPr>
        <w:tabs>
          <w:tab w:val="left" w:pos="2520"/>
        </w:tabs>
        <w:ind w:left="2520" w:hanging="360"/>
        <w:jc w:val="both"/>
      </w:pPr>
      <w:r>
        <w:t>6.</w:t>
      </w:r>
      <w:r>
        <w:tab/>
        <w:t>Roe vs Wade</w:t>
      </w:r>
    </w:p>
    <w:p w:rsidR="00C1425F" w:rsidRDefault="00C1425F" w:rsidP="00C1425F">
      <w:pPr>
        <w:numPr>
          <w:ilvl w:val="12"/>
          <w:numId w:val="0"/>
        </w:numPr>
        <w:tabs>
          <w:tab w:val="left" w:pos="2520"/>
        </w:tabs>
        <w:ind w:left="2520" w:hanging="360"/>
        <w:jc w:val="both"/>
      </w:pPr>
      <w:r>
        <w:t>7.</w:t>
      </w:r>
      <w:r>
        <w:tab/>
        <w:t>Watergate crisis and resignation</w:t>
      </w:r>
    </w:p>
    <w:p w:rsidR="00C1425F" w:rsidRDefault="00C1425F" w:rsidP="00C1425F">
      <w:pPr>
        <w:numPr>
          <w:ilvl w:val="0"/>
          <w:numId w:val="128"/>
        </w:numPr>
        <w:tabs>
          <w:tab w:val="left" w:pos="1800"/>
        </w:tabs>
        <w:ind w:left="1800" w:hanging="360"/>
        <w:jc w:val="both"/>
      </w:pPr>
      <w:r>
        <w:t>Carter – the best ex-president</w:t>
      </w:r>
    </w:p>
    <w:p w:rsidR="00C1425F" w:rsidRDefault="00C1425F" w:rsidP="00C1425F">
      <w:pPr>
        <w:numPr>
          <w:ilvl w:val="12"/>
          <w:numId w:val="0"/>
        </w:numPr>
        <w:tabs>
          <w:tab w:val="left" w:pos="2520"/>
        </w:tabs>
        <w:ind w:left="2520" w:hanging="360"/>
        <w:jc w:val="both"/>
      </w:pPr>
      <w:r>
        <w:t>8.</w:t>
      </w:r>
      <w:r>
        <w:tab/>
        <w:t>Double digit inflation</w:t>
      </w:r>
    </w:p>
    <w:p w:rsidR="00C1425F" w:rsidRDefault="00C1425F" w:rsidP="00C1425F">
      <w:pPr>
        <w:numPr>
          <w:ilvl w:val="12"/>
          <w:numId w:val="0"/>
        </w:numPr>
        <w:tabs>
          <w:tab w:val="left" w:pos="2520"/>
        </w:tabs>
        <w:ind w:left="2520" w:hanging="360"/>
        <w:jc w:val="both"/>
      </w:pPr>
      <w:r>
        <w:t>9.</w:t>
      </w:r>
      <w:r>
        <w:tab/>
        <w:t>Camp David Accords</w:t>
      </w:r>
    </w:p>
    <w:p w:rsidR="00C1425F" w:rsidRDefault="00C1425F" w:rsidP="00C1425F">
      <w:pPr>
        <w:numPr>
          <w:ilvl w:val="12"/>
          <w:numId w:val="0"/>
        </w:numPr>
        <w:tabs>
          <w:tab w:val="left" w:pos="2520"/>
        </w:tabs>
        <w:ind w:left="2520" w:hanging="360"/>
        <w:jc w:val="both"/>
      </w:pPr>
      <w:r>
        <w:t>10.</w:t>
      </w:r>
      <w:r>
        <w:tab/>
        <w:t>Iranian crisis</w:t>
      </w:r>
    </w:p>
    <w:p w:rsidR="00C1425F" w:rsidRDefault="00C1425F">
      <w:pPr>
        <w:jc w:val="both"/>
      </w:pPr>
    </w:p>
    <w:p w:rsidR="00C1425F" w:rsidRDefault="00C1425F">
      <w:pPr>
        <w:pStyle w:val="Heading4"/>
        <w:keepNext/>
        <w:jc w:val="both"/>
        <w:rPr>
          <w:b/>
          <w:bCs/>
        </w:rPr>
      </w:pPr>
      <w:r>
        <w:rPr>
          <w:b/>
          <w:bCs/>
        </w:rPr>
        <w:t>Review Sessions for A.P. Exam begin 7:15AM – Room 138</w:t>
      </w:r>
    </w:p>
    <w:p w:rsidR="00C1425F" w:rsidRDefault="00C1425F">
      <w:pPr>
        <w:jc w:val="both"/>
      </w:pPr>
    </w:p>
    <w:p w:rsidR="00C1425F" w:rsidRDefault="00C1425F">
      <w:pPr>
        <w:jc w:val="both"/>
      </w:pPr>
      <w:r>
        <w:t>Text:  Chapters 41-42</w:t>
      </w:r>
    </w:p>
    <w:p w:rsidR="00C1425F" w:rsidRDefault="00C1425F">
      <w:pPr>
        <w:jc w:val="both"/>
      </w:pPr>
    </w:p>
    <w:p w:rsidR="00C1425F" w:rsidRDefault="00C1425F">
      <w:pPr>
        <w:jc w:val="both"/>
      </w:pPr>
      <w:r>
        <w:t>Readings:  Article – “What Should We Tell Our Children About Viet-Nam?</w:t>
      </w:r>
      <w:r>
        <w:tab/>
      </w:r>
      <w:r>
        <w:tab/>
      </w:r>
      <w:r>
        <w:tab/>
        <w:t xml:space="preserve">                        Bill McLoud with study guide.</w:t>
      </w:r>
    </w:p>
    <w:p w:rsidR="00C1425F" w:rsidRDefault="00C1425F">
      <w:pPr>
        <w:jc w:val="both"/>
      </w:pPr>
    </w:p>
    <w:p w:rsidR="00C1425F" w:rsidRDefault="00C1425F">
      <w:pPr>
        <w:jc w:val="both"/>
      </w:pPr>
    </w:p>
    <w:p w:rsidR="00C1425F" w:rsidRDefault="00C1425F">
      <w:pPr>
        <w:jc w:val="both"/>
      </w:pPr>
    </w:p>
    <w:p w:rsidR="00C1425F" w:rsidRDefault="00C1425F">
      <w:pPr>
        <w:jc w:val="both"/>
      </w:pPr>
    </w:p>
    <w:p w:rsidR="00C1425F" w:rsidRDefault="00C1425F">
      <w:pPr>
        <w:jc w:val="both"/>
      </w:pPr>
    </w:p>
    <w:p w:rsidR="00C1425F" w:rsidRDefault="00C1425F">
      <w:pPr>
        <w:jc w:val="both"/>
      </w:pPr>
      <w:r>
        <w:tab/>
      </w:r>
      <w:r>
        <w:tab/>
      </w:r>
      <w:r>
        <w:tab/>
      </w:r>
      <w:r>
        <w:tab/>
      </w:r>
      <w:r>
        <w:tab/>
      </w:r>
      <w:r>
        <w:tab/>
      </w:r>
      <w:r>
        <w:tab/>
      </w:r>
      <w:r>
        <w:tab/>
      </w:r>
      <w:r>
        <w:tab/>
      </w:r>
      <w:r>
        <w:tab/>
      </w:r>
      <w:r>
        <w:tab/>
        <w:t>17.</w:t>
      </w:r>
    </w:p>
    <w:p w:rsidR="00C1425F" w:rsidRDefault="00C1425F">
      <w:pPr>
        <w:jc w:val="both"/>
      </w:pPr>
    </w:p>
    <w:p w:rsidR="00C1425F" w:rsidRDefault="00C1425F">
      <w:pPr>
        <w:jc w:val="both"/>
      </w:pPr>
      <w:r>
        <w:t>Activities:  (Center for Learning)</w:t>
      </w:r>
    </w:p>
    <w:p w:rsidR="00C1425F" w:rsidRDefault="00C1425F">
      <w:pPr>
        <w:jc w:val="both"/>
      </w:pPr>
      <w:r>
        <w:tab/>
      </w:r>
      <w:r>
        <w:tab/>
        <w:t>Lesson 2 – “The Superpowers and Cuba”</w:t>
      </w:r>
    </w:p>
    <w:p w:rsidR="00C1425F" w:rsidRDefault="00C1425F">
      <w:pPr>
        <w:jc w:val="both"/>
      </w:pPr>
      <w:r>
        <w:tab/>
      </w:r>
      <w:r>
        <w:tab/>
        <w:t>Lesson 7 – “Johnson’s visions of the Great Society”</w:t>
      </w:r>
    </w:p>
    <w:p w:rsidR="00C1425F" w:rsidRDefault="00C1425F">
      <w:pPr>
        <w:jc w:val="both"/>
      </w:pPr>
      <w:r>
        <w:tab/>
      </w:r>
      <w:r>
        <w:tab/>
        <w:t>Lesson 8 – “Two Societies – Separate and Unequal”</w:t>
      </w:r>
    </w:p>
    <w:p w:rsidR="00C1425F" w:rsidRDefault="00C1425F">
      <w:pPr>
        <w:jc w:val="both"/>
      </w:pPr>
      <w:r>
        <w:tab/>
      </w:r>
      <w:r>
        <w:tab/>
        <w:t>Lesson 12 – “1968 – “A Watershed”</w:t>
      </w:r>
    </w:p>
    <w:p w:rsidR="00C1425F" w:rsidRDefault="00C1425F">
      <w:pPr>
        <w:jc w:val="both"/>
      </w:pPr>
      <w:r>
        <w:tab/>
      </w:r>
      <w:r>
        <w:tab/>
        <w:t>Lesson 16 -  “The Imperial Presidency”</w:t>
      </w:r>
    </w:p>
    <w:p w:rsidR="00C1425F" w:rsidRDefault="00C1425F">
      <w:pPr>
        <w:jc w:val="both"/>
      </w:pPr>
      <w:r>
        <w:tab/>
      </w:r>
      <w:r>
        <w:tab/>
        <w:t>Lesson 17 -  “Watergate”</w:t>
      </w:r>
    </w:p>
    <w:p w:rsidR="00C1425F" w:rsidRDefault="00C1425F">
      <w:pPr>
        <w:jc w:val="both"/>
      </w:pPr>
      <w:r>
        <w:tab/>
      </w:r>
      <w:r>
        <w:tab/>
        <w:t>Lesson 22 -  “The Dilemma of Human Rights”</w:t>
      </w:r>
    </w:p>
    <w:p w:rsidR="00C1425F" w:rsidRDefault="00C1425F">
      <w:pPr>
        <w:jc w:val="both"/>
      </w:pPr>
      <w:r>
        <w:tab/>
      </w:r>
      <w:r>
        <w:tab/>
        <w:t>Lesson 23 -  “Waging Peace:  Camp David”</w:t>
      </w:r>
    </w:p>
    <w:p w:rsidR="00C1425F" w:rsidRDefault="00C1425F">
      <w:pPr>
        <w:jc w:val="both"/>
      </w:pPr>
      <w:r>
        <w:tab/>
      </w:r>
      <w:r>
        <w:tab/>
        <w:t>Lesson 24  -  “A Nation Held Hostage”</w:t>
      </w:r>
    </w:p>
    <w:p w:rsidR="00C1425F" w:rsidRDefault="00C1425F">
      <w:pPr>
        <w:jc w:val="both"/>
      </w:pPr>
    </w:p>
    <w:p w:rsidR="00C1425F" w:rsidRDefault="00C1425F">
      <w:pPr>
        <w:pStyle w:val="Heading4"/>
        <w:keepNext/>
        <w:jc w:val="both"/>
        <w:rPr>
          <w:b/>
          <w:bCs/>
        </w:rPr>
      </w:pPr>
      <w:r>
        <w:rPr>
          <w:b/>
          <w:bCs/>
        </w:rPr>
        <w:lastRenderedPageBreak/>
        <w:t>A.P. Exam Takes Place</w:t>
      </w:r>
    </w:p>
    <w:p w:rsidR="00C1425F" w:rsidRDefault="00C1425F">
      <w:pPr>
        <w:jc w:val="both"/>
      </w:pPr>
    </w:p>
    <w:p w:rsidR="00C1425F" w:rsidRDefault="00C1425F">
      <w:pPr>
        <w:jc w:val="both"/>
      </w:pPr>
    </w:p>
    <w:p w:rsidR="00C1425F" w:rsidRDefault="00C1425F">
      <w:pPr>
        <w:jc w:val="both"/>
      </w:pPr>
    </w:p>
    <w:p w:rsidR="00C1425F" w:rsidRDefault="00C1425F">
      <w:pPr>
        <w:jc w:val="both"/>
      </w:pPr>
    </w:p>
    <w:p w:rsidR="00C1425F" w:rsidRDefault="00C1425F">
      <w:pPr>
        <w:pStyle w:val="Heading4"/>
        <w:keepNext/>
        <w:jc w:val="both"/>
        <w:rPr>
          <w:b/>
          <w:bCs/>
        </w:rPr>
      </w:pPr>
      <w:r>
        <w:rPr>
          <w:b/>
          <w:bCs/>
        </w:rPr>
        <w:t>Unit 15 – Reagan to George W. Bush</w:t>
      </w:r>
    </w:p>
    <w:p w:rsidR="00C1425F" w:rsidRDefault="00C1425F">
      <w:pPr>
        <w:jc w:val="both"/>
      </w:pPr>
    </w:p>
    <w:p w:rsidR="00C1425F" w:rsidRDefault="00C1425F" w:rsidP="00C1425F">
      <w:pPr>
        <w:numPr>
          <w:ilvl w:val="0"/>
          <w:numId w:val="129"/>
        </w:numPr>
        <w:tabs>
          <w:tab w:val="left" w:pos="1080"/>
        </w:tabs>
        <w:ind w:left="1080" w:hanging="360"/>
        <w:jc w:val="both"/>
      </w:pPr>
      <w:r>
        <w:t>Reaganomics</w:t>
      </w:r>
    </w:p>
    <w:p w:rsidR="00C1425F" w:rsidRDefault="00C1425F" w:rsidP="00C1425F">
      <w:pPr>
        <w:numPr>
          <w:ilvl w:val="0"/>
          <w:numId w:val="130"/>
        </w:numPr>
        <w:tabs>
          <w:tab w:val="left" w:pos="1080"/>
        </w:tabs>
        <w:ind w:left="1080" w:hanging="360"/>
        <w:jc w:val="both"/>
      </w:pPr>
      <w:r>
        <w:t>Military buildup</w:t>
      </w:r>
    </w:p>
    <w:p w:rsidR="00C1425F" w:rsidRDefault="00C1425F">
      <w:pPr>
        <w:ind w:left="1440"/>
        <w:jc w:val="both"/>
      </w:pPr>
      <w:r>
        <w:t>1.intervention in Lebanon</w:t>
      </w:r>
    </w:p>
    <w:p w:rsidR="00C1425F" w:rsidRDefault="00C1425F">
      <w:pPr>
        <w:ind w:left="1440"/>
        <w:jc w:val="both"/>
      </w:pPr>
      <w:r>
        <w:t>2.intervention in Grenada</w:t>
      </w:r>
    </w:p>
    <w:p w:rsidR="00C1425F" w:rsidRDefault="00C1425F" w:rsidP="00C1425F">
      <w:pPr>
        <w:numPr>
          <w:ilvl w:val="0"/>
          <w:numId w:val="131"/>
        </w:numPr>
        <w:tabs>
          <w:tab w:val="left" w:pos="1080"/>
        </w:tabs>
        <w:ind w:left="1080" w:hanging="360"/>
        <w:jc w:val="both"/>
      </w:pPr>
      <w:r>
        <w:t>The Computer Age</w:t>
      </w:r>
    </w:p>
    <w:p w:rsidR="00C1425F" w:rsidRDefault="00C1425F" w:rsidP="00C1425F">
      <w:pPr>
        <w:numPr>
          <w:ilvl w:val="0"/>
          <w:numId w:val="132"/>
        </w:numPr>
        <w:tabs>
          <w:tab w:val="left" w:pos="1080"/>
        </w:tabs>
        <w:ind w:left="1080" w:hanging="360"/>
        <w:jc w:val="both"/>
      </w:pPr>
      <w:r>
        <w:t>Bush and Operation Desert Storm</w:t>
      </w:r>
    </w:p>
    <w:p w:rsidR="00C1425F" w:rsidRDefault="00C1425F" w:rsidP="00C1425F">
      <w:pPr>
        <w:numPr>
          <w:ilvl w:val="0"/>
          <w:numId w:val="133"/>
        </w:numPr>
        <w:tabs>
          <w:tab w:val="left" w:pos="1080"/>
        </w:tabs>
        <w:ind w:left="1080" w:hanging="360"/>
        <w:jc w:val="both"/>
      </w:pPr>
      <w:r>
        <w:t>The legacy of Bill Clinton</w:t>
      </w:r>
    </w:p>
    <w:p w:rsidR="00C1425F" w:rsidRDefault="00C1425F" w:rsidP="00C1425F">
      <w:pPr>
        <w:numPr>
          <w:ilvl w:val="0"/>
          <w:numId w:val="134"/>
        </w:numPr>
        <w:tabs>
          <w:tab w:val="left" w:pos="1080"/>
        </w:tabs>
        <w:ind w:left="1080" w:hanging="360"/>
        <w:jc w:val="both"/>
      </w:pPr>
      <w:r>
        <w:t>The impeachment of Bill Clinton</w:t>
      </w:r>
    </w:p>
    <w:p w:rsidR="00C1425F" w:rsidRDefault="00C1425F" w:rsidP="00C1425F">
      <w:pPr>
        <w:numPr>
          <w:ilvl w:val="0"/>
          <w:numId w:val="135"/>
        </w:numPr>
        <w:tabs>
          <w:tab w:val="left" w:pos="1080"/>
        </w:tabs>
        <w:ind w:left="1080" w:hanging="360"/>
        <w:jc w:val="both"/>
      </w:pPr>
      <w:r>
        <w:t>Operation Iraqi – Freedom</w:t>
      </w:r>
    </w:p>
    <w:p w:rsidR="00C1425F" w:rsidRDefault="00C1425F" w:rsidP="00C1425F">
      <w:pPr>
        <w:numPr>
          <w:ilvl w:val="0"/>
          <w:numId w:val="136"/>
        </w:numPr>
        <w:tabs>
          <w:tab w:val="left" w:pos="1080"/>
        </w:tabs>
        <w:ind w:left="1080" w:hanging="360"/>
        <w:jc w:val="both"/>
      </w:pPr>
      <w:r>
        <w:t>George W. Bush: An evaluation</w:t>
      </w:r>
    </w:p>
    <w:p w:rsidR="00C1425F" w:rsidRDefault="00C1425F">
      <w:pPr>
        <w:jc w:val="both"/>
      </w:pPr>
    </w:p>
    <w:p w:rsidR="00C1425F" w:rsidRDefault="00C1425F">
      <w:pPr>
        <w:jc w:val="both"/>
      </w:pPr>
      <w:r>
        <w:t>Text:  Chapters 43-44</w:t>
      </w:r>
    </w:p>
    <w:p w:rsidR="00C1425F" w:rsidRDefault="00C1425F">
      <w:pPr>
        <w:jc w:val="both"/>
      </w:pPr>
      <w:r>
        <w:t>Video:  “The Impeachment of Bill Clinton”</w:t>
      </w:r>
    </w:p>
    <w:p w:rsidR="00C1425F" w:rsidRDefault="00C1425F">
      <w:pPr>
        <w:jc w:val="both"/>
      </w:pPr>
      <w:r>
        <w:t>Activities:  (Center for Learning)</w:t>
      </w:r>
    </w:p>
    <w:p w:rsidR="00C1425F" w:rsidRDefault="00C1425F">
      <w:pPr>
        <w:jc w:val="both"/>
      </w:pPr>
      <w:r>
        <w:tab/>
      </w:r>
      <w:r>
        <w:tab/>
        <w:t>Lesson 25 – “Reaganomics: The Supply Side Approach”</w:t>
      </w:r>
    </w:p>
    <w:p w:rsidR="00C1425F" w:rsidRDefault="00C1425F">
      <w:pPr>
        <w:jc w:val="both"/>
      </w:pPr>
      <w:r>
        <w:t xml:space="preserve"> </w:t>
      </w:r>
      <w:r>
        <w:tab/>
      </w:r>
      <w:r>
        <w:tab/>
        <w:t>Lesson 28 – “Evaluating the Presidents”</w:t>
      </w:r>
    </w:p>
    <w:p w:rsidR="00C1425F" w:rsidRDefault="00C1425F">
      <w:pPr>
        <w:ind w:left="720" w:firstLine="720"/>
        <w:jc w:val="both"/>
      </w:pPr>
      <w:r>
        <w:t>Lesson 29 – “The Top 40 of Civil Rights Leadership”</w:t>
      </w:r>
    </w:p>
    <w:p w:rsidR="00C1425F" w:rsidRDefault="00C1425F">
      <w:pPr>
        <w:ind w:left="720" w:firstLine="720"/>
        <w:jc w:val="both"/>
      </w:pPr>
      <w:r>
        <w:t>Lesson 30 – “The Future of Nuclear Power”</w:t>
      </w:r>
    </w:p>
    <w:p w:rsidR="00C1425F" w:rsidRDefault="00C1425F">
      <w:pPr>
        <w:ind w:left="720" w:firstLine="720"/>
        <w:jc w:val="both"/>
      </w:pPr>
      <w:r>
        <w:t>Lesson 32 – “Television:  Wonderland or Wasteland?”</w:t>
      </w:r>
    </w:p>
    <w:p w:rsidR="00C1425F" w:rsidRDefault="00C1425F">
      <w:pPr>
        <w:ind w:left="720" w:firstLine="720"/>
        <w:jc w:val="both"/>
      </w:pPr>
      <w:r>
        <w:t>Lesson 34 – “A Generation of Progress”?</w:t>
      </w:r>
    </w:p>
    <w:p w:rsidR="00C1425F" w:rsidRDefault="00C1425F">
      <w:pPr>
        <w:jc w:val="both"/>
      </w:pPr>
    </w:p>
    <w:p w:rsidR="00C1425F" w:rsidRDefault="00C1425F">
      <w:pPr>
        <w:jc w:val="both"/>
      </w:pPr>
    </w:p>
    <w:p w:rsidR="00C1425F" w:rsidRDefault="00C1425F">
      <w:pPr>
        <w:jc w:val="both"/>
      </w:pPr>
    </w:p>
    <w:p w:rsidR="00C1425F" w:rsidRDefault="00C1425F">
      <w:pPr>
        <w:jc w:val="both"/>
      </w:pPr>
      <w:r>
        <w:tab/>
      </w:r>
      <w:r>
        <w:tab/>
      </w:r>
      <w:r>
        <w:tab/>
      </w:r>
      <w:r>
        <w:tab/>
      </w:r>
      <w:r>
        <w:tab/>
      </w:r>
      <w:r>
        <w:tab/>
      </w:r>
      <w:r>
        <w:tab/>
      </w:r>
      <w:r>
        <w:tab/>
      </w:r>
      <w:r>
        <w:tab/>
      </w:r>
      <w:r>
        <w:tab/>
        <w:t>18.</w:t>
      </w:r>
    </w:p>
    <w:p w:rsidR="00C1425F" w:rsidRDefault="00C1425F">
      <w:pPr>
        <w:jc w:val="both"/>
      </w:pPr>
    </w:p>
    <w:p w:rsidR="00C1425F" w:rsidRDefault="00C1425F">
      <w:pPr>
        <w:pStyle w:val="Heading4"/>
        <w:keepNext/>
        <w:jc w:val="both"/>
        <w:rPr>
          <w:b/>
          <w:bCs/>
        </w:rPr>
      </w:pPr>
      <w:r>
        <w:rPr>
          <w:b/>
          <w:bCs/>
        </w:rPr>
        <w:t>COURSE EXPECTATIONS</w:t>
      </w:r>
    </w:p>
    <w:p w:rsidR="00C1425F" w:rsidRDefault="00C1425F">
      <w:pPr>
        <w:jc w:val="both"/>
        <w:rPr>
          <w:b/>
          <w:bCs/>
        </w:rPr>
      </w:pPr>
    </w:p>
    <w:p w:rsidR="00C1425F" w:rsidRDefault="00C1425F" w:rsidP="00C1425F">
      <w:pPr>
        <w:numPr>
          <w:ilvl w:val="0"/>
          <w:numId w:val="137"/>
        </w:numPr>
        <w:tabs>
          <w:tab w:val="left" w:pos="1080"/>
        </w:tabs>
        <w:ind w:left="1080" w:hanging="360"/>
        <w:jc w:val="both"/>
      </w:pPr>
      <w:r>
        <w:t>Required Materials</w:t>
      </w:r>
    </w:p>
    <w:p w:rsidR="00C1425F" w:rsidRDefault="00C1425F">
      <w:pPr>
        <w:ind w:left="1080"/>
        <w:jc w:val="both"/>
      </w:pPr>
      <w:r>
        <w:t>The following are to be brought to class each day:</w:t>
      </w:r>
    </w:p>
    <w:p w:rsidR="00C1425F" w:rsidRDefault="00C1425F">
      <w:pPr>
        <w:tabs>
          <w:tab w:val="left" w:pos="1800"/>
        </w:tabs>
        <w:ind w:left="1800" w:hanging="360"/>
        <w:jc w:val="both"/>
      </w:pPr>
      <w:r>
        <w:t>1.</w:t>
      </w:r>
      <w:r>
        <w:tab/>
        <w:t>Textbook</w:t>
      </w:r>
    </w:p>
    <w:p w:rsidR="00C1425F" w:rsidRDefault="00C1425F">
      <w:pPr>
        <w:tabs>
          <w:tab w:val="left" w:pos="1800"/>
        </w:tabs>
        <w:ind w:left="1800" w:hanging="360"/>
        <w:jc w:val="both"/>
      </w:pPr>
      <w:r>
        <w:t>2.</w:t>
      </w:r>
      <w:r>
        <w:tab/>
        <w:t xml:space="preserve">A loose-leaf binder (2inches) with </w:t>
      </w:r>
      <w:r>
        <w:rPr>
          <w:u w:val="single"/>
        </w:rPr>
        <w:t>four</w:t>
      </w:r>
      <w:r>
        <w:t xml:space="preserve"> sections</w:t>
      </w:r>
    </w:p>
    <w:p w:rsidR="00C1425F" w:rsidRDefault="00C1425F">
      <w:pPr>
        <w:ind w:left="1440"/>
        <w:jc w:val="both"/>
      </w:pPr>
      <w:r>
        <w:t>Handouts</w:t>
      </w:r>
    </w:p>
    <w:p w:rsidR="00C1425F" w:rsidRDefault="00C1425F">
      <w:pPr>
        <w:ind w:left="1440"/>
        <w:jc w:val="both"/>
      </w:pPr>
      <w:r>
        <w:t>Class notes</w:t>
      </w:r>
    </w:p>
    <w:p w:rsidR="00C1425F" w:rsidRDefault="00C1425F">
      <w:pPr>
        <w:ind w:left="1440"/>
        <w:jc w:val="both"/>
      </w:pPr>
      <w:r>
        <w:t>Reading notes</w:t>
      </w:r>
    </w:p>
    <w:p w:rsidR="00C1425F" w:rsidRDefault="00C1425F">
      <w:pPr>
        <w:ind w:left="1440"/>
        <w:jc w:val="both"/>
      </w:pPr>
      <w:r>
        <w:t>Essay tests</w:t>
      </w:r>
    </w:p>
    <w:p w:rsidR="00C1425F" w:rsidRDefault="00C1425F">
      <w:pPr>
        <w:tabs>
          <w:tab w:val="left" w:pos="1800"/>
        </w:tabs>
        <w:ind w:left="1800" w:hanging="360"/>
        <w:jc w:val="both"/>
      </w:pPr>
      <w:r>
        <w:t>3.</w:t>
      </w:r>
      <w:r>
        <w:tab/>
        <w:t xml:space="preserve">Loose-leaf paper to be used for any homework assignment and reading </w:t>
      </w:r>
    </w:p>
    <w:p w:rsidR="00C1425F" w:rsidRDefault="00C1425F">
      <w:pPr>
        <w:ind w:left="1440" w:firstLine="360"/>
        <w:jc w:val="both"/>
      </w:pPr>
      <w:r>
        <w:t>notes.  (notebook paper torn from a spiral is unacceptable)</w:t>
      </w:r>
    </w:p>
    <w:p w:rsidR="00C1425F" w:rsidRDefault="00C1425F">
      <w:pPr>
        <w:tabs>
          <w:tab w:val="left" w:pos="1800"/>
        </w:tabs>
        <w:ind w:left="1800" w:hanging="360"/>
        <w:jc w:val="both"/>
      </w:pPr>
      <w:r>
        <w:t>4.</w:t>
      </w:r>
      <w:r>
        <w:tab/>
        <w:t>A separate notebook is acceptable for class notes and should be placed in the binder</w:t>
      </w:r>
    </w:p>
    <w:p w:rsidR="00C1425F" w:rsidRDefault="00C1425F">
      <w:pPr>
        <w:tabs>
          <w:tab w:val="left" w:pos="1800"/>
        </w:tabs>
        <w:ind w:left="1800" w:hanging="360"/>
        <w:jc w:val="both"/>
      </w:pPr>
      <w:r>
        <w:lastRenderedPageBreak/>
        <w:t>5.</w:t>
      </w:r>
      <w:r>
        <w:tab/>
        <w:t xml:space="preserve">A blue or black pen must be used for all assignments and essay tests, </w:t>
      </w:r>
    </w:p>
    <w:p w:rsidR="00C1425F" w:rsidRDefault="00C1425F">
      <w:pPr>
        <w:ind w:left="1800"/>
        <w:jc w:val="both"/>
      </w:pPr>
      <w:r>
        <w:t>however, typed assignments are preferred and do add a touch of professionalism.</w:t>
      </w:r>
    </w:p>
    <w:p w:rsidR="00C1425F" w:rsidRDefault="00C1425F">
      <w:pPr>
        <w:tabs>
          <w:tab w:val="left" w:pos="1800"/>
        </w:tabs>
        <w:ind w:left="1800" w:hanging="360"/>
        <w:jc w:val="both"/>
      </w:pPr>
      <w:r>
        <w:t>6.</w:t>
      </w:r>
      <w:r>
        <w:tab/>
        <w:t>Pencil for scan-tron tests.</w:t>
      </w:r>
    </w:p>
    <w:p w:rsidR="00C1425F" w:rsidRDefault="00C1425F">
      <w:pPr>
        <w:jc w:val="both"/>
      </w:pPr>
    </w:p>
    <w:p w:rsidR="00C1425F" w:rsidRDefault="00C1425F">
      <w:pPr>
        <w:jc w:val="both"/>
      </w:pPr>
      <w:r>
        <w:t xml:space="preserve">         II.        Classroom Policy and Procedures</w:t>
      </w:r>
    </w:p>
    <w:p w:rsidR="00C1425F" w:rsidRDefault="00C1425F">
      <w:pPr>
        <w:jc w:val="both"/>
      </w:pPr>
      <w:r>
        <w:t xml:space="preserve">                      </w:t>
      </w:r>
    </w:p>
    <w:p w:rsidR="00C1425F" w:rsidRDefault="00C1425F">
      <w:pPr>
        <w:jc w:val="both"/>
      </w:pPr>
      <w:r>
        <w:t xml:space="preserve">                      a.  You must attend class regularly</w:t>
      </w:r>
    </w:p>
    <w:p w:rsidR="00C1425F" w:rsidRDefault="00C1425F">
      <w:pPr>
        <w:jc w:val="both"/>
      </w:pPr>
      <w:r>
        <w:t xml:space="preserve">                      b.  Bring required materials to each class</w:t>
      </w:r>
    </w:p>
    <w:p w:rsidR="00C1425F" w:rsidRDefault="00C1425F">
      <w:pPr>
        <w:jc w:val="both"/>
      </w:pPr>
      <w:r>
        <w:tab/>
        <w:t xml:space="preserve">          c.  You will be asked to take notes from lectures, readings, and videos. </w:t>
      </w:r>
    </w:p>
    <w:p w:rsidR="00C1425F" w:rsidRDefault="00C1425F">
      <w:pPr>
        <w:jc w:val="both"/>
      </w:pPr>
      <w:r>
        <w:t xml:space="preserve">                           This is an important skill that must be developed.</w:t>
      </w:r>
    </w:p>
    <w:p w:rsidR="00C1425F" w:rsidRDefault="00C1425F">
      <w:pPr>
        <w:jc w:val="both"/>
      </w:pPr>
      <w:r>
        <w:tab/>
        <w:t xml:space="preserve">          d.  Three tardies without satisfactory note from a teacher or Dean will merit </w:t>
      </w:r>
      <w:r>
        <w:tab/>
        <w:t xml:space="preserve">               a detention.  Detentions will be given after the third tardy (Never come </w:t>
      </w:r>
    </w:p>
    <w:p w:rsidR="00C1425F" w:rsidRDefault="00C1425F">
      <w:pPr>
        <w:jc w:val="both"/>
      </w:pPr>
      <w:r>
        <w:t xml:space="preserve">                           to class without a pass).</w:t>
      </w:r>
    </w:p>
    <w:p w:rsidR="00C1425F" w:rsidRDefault="00C1425F">
      <w:pPr>
        <w:jc w:val="both"/>
      </w:pPr>
      <w:r>
        <w:tab/>
        <w:t xml:space="preserve">          e.  No food, drink, or gum chewing is allowed in the classroom.  This </w:t>
      </w:r>
    </w:p>
    <w:p w:rsidR="00C1425F" w:rsidRDefault="00C1425F">
      <w:pPr>
        <w:jc w:val="both"/>
      </w:pPr>
      <w:r>
        <w:tab/>
      </w:r>
      <w:r>
        <w:tab/>
        <w:t xml:space="preserve">   includes </w:t>
      </w:r>
      <w:r>
        <w:rPr>
          <w:u w:val="single"/>
        </w:rPr>
        <w:t>bottled water</w:t>
      </w:r>
      <w:r>
        <w:t>.  Failure to comply means a detention.</w:t>
      </w:r>
    </w:p>
    <w:p w:rsidR="00C1425F" w:rsidRDefault="00C1425F">
      <w:pPr>
        <w:jc w:val="both"/>
      </w:pPr>
      <w:r>
        <w:t xml:space="preserve">                      f.  Stay away from the windows and shades.  Only the teachers will open/</w:t>
      </w:r>
    </w:p>
    <w:p w:rsidR="00C1425F" w:rsidRDefault="00C1425F">
      <w:pPr>
        <w:jc w:val="both"/>
      </w:pPr>
      <w:r>
        <w:tab/>
        <w:t xml:space="preserve">                close windows and raise or lower shades.</w:t>
      </w:r>
    </w:p>
    <w:p w:rsidR="00C1425F" w:rsidRDefault="00C1425F">
      <w:pPr>
        <w:jc w:val="both"/>
      </w:pPr>
      <w:r>
        <w:t xml:space="preserve">                      g.  Take care of all bathroom business before class.  Don’t ask after the bell</w:t>
      </w:r>
    </w:p>
    <w:p w:rsidR="00C1425F" w:rsidRDefault="00C1425F">
      <w:pPr>
        <w:jc w:val="both"/>
      </w:pPr>
      <w:r>
        <w:t xml:space="preserve">                           rings.</w:t>
      </w:r>
    </w:p>
    <w:p w:rsidR="00C1425F" w:rsidRDefault="00C1425F">
      <w:pPr>
        <w:ind w:left="1320"/>
        <w:jc w:val="both"/>
      </w:pPr>
      <w:r>
        <w:t xml:space="preserve">h.   Cheating and plagiarism will not be tolerated.  Check your student </w:t>
      </w:r>
    </w:p>
    <w:p w:rsidR="00C1425F" w:rsidRDefault="00C1425F">
      <w:pPr>
        <w:ind w:left="1680"/>
        <w:jc w:val="both"/>
      </w:pPr>
      <w:r>
        <w:t>handbook under integrity for consequences.</w:t>
      </w:r>
    </w:p>
    <w:p w:rsidR="00C1425F" w:rsidRDefault="00C1425F" w:rsidP="00C1425F">
      <w:pPr>
        <w:numPr>
          <w:ilvl w:val="0"/>
          <w:numId w:val="138"/>
        </w:numPr>
        <w:tabs>
          <w:tab w:val="left" w:pos="1680"/>
        </w:tabs>
        <w:ind w:left="1680" w:hanging="360"/>
        <w:jc w:val="both"/>
      </w:pPr>
      <w:r>
        <w:t xml:space="preserve">Remove all your belongings with you when you leave class.  Dispose of </w:t>
      </w:r>
    </w:p>
    <w:p w:rsidR="00C1425F" w:rsidRDefault="00C1425F">
      <w:pPr>
        <w:ind w:left="1680"/>
        <w:jc w:val="both"/>
      </w:pPr>
      <w:r>
        <w:t>your garbage.  Tissues are not usually provided.</w:t>
      </w:r>
    </w:p>
    <w:p w:rsidR="00C1425F" w:rsidRDefault="00C1425F">
      <w:pPr>
        <w:jc w:val="both"/>
      </w:pPr>
      <w:r>
        <w:tab/>
        <w:t xml:space="preserve">          j.  Sit down when you enter the classroom.  Standing around the teacher’s</w:t>
      </w:r>
    </w:p>
    <w:p w:rsidR="00C1425F" w:rsidRDefault="00C1425F">
      <w:pPr>
        <w:jc w:val="both"/>
      </w:pPr>
      <w:r>
        <w:tab/>
      </w:r>
      <w:r>
        <w:tab/>
        <w:t xml:space="preserve">  desk or blackboard is not allowed.</w:t>
      </w:r>
    </w:p>
    <w:p w:rsidR="00C1425F" w:rsidRDefault="00C1425F">
      <w:pPr>
        <w:jc w:val="both"/>
      </w:pPr>
      <w:r>
        <w:tab/>
        <w:t xml:space="preserve">          k.  Treat all students and teachers with respect and treat all school property</w:t>
      </w:r>
    </w:p>
    <w:p w:rsidR="00C1425F" w:rsidRDefault="00C1425F">
      <w:pPr>
        <w:jc w:val="both"/>
      </w:pPr>
      <w:r>
        <w:tab/>
      </w:r>
      <w:r>
        <w:tab/>
        <w:t xml:space="preserve">   (e.g. – do not deface or mark classroom desks) as you would treat your</w:t>
      </w:r>
    </w:p>
    <w:p w:rsidR="00C1425F" w:rsidRDefault="00C1425F">
      <w:pPr>
        <w:jc w:val="both"/>
      </w:pPr>
      <w:r>
        <w:tab/>
      </w:r>
      <w:r>
        <w:tab/>
        <w:t xml:space="preserve">   favorite possessions.</w:t>
      </w:r>
    </w:p>
    <w:p w:rsidR="00C1425F" w:rsidRDefault="00C1425F">
      <w:pPr>
        <w:jc w:val="both"/>
      </w:pPr>
    </w:p>
    <w:p w:rsidR="00C1425F" w:rsidRDefault="00C1425F">
      <w:pPr>
        <w:jc w:val="both"/>
      </w:pPr>
      <w:r>
        <w:tab/>
      </w:r>
      <w:r>
        <w:tab/>
      </w:r>
      <w:r>
        <w:tab/>
      </w:r>
      <w:r>
        <w:tab/>
      </w:r>
      <w:r>
        <w:tab/>
      </w:r>
      <w:r>
        <w:tab/>
      </w:r>
      <w:r>
        <w:tab/>
      </w:r>
      <w:r>
        <w:tab/>
      </w:r>
      <w:r>
        <w:tab/>
      </w:r>
      <w:r>
        <w:tab/>
        <w:t>19.</w:t>
      </w:r>
    </w:p>
    <w:p w:rsidR="00C1425F" w:rsidRDefault="00C1425F">
      <w:pPr>
        <w:jc w:val="both"/>
      </w:pPr>
      <w:r>
        <w:tab/>
      </w:r>
      <w:r>
        <w:tab/>
      </w:r>
      <w:r>
        <w:tab/>
      </w:r>
      <w:r>
        <w:tab/>
      </w:r>
      <w:r>
        <w:tab/>
      </w:r>
      <w:r>
        <w:tab/>
      </w:r>
      <w:r>
        <w:tab/>
      </w:r>
      <w:r>
        <w:tab/>
      </w:r>
      <w:r>
        <w:tab/>
      </w:r>
      <w:r>
        <w:tab/>
      </w:r>
      <w:r>
        <w:tab/>
      </w:r>
    </w:p>
    <w:p w:rsidR="00C1425F" w:rsidRDefault="00C1425F" w:rsidP="00C1425F">
      <w:pPr>
        <w:numPr>
          <w:ilvl w:val="0"/>
          <w:numId w:val="139"/>
        </w:numPr>
        <w:tabs>
          <w:tab w:val="left" w:pos="1680"/>
        </w:tabs>
        <w:ind w:left="1680" w:hanging="360"/>
        <w:jc w:val="both"/>
      </w:pPr>
      <w:r>
        <w:t>Remember all other school rules and policies apply in this class.</w:t>
      </w:r>
    </w:p>
    <w:p w:rsidR="00C1425F" w:rsidRDefault="00C1425F" w:rsidP="00C1425F">
      <w:pPr>
        <w:numPr>
          <w:ilvl w:val="0"/>
          <w:numId w:val="140"/>
        </w:numPr>
        <w:tabs>
          <w:tab w:val="left" w:pos="1680"/>
        </w:tabs>
        <w:ind w:left="1680" w:hanging="360"/>
        <w:jc w:val="both"/>
      </w:pPr>
      <w:r>
        <w:t>Be attentive in class, participate in class discussions, listen and respect</w:t>
      </w:r>
    </w:p>
    <w:p w:rsidR="00C1425F" w:rsidRDefault="00C1425F">
      <w:pPr>
        <w:ind w:left="1680"/>
        <w:jc w:val="both"/>
      </w:pPr>
      <w:r>
        <w:t>one another.</w:t>
      </w:r>
    </w:p>
    <w:p w:rsidR="00C1425F" w:rsidRDefault="00C1425F" w:rsidP="00C1425F">
      <w:pPr>
        <w:numPr>
          <w:ilvl w:val="0"/>
          <w:numId w:val="141"/>
        </w:numPr>
        <w:tabs>
          <w:tab w:val="left" w:pos="1680"/>
        </w:tabs>
        <w:ind w:left="1680" w:hanging="360"/>
        <w:jc w:val="both"/>
      </w:pPr>
      <w:r>
        <w:t>Smile and the world will smile with you.</w:t>
      </w:r>
    </w:p>
    <w:p w:rsidR="00C1425F" w:rsidRDefault="00C1425F" w:rsidP="00C1425F">
      <w:pPr>
        <w:numPr>
          <w:ilvl w:val="0"/>
          <w:numId w:val="142"/>
        </w:numPr>
        <w:tabs>
          <w:tab w:val="left" w:pos="1680"/>
        </w:tabs>
        <w:ind w:left="1680" w:hanging="360"/>
        <w:jc w:val="both"/>
      </w:pPr>
      <w:r>
        <w:t>To help you better understand history it is a good practice to read daily</w:t>
      </w:r>
    </w:p>
    <w:p w:rsidR="00C1425F" w:rsidRDefault="00C1425F">
      <w:pPr>
        <w:ind w:left="1680"/>
        <w:jc w:val="both"/>
      </w:pPr>
      <w:r>
        <w:t>newspapers and magazines.  Additional readings will be provided</w:t>
      </w:r>
    </w:p>
    <w:p w:rsidR="00C1425F" w:rsidRDefault="00C1425F">
      <w:pPr>
        <w:jc w:val="both"/>
      </w:pPr>
      <w:r>
        <w:tab/>
        <w:t xml:space="preserve">                periodically.</w:t>
      </w:r>
    </w:p>
    <w:p w:rsidR="00C1425F" w:rsidRDefault="00C1425F">
      <w:pPr>
        <w:jc w:val="both"/>
      </w:pPr>
      <w:r>
        <w:tab/>
        <w:t xml:space="preserve">          </w:t>
      </w:r>
      <w:r>
        <w:rPr>
          <w:b/>
          <w:bCs/>
          <w:u w:val="single"/>
        </w:rPr>
        <w:t>Philosophy</w:t>
      </w:r>
      <w:r>
        <w:t>:  “As a general rule the most successful man in life is the man</w:t>
      </w:r>
    </w:p>
    <w:p w:rsidR="00C1425F" w:rsidRDefault="00C1425F">
      <w:pPr>
        <w:jc w:val="both"/>
      </w:pPr>
      <w:r>
        <w:tab/>
      </w:r>
      <w:r>
        <w:tab/>
      </w:r>
      <w:r>
        <w:tab/>
        <w:t xml:space="preserve">          Who has the best and most information.” Benjamin Disraeli</w:t>
      </w:r>
    </w:p>
    <w:p w:rsidR="00C1425F" w:rsidRDefault="00C1425F">
      <w:pPr>
        <w:jc w:val="both"/>
      </w:pPr>
    </w:p>
    <w:p w:rsidR="00C1425F" w:rsidRDefault="00C1425F">
      <w:pPr>
        <w:jc w:val="both"/>
      </w:pPr>
    </w:p>
    <w:p w:rsidR="00C1425F" w:rsidRDefault="00C1425F">
      <w:pPr>
        <w:pStyle w:val="Heading4"/>
        <w:keepNext/>
        <w:jc w:val="both"/>
        <w:rPr>
          <w:b/>
          <w:bCs/>
        </w:rPr>
      </w:pPr>
      <w:r>
        <w:rPr>
          <w:b/>
          <w:bCs/>
        </w:rPr>
        <w:t>III.</w:t>
      </w:r>
      <w:r>
        <w:rPr>
          <w:b/>
          <w:bCs/>
        </w:rPr>
        <w:tab/>
        <w:t>HOMEWORK POLICY</w:t>
      </w:r>
    </w:p>
    <w:p w:rsidR="00C1425F" w:rsidRDefault="00C1425F">
      <w:pPr>
        <w:jc w:val="both"/>
      </w:pPr>
    </w:p>
    <w:p w:rsidR="00C1425F" w:rsidRDefault="00C1425F">
      <w:pPr>
        <w:jc w:val="both"/>
      </w:pPr>
      <w:r>
        <w:t xml:space="preserve">                    a.  Expect to spend some time each evening reading the text that is assigned </w:t>
      </w:r>
    </w:p>
    <w:p w:rsidR="00C1425F" w:rsidRDefault="00C1425F">
      <w:pPr>
        <w:jc w:val="both"/>
      </w:pPr>
      <w:r>
        <w:lastRenderedPageBreak/>
        <w:tab/>
      </w:r>
      <w:r>
        <w:tab/>
        <w:t xml:space="preserve"> and that corresponds to class material.</w:t>
      </w:r>
    </w:p>
    <w:p w:rsidR="00C1425F" w:rsidRDefault="00C1425F">
      <w:pPr>
        <w:jc w:val="both"/>
      </w:pPr>
      <w:r>
        <w:t xml:space="preserve">                    b.  If you are absent you are expected to turn in your homework or make up </w:t>
      </w:r>
    </w:p>
    <w:p w:rsidR="00C1425F" w:rsidRDefault="00C1425F">
      <w:pPr>
        <w:jc w:val="both"/>
      </w:pPr>
      <w:r>
        <w:t xml:space="preserve">                         any test or quiz the day you return, preferably in the morning at 7:15AM</w:t>
      </w:r>
    </w:p>
    <w:p w:rsidR="00C1425F" w:rsidRDefault="00C1425F">
      <w:pPr>
        <w:jc w:val="both"/>
      </w:pPr>
      <w:r>
        <w:t xml:space="preserve">                         or at the discretion of the teacher.  Being absent one day is not an open</w:t>
      </w:r>
    </w:p>
    <w:p w:rsidR="00C1425F" w:rsidRDefault="00C1425F">
      <w:pPr>
        <w:jc w:val="both"/>
      </w:pPr>
      <w:r>
        <w:t xml:space="preserve">                         invitation to avoid tests or homework.  If absent several days or more,</w:t>
      </w:r>
    </w:p>
    <w:p w:rsidR="00C1425F" w:rsidRDefault="00C1425F">
      <w:pPr>
        <w:jc w:val="both"/>
      </w:pPr>
      <w:r>
        <w:tab/>
      </w:r>
      <w:r>
        <w:tab/>
        <w:t xml:space="preserve"> special arrangements will be made by the teacher.  Late work will lose</w:t>
      </w:r>
    </w:p>
    <w:p w:rsidR="00C1425F" w:rsidRDefault="00C1425F">
      <w:pPr>
        <w:jc w:val="both"/>
      </w:pPr>
      <w:r>
        <w:t xml:space="preserve">                         7% for each late day.</w:t>
      </w:r>
    </w:p>
    <w:p w:rsidR="00C1425F" w:rsidRDefault="00C1425F">
      <w:pPr>
        <w:jc w:val="both"/>
      </w:pPr>
      <w:r>
        <w:t xml:space="preserve">                     c.  Once an assignment has been graded or returned, no make-up work or</w:t>
      </w:r>
    </w:p>
    <w:p w:rsidR="00C1425F" w:rsidRDefault="00C1425F">
      <w:pPr>
        <w:jc w:val="both"/>
      </w:pPr>
      <w:r>
        <w:tab/>
      </w:r>
      <w:r>
        <w:tab/>
        <w:t xml:space="preserve">  credit for that assignment will be given.</w:t>
      </w:r>
    </w:p>
    <w:p w:rsidR="00C1425F" w:rsidRDefault="00C1425F">
      <w:pPr>
        <w:jc w:val="both"/>
      </w:pPr>
      <w:r>
        <w:t xml:space="preserve">                     d.  Extra Credit:  No extra credit will be given unless there are extraordinary</w:t>
      </w:r>
    </w:p>
    <w:p w:rsidR="00C1425F" w:rsidRDefault="00C1425F">
      <w:r>
        <w:tab/>
      </w:r>
      <w:r>
        <w:tab/>
        <w:t xml:space="preserve">  circumstances.  Then it will be given at the discretion of the instructor</w:t>
      </w:r>
    </w:p>
    <w:p w:rsidR="00C1425F" w:rsidRDefault="00C1425F">
      <w:r>
        <w:tab/>
      </w:r>
      <w:r>
        <w:tab/>
        <w:t xml:space="preserve">  and does </w:t>
      </w:r>
      <w:r>
        <w:rPr>
          <w:u w:val="single"/>
        </w:rPr>
        <w:t>not</w:t>
      </w:r>
      <w:r>
        <w:t xml:space="preserve"> guarantee a passing or higher grade.  Extra credit is not in a </w:t>
      </w:r>
    </w:p>
    <w:p w:rsidR="00C1425F" w:rsidRDefault="00C1425F">
      <w:r>
        <w:tab/>
      </w:r>
      <w:r>
        <w:tab/>
        <w:t xml:space="preserve">  college professor’s vocabulary.</w:t>
      </w:r>
    </w:p>
    <w:p w:rsidR="00C1425F" w:rsidRDefault="00C1425F">
      <w:r>
        <w:tab/>
        <w:t xml:space="preserve">         e.  The Cornell style or method is used when reading notes are assigned.</w:t>
      </w:r>
    </w:p>
    <w:p w:rsidR="00C1425F" w:rsidRDefault="00C1425F"/>
    <w:p w:rsidR="00C1425F" w:rsidRDefault="00C1425F">
      <w:pPr>
        <w:rPr>
          <w:b/>
          <w:bCs/>
        </w:rPr>
      </w:pPr>
    </w:p>
    <w:p w:rsidR="00C1425F" w:rsidRDefault="00C1425F">
      <w:pPr>
        <w:pStyle w:val="Heading2"/>
        <w:keepNext/>
        <w:rPr>
          <w:b/>
          <w:bCs/>
        </w:rPr>
      </w:pPr>
      <w:r>
        <w:rPr>
          <w:b/>
          <w:bCs/>
        </w:rPr>
        <w:t xml:space="preserve"> IV.      EVALUATION/GRADES</w:t>
      </w:r>
    </w:p>
    <w:p w:rsidR="00C1425F" w:rsidRDefault="00C1425F">
      <w:r>
        <w:t xml:space="preserve">                   </w:t>
      </w:r>
    </w:p>
    <w:p w:rsidR="00C1425F" w:rsidRDefault="00C1425F" w:rsidP="00C1425F">
      <w:pPr>
        <w:numPr>
          <w:ilvl w:val="0"/>
          <w:numId w:val="143"/>
        </w:numPr>
        <w:tabs>
          <w:tab w:val="left" w:pos="1620"/>
        </w:tabs>
        <w:ind w:left="1620" w:hanging="360"/>
      </w:pPr>
      <w:r>
        <w:t>A points system will be used for evaluations and grades.</w:t>
      </w:r>
    </w:p>
    <w:p w:rsidR="00C1425F" w:rsidRDefault="00C1425F" w:rsidP="00C1425F">
      <w:pPr>
        <w:numPr>
          <w:ilvl w:val="0"/>
          <w:numId w:val="144"/>
        </w:numPr>
        <w:tabs>
          <w:tab w:val="left" w:pos="1620"/>
        </w:tabs>
        <w:ind w:left="1620" w:hanging="360"/>
      </w:pPr>
      <w:r>
        <w:t>Most tests will vary from 20 – 225 points.</w:t>
      </w:r>
    </w:p>
    <w:p w:rsidR="00C1425F" w:rsidRDefault="00C1425F" w:rsidP="00C1425F">
      <w:pPr>
        <w:numPr>
          <w:ilvl w:val="0"/>
          <w:numId w:val="145"/>
        </w:numPr>
        <w:tabs>
          <w:tab w:val="left" w:pos="1620"/>
        </w:tabs>
        <w:ind w:left="1620" w:hanging="360"/>
      </w:pPr>
      <w:r>
        <w:t>Tests are usually given approximately every 7-10 days after a</w:t>
      </w:r>
    </w:p>
    <w:p w:rsidR="00C1425F" w:rsidRDefault="00C1425F">
      <w:pPr>
        <w:ind w:left="1620"/>
      </w:pPr>
      <w:r>
        <w:t>Specific chapter or chapters have been completed.</w:t>
      </w:r>
    </w:p>
    <w:p w:rsidR="00C1425F" w:rsidRDefault="00C1425F">
      <w:r>
        <w:t xml:space="preserve">                     d.   About 50-70% of the tests will come directly from your text,</w:t>
      </w:r>
    </w:p>
    <w:p w:rsidR="00C1425F" w:rsidRDefault="00C1425F">
      <w:r>
        <w:rPr>
          <w:b/>
          <w:bCs/>
        </w:rPr>
        <w:tab/>
      </w:r>
      <w:r>
        <w:rPr>
          <w:b/>
          <w:bCs/>
        </w:rPr>
        <w:tab/>
        <w:t xml:space="preserve">   </w:t>
      </w:r>
      <w:r>
        <w:t>videos, handouts, and 25 – 50% from the teacher’s lectures.</w:t>
      </w:r>
    </w:p>
    <w:p w:rsidR="00C1425F" w:rsidRDefault="00C1425F">
      <w:r>
        <w:t xml:space="preserve">                     e.   Small assignments, maps, worksheets, short biographies range</w:t>
      </w:r>
    </w:p>
    <w:p w:rsidR="00C1425F" w:rsidRDefault="00C1425F">
      <w:pPr>
        <w:ind w:left="360"/>
      </w:pPr>
      <w:r>
        <w:t xml:space="preserve">                     from 10-35 points.</w:t>
      </w:r>
    </w:p>
    <w:p w:rsidR="00C1425F" w:rsidRDefault="00C1425F" w:rsidP="00C1425F">
      <w:pPr>
        <w:numPr>
          <w:ilvl w:val="0"/>
          <w:numId w:val="146"/>
        </w:numPr>
        <w:tabs>
          <w:tab w:val="left" w:pos="1620"/>
        </w:tabs>
        <w:ind w:left="1620" w:hanging="360"/>
      </w:pPr>
      <w:r>
        <w:t>Miscellaneous points will be taken into consideration for attitude,</w:t>
      </w:r>
    </w:p>
    <w:p w:rsidR="00C1425F" w:rsidRDefault="00C1425F">
      <w:pPr>
        <w:ind w:left="1620"/>
      </w:pPr>
      <w:r>
        <w:t>effort, and extra credit at the teachers’ discretion.</w:t>
      </w:r>
    </w:p>
    <w:p w:rsidR="00C1425F" w:rsidRDefault="00C1425F" w:rsidP="00C1425F">
      <w:pPr>
        <w:numPr>
          <w:ilvl w:val="0"/>
          <w:numId w:val="147"/>
        </w:numPr>
        <w:tabs>
          <w:tab w:val="left" w:pos="1620"/>
        </w:tabs>
        <w:ind w:left="1620" w:hanging="360"/>
      </w:pPr>
      <w:r>
        <w:t>A major term paper or project can be worth as much as 150 points.</w:t>
      </w:r>
    </w:p>
    <w:p w:rsidR="00C1425F" w:rsidRDefault="00C1425F" w:rsidP="00C1425F">
      <w:pPr>
        <w:numPr>
          <w:ilvl w:val="0"/>
          <w:numId w:val="148"/>
        </w:numPr>
        <w:tabs>
          <w:tab w:val="left" w:pos="1620"/>
        </w:tabs>
        <w:ind w:left="1620" w:hanging="360"/>
      </w:pPr>
      <w:r>
        <w:t>Every student will start with a 25-point participation grade per quarter.</w:t>
      </w:r>
    </w:p>
    <w:p w:rsidR="00C1425F" w:rsidRDefault="00C1425F">
      <w:pPr>
        <w:tabs>
          <w:tab w:val="left" w:pos="1620"/>
        </w:tabs>
        <w:ind w:left="1260"/>
      </w:pPr>
    </w:p>
    <w:p w:rsidR="00C1425F" w:rsidRDefault="00C1425F">
      <w:pPr>
        <w:tabs>
          <w:tab w:val="left" w:pos="1620"/>
        </w:tabs>
        <w:ind w:left="1260"/>
      </w:pPr>
    </w:p>
    <w:p w:rsidR="00C1425F" w:rsidRDefault="00C1425F">
      <w:pPr>
        <w:tabs>
          <w:tab w:val="left" w:pos="1620"/>
        </w:tabs>
        <w:ind w:left="1260"/>
      </w:pPr>
    </w:p>
    <w:p w:rsidR="00C1425F" w:rsidRDefault="00C1425F">
      <w:pPr>
        <w:tabs>
          <w:tab w:val="left" w:pos="1620"/>
        </w:tabs>
        <w:ind w:left="1260"/>
      </w:pPr>
    </w:p>
    <w:p w:rsidR="00C1425F" w:rsidRDefault="00C1425F">
      <w:pPr>
        <w:tabs>
          <w:tab w:val="left" w:pos="1620"/>
        </w:tabs>
        <w:ind w:left="1260"/>
      </w:pPr>
    </w:p>
    <w:p w:rsidR="00C1425F" w:rsidRDefault="00C1425F">
      <w:pPr>
        <w:tabs>
          <w:tab w:val="left" w:pos="1620"/>
        </w:tabs>
        <w:ind w:left="1260"/>
      </w:pPr>
    </w:p>
    <w:p w:rsidR="00C1425F" w:rsidRDefault="00C1425F">
      <w:pPr>
        <w:tabs>
          <w:tab w:val="left" w:pos="1620"/>
        </w:tabs>
        <w:ind w:left="1260"/>
      </w:pPr>
    </w:p>
    <w:p w:rsidR="00C1425F" w:rsidRDefault="00C1425F">
      <w:pPr>
        <w:tabs>
          <w:tab w:val="left" w:pos="1620"/>
        </w:tabs>
        <w:ind w:left="1260"/>
      </w:pPr>
    </w:p>
    <w:p w:rsidR="00C1425F" w:rsidRDefault="00C1425F">
      <w:pPr>
        <w:tabs>
          <w:tab w:val="left" w:pos="1620"/>
        </w:tabs>
        <w:ind w:left="1260"/>
      </w:pPr>
    </w:p>
    <w:p w:rsidR="00C1425F" w:rsidRDefault="00C1425F">
      <w:pPr>
        <w:ind w:left="7200"/>
      </w:pPr>
      <w:r>
        <w:t>20.</w:t>
      </w:r>
    </w:p>
    <w:p w:rsidR="00C1425F" w:rsidRDefault="00C1425F">
      <w:pPr>
        <w:ind w:firstLine="7200"/>
      </w:pPr>
    </w:p>
    <w:p w:rsidR="00C1425F" w:rsidRDefault="00C1425F">
      <w:pPr>
        <w:ind w:left="1440"/>
      </w:pPr>
      <w:r>
        <w:t>However, students may loose points (5 points max) each time they:</w:t>
      </w:r>
      <w:r>
        <w:tab/>
      </w:r>
    </w:p>
    <w:p w:rsidR="00C1425F" w:rsidRDefault="00C1425F">
      <w:pPr>
        <w:ind w:left="2160" w:hanging="720"/>
      </w:pPr>
      <w:r>
        <w:t xml:space="preserve">            1. Sleep in class</w:t>
      </w:r>
      <w:r>
        <w:tab/>
      </w:r>
    </w:p>
    <w:p w:rsidR="00C1425F" w:rsidRDefault="00C1425F">
      <w:pPr>
        <w:ind w:left="1440" w:firstLine="720"/>
      </w:pPr>
      <w:r>
        <w:t>2. Fail to bring textbook, pen, pencil, or loose-leaf paper to class.</w:t>
      </w:r>
    </w:p>
    <w:p w:rsidR="00C1425F" w:rsidRDefault="00C1425F"/>
    <w:p w:rsidR="00C1425F" w:rsidRDefault="00C1425F">
      <w:r>
        <w:t xml:space="preserve">      NOTE:  A running point total will determine your grade based on a percentage</w:t>
      </w:r>
    </w:p>
    <w:p w:rsidR="00C1425F" w:rsidRDefault="00C1425F">
      <w:r>
        <w:lastRenderedPageBreak/>
        <w:t xml:space="preserve">                    Following the school grading scale.</w:t>
      </w:r>
    </w:p>
    <w:p w:rsidR="00C1425F" w:rsidRDefault="00C1425F"/>
    <w:p w:rsidR="00C1425F" w:rsidRDefault="00C1425F"/>
    <w:p w:rsidR="00C1425F" w:rsidRDefault="00C1425F" w:rsidP="00C1425F">
      <w:pPr>
        <w:pStyle w:val="Heading2"/>
        <w:keepNext/>
        <w:numPr>
          <w:ilvl w:val="0"/>
          <w:numId w:val="149"/>
        </w:numPr>
        <w:tabs>
          <w:tab w:val="left" w:pos="720"/>
        </w:tabs>
        <w:ind w:left="720" w:hanging="360"/>
        <w:rPr>
          <w:b/>
          <w:bCs/>
        </w:rPr>
      </w:pPr>
      <w:r>
        <w:rPr>
          <w:b/>
          <w:bCs/>
        </w:rPr>
        <w:t>ATTENDANCE/ABSENCE</w:t>
      </w:r>
    </w:p>
    <w:p w:rsidR="00C1425F" w:rsidRDefault="00C1425F">
      <w:r>
        <w:t xml:space="preserve">                     </w:t>
      </w:r>
    </w:p>
    <w:p w:rsidR="00C1425F" w:rsidRDefault="00C1425F">
      <w:pPr>
        <w:tabs>
          <w:tab w:val="left" w:pos="1440"/>
        </w:tabs>
        <w:ind w:left="1440" w:hanging="360"/>
      </w:pPr>
      <w:r>
        <w:t>a.</w:t>
      </w:r>
      <w:r>
        <w:tab/>
      </w:r>
      <w:r>
        <w:rPr>
          <w:u w:val="single"/>
        </w:rPr>
        <w:t>You</w:t>
      </w:r>
      <w:r>
        <w:t xml:space="preserve"> are responsible to make up all your work.</w:t>
      </w:r>
    </w:p>
    <w:p w:rsidR="00C1425F" w:rsidRDefault="00C1425F">
      <w:pPr>
        <w:tabs>
          <w:tab w:val="left" w:pos="1440"/>
        </w:tabs>
        <w:ind w:left="1440" w:hanging="360"/>
      </w:pPr>
      <w:r>
        <w:t>b.</w:t>
      </w:r>
      <w:r>
        <w:tab/>
        <w:t>Make up for extended absences will be at the teachers discretion; special</w:t>
      </w:r>
    </w:p>
    <w:p w:rsidR="00C1425F" w:rsidRDefault="00C1425F">
      <w:pPr>
        <w:ind w:left="1440"/>
      </w:pPr>
      <w:r>
        <w:t>arrangements will be made.</w:t>
      </w:r>
    </w:p>
    <w:p w:rsidR="00C1425F" w:rsidRDefault="00C1425F">
      <w:pPr>
        <w:ind w:left="360"/>
      </w:pPr>
      <w:r>
        <w:t xml:space="preserve">            c.   Make arrangements to make up work if you are gone for an extended </w:t>
      </w:r>
    </w:p>
    <w:p w:rsidR="00C1425F" w:rsidRDefault="00C1425F">
      <w:pPr>
        <w:ind w:left="360"/>
      </w:pPr>
      <w:r>
        <w:t xml:space="preserve">                  period.</w:t>
      </w:r>
    </w:p>
    <w:p w:rsidR="00C1425F" w:rsidRDefault="00C1425F">
      <w:pPr>
        <w:ind w:left="360"/>
      </w:pPr>
    </w:p>
    <w:p w:rsidR="00C1425F" w:rsidRDefault="00C1425F">
      <w:pPr>
        <w:ind w:left="360"/>
      </w:pPr>
    </w:p>
    <w:p w:rsidR="00C1425F" w:rsidRDefault="00C1425F">
      <w:pPr>
        <w:ind w:left="360"/>
      </w:pPr>
    </w:p>
    <w:p w:rsidR="00C1425F" w:rsidRDefault="00C1425F">
      <w:pPr>
        <w:ind w:left="360"/>
      </w:pPr>
    </w:p>
    <w:p w:rsidR="00C1425F" w:rsidRDefault="00C1425F">
      <w:pPr>
        <w:ind w:left="360"/>
      </w:pPr>
    </w:p>
    <w:p w:rsidR="00C1425F" w:rsidRDefault="00C1425F">
      <w:pPr>
        <w:ind w:left="360"/>
      </w:pPr>
    </w:p>
    <w:p w:rsidR="00C1425F" w:rsidRDefault="00C1425F">
      <w:pPr>
        <w:ind w:left="360"/>
      </w:pPr>
    </w:p>
    <w:p w:rsidR="00C1425F" w:rsidRDefault="00C1425F">
      <w:pPr>
        <w:ind w:left="360"/>
      </w:pPr>
    </w:p>
    <w:p w:rsidR="00C1425F" w:rsidRDefault="00C1425F">
      <w:pPr>
        <w:ind w:left="360"/>
      </w:pPr>
    </w:p>
    <w:p w:rsidR="00C1425F" w:rsidRDefault="00C1425F">
      <w:pPr>
        <w:ind w:left="360"/>
      </w:pPr>
    </w:p>
    <w:p w:rsidR="00C1425F" w:rsidRDefault="00C1425F">
      <w:pPr>
        <w:ind w:left="360"/>
      </w:pPr>
    </w:p>
    <w:p w:rsidR="00C1425F" w:rsidRDefault="00C1425F">
      <w:pPr>
        <w:ind w:left="360"/>
      </w:pPr>
    </w:p>
    <w:p w:rsidR="00C1425F" w:rsidRDefault="00C1425F">
      <w:pPr>
        <w:ind w:left="360"/>
      </w:pPr>
    </w:p>
    <w:p w:rsidR="00C1425F" w:rsidRDefault="00C1425F">
      <w:pPr>
        <w:ind w:left="360"/>
      </w:pPr>
    </w:p>
    <w:p w:rsidR="00C1425F" w:rsidRDefault="00C1425F">
      <w:pPr>
        <w:ind w:left="360"/>
      </w:pPr>
    </w:p>
    <w:p w:rsidR="00C1425F" w:rsidRDefault="00C1425F">
      <w:pPr>
        <w:ind w:left="360"/>
      </w:pPr>
    </w:p>
    <w:p w:rsidR="00C1425F" w:rsidRDefault="00C1425F">
      <w:pPr>
        <w:ind w:left="360"/>
      </w:pPr>
    </w:p>
    <w:p w:rsidR="00C1425F" w:rsidRDefault="00C1425F">
      <w:pPr>
        <w:ind w:left="360"/>
      </w:pPr>
    </w:p>
    <w:p w:rsidR="00C1425F" w:rsidRDefault="00C1425F">
      <w:pPr>
        <w:ind w:left="360"/>
      </w:pPr>
    </w:p>
    <w:p w:rsidR="00C1425F" w:rsidRDefault="00C1425F">
      <w:pPr>
        <w:ind w:left="360"/>
      </w:pPr>
    </w:p>
    <w:p w:rsidR="00C1425F" w:rsidRDefault="00C1425F">
      <w:pPr>
        <w:ind w:left="360"/>
      </w:pPr>
    </w:p>
    <w:p w:rsidR="00C1425F" w:rsidRDefault="00C1425F">
      <w:pPr>
        <w:ind w:left="360"/>
      </w:pPr>
    </w:p>
    <w:p w:rsidR="00C1425F" w:rsidRDefault="00C1425F">
      <w:pPr>
        <w:ind w:left="360"/>
      </w:pPr>
    </w:p>
    <w:p w:rsidR="00C1425F" w:rsidRDefault="00C1425F">
      <w:pPr>
        <w:ind w:left="360"/>
      </w:pPr>
      <w:r>
        <w:tab/>
      </w:r>
      <w:r>
        <w:tab/>
      </w:r>
      <w:r>
        <w:tab/>
      </w:r>
      <w:r>
        <w:tab/>
      </w:r>
      <w:r>
        <w:tab/>
      </w:r>
      <w:r>
        <w:tab/>
      </w:r>
      <w:r>
        <w:tab/>
      </w:r>
      <w:r>
        <w:tab/>
      </w:r>
      <w:r>
        <w:tab/>
      </w:r>
      <w:r>
        <w:tab/>
      </w:r>
      <w:r>
        <w:tab/>
      </w:r>
    </w:p>
    <w:p w:rsidR="00C1425F" w:rsidRDefault="00C1425F">
      <w:pPr>
        <w:ind w:left="360"/>
      </w:pPr>
    </w:p>
    <w:p w:rsidR="00C1425F" w:rsidRDefault="00C1425F">
      <w:pPr>
        <w:ind w:left="360"/>
      </w:pPr>
    </w:p>
    <w:p w:rsidR="00C1425F" w:rsidRDefault="00C1425F">
      <w:pPr>
        <w:ind w:left="360"/>
      </w:pPr>
    </w:p>
    <w:sectPr w:rsidR="00C1425F">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D4A76"/>
    <w:multiLevelType w:val="singleLevel"/>
    <w:tmpl w:val="E842CD18"/>
    <w:lvl w:ilvl="0">
      <w:start w:val="3"/>
      <w:numFmt w:val="upperLetter"/>
      <w:lvlText w:val="%1."/>
      <w:legacy w:legacy="1" w:legacySpace="0" w:legacyIndent="360"/>
      <w:lvlJc w:val="left"/>
      <w:rPr>
        <w:rFonts w:ascii="Times New Roman" w:hAnsi="Times New Roman" w:cs="Times New Roman" w:hint="default"/>
      </w:rPr>
    </w:lvl>
  </w:abstractNum>
  <w:abstractNum w:abstractNumId="1">
    <w:nsid w:val="0445089B"/>
    <w:multiLevelType w:val="singleLevel"/>
    <w:tmpl w:val="8772C10E"/>
    <w:lvl w:ilvl="0">
      <w:start w:val="1"/>
      <w:numFmt w:val="decimal"/>
      <w:lvlText w:val="%1."/>
      <w:legacy w:legacy="1" w:legacySpace="0" w:legacyIndent="360"/>
      <w:lvlJc w:val="left"/>
      <w:rPr>
        <w:rFonts w:ascii="Times New Roman" w:hAnsi="Times New Roman" w:cs="Times New Roman" w:hint="default"/>
      </w:rPr>
    </w:lvl>
  </w:abstractNum>
  <w:abstractNum w:abstractNumId="2">
    <w:nsid w:val="079D3208"/>
    <w:multiLevelType w:val="singleLevel"/>
    <w:tmpl w:val="4D1816F6"/>
    <w:lvl w:ilvl="0">
      <w:start w:val="7"/>
      <w:numFmt w:val="lowerLetter"/>
      <w:lvlText w:val="%1."/>
      <w:legacy w:legacy="1" w:legacySpace="0" w:legacyIndent="360"/>
      <w:lvlJc w:val="left"/>
      <w:rPr>
        <w:rFonts w:ascii="Times New Roman" w:hAnsi="Times New Roman" w:cs="Times New Roman" w:hint="default"/>
      </w:rPr>
    </w:lvl>
  </w:abstractNum>
  <w:abstractNum w:abstractNumId="3">
    <w:nsid w:val="08DE4DF7"/>
    <w:multiLevelType w:val="singleLevel"/>
    <w:tmpl w:val="A6F4528A"/>
    <w:lvl w:ilvl="0">
      <w:start w:val="4"/>
      <w:numFmt w:val="upperLetter"/>
      <w:lvlText w:val="%1."/>
      <w:legacy w:legacy="1" w:legacySpace="0" w:legacyIndent="360"/>
      <w:lvlJc w:val="left"/>
      <w:rPr>
        <w:rFonts w:ascii="Times New Roman" w:hAnsi="Times New Roman" w:cs="Times New Roman" w:hint="default"/>
      </w:rPr>
    </w:lvl>
  </w:abstractNum>
  <w:abstractNum w:abstractNumId="4">
    <w:nsid w:val="0A3124AB"/>
    <w:multiLevelType w:val="singleLevel"/>
    <w:tmpl w:val="E842CD18"/>
    <w:lvl w:ilvl="0">
      <w:start w:val="1"/>
      <w:numFmt w:val="upperLetter"/>
      <w:lvlText w:val="%1."/>
      <w:legacy w:legacy="1" w:legacySpace="0" w:legacyIndent="360"/>
      <w:lvlJc w:val="left"/>
      <w:rPr>
        <w:rFonts w:ascii="Times New Roman" w:hAnsi="Times New Roman" w:cs="Times New Roman" w:hint="default"/>
      </w:rPr>
    </w:lvl>
  </w:abstractNum>
  <w:abstractNum w:abstractNumId="5">
    <w:nsid w:val="0B405719"/>
    <w:multiLevelType w:val="singleLevel"/>
    <w:tmpl w:val="E842CD18"/>
    <w:lvl w:ilvl="0">
      <w:start w:val="1"/>
      <w:numFmt w:val="upperLetter"/>
      <w:lvlText w:val="%1."/>
      <w:legacy w:legacy="1" w:legacySpace="0" w:legacyIndent="360"/>
      <w:lvlJc w:val="left"/>
      <w:rPr>
        <w:rFonts w:ascii="Times New Roman" w:hAnsi="Times New Roman" w:cs="Times New Roman" w:hint="default"/>
      </w:rPr>
    </w:lvl>
  </w:abstractNum>
  <w:abstractNum w:abstractNumId="6">
    <w:nsid w:val="0E5621EA"/>
    <w:multiLevelType w:val="singleLevel"/>
    <w:tmpl w:val="E842CD18"/>
    <w:lvl w:ilvl="0">
      <w:start w:val="9"/>
      <w:numFmt w:val="upperLetter"/>
      <w:lvlText w:val="%1."/>
      <w:legacy w:legacy="1" w:legacySpace="0" w:legacyIndent="360"/>
      <w:lvlJc w:val="left"/>
      <w:rPr>
        <w:rFonts w:ascii="Times New Roman" w:hAnsi="Times New Roman" w:cs="Times New Roman" w:hint="default"/>
      </w:rPr>
    </w:lvl>
  </w:abstractNum>
  <w:abstractNum w:abstractNumId="7">
    <w:nsid w:val="123C2CE2"/>
    <w:multiLevelType w:val="singleLevel"/>
    <w:tmpl w:val="E842CD18"/>
    <w:lvl w:ilvl="0">
      <w:start w:val="2"/>
      <w:numFmt w:val="upperLetter"/>
      <w:lvlText w:val="%1."/>
      <w:legacy w:legacy="1" w:legacySpace="0" w:legacyIndent="360"/>
      <w:lvlJc w:val="left"/>
      <w:rPr>
        <w:rFonts w:ascii="Times New Roman" w:hAnsi="Times New Roman" w:cs="Times New Roman" w:hint="default"/>
      </w:rPr>
    </w:lvl>
  </w:abstractNum>
  <w:abstractNum w:abstractNumId="8">
    <w:nsid w:val="12BF5822"/>
    <w:multiLevelType w:val="singleLevel"/>
    <w:tmpl w:val="C15EDC1A"/>
    <w:lvl w:ilvl="0">
      <w:start w:val="12"/>
      <w:numFmt w:val="lowerLetter"/>
      <w:lvlText w:val="%1."/>
      <w:legacy w:legacy="1" w:legacySpace="0" w:legacyIndent="360"/>
      <w:lvlJc w:val="left"/>
      <w:rPr>
        <w:rFonts w:ascii="Times New Roman" w:hAnsi="Times New Roman" w:cs="Times New Roman" w:hint="default"/>
      </w:rPr>
    </w:lvl>
  </w:abstractNum>
  <w:abstractNum w:abstractNumId="9">
    <w:nsid w:val="12D6412C"/>
    <w:multiLevelType w:val="singleLevel"/>
    <w:tmpl w:val="E842CD18"/>
    <w:lvl w:ilvl="0">
      <w:start w:val="1"/>
      <w:numFmt w:val="upperLetter"/>
      <w:lvlText w:val="%1."/>
      <w:legacy w:legacy="1" w:legacySpace="0" w:legacyIndent="360"/>
      <w:lvlJc w:val="left"/>
      <w:rPr>
        <w:rFonts w:ascii="Times New Roman" w:hAnsi="Times New Roman" w:cs="Times New Roman" w:hint="default"/>
      </w:rPr>
    </w:lvl>
  </w:abstractNum>
  <w:abstractNum w:abstractNumId="10">
    <w:nsid w:val="16014DB3"/>
    <w:multiLevelType w:val="singleLevel"/>
    <w:tmpl w:val="E842CD18"/>
    <w:lvl w:ilvl="0">
      <w:start w:val="6"/>
      <w:numFmt w:val="upperLetter"/>
      <w:lvlText w:val="%1."/>
      <w:legacy w:legacy="1" w:legacySpace="0" w:legacyIndent="360"/>
      <w:lvlJc w:val="left"/>
      <w:rPr>
        <w:rFonts w:ascii="Times New Roman" w:hAnsi="Times New Roman" w:cs="Times New Roman" w:hint="default"/>
      </w:rPr>
    </w:lvl>
  </w:abstractNum>
  <w:abstractNum w:abstractNumId="11">
    <w:nsid w:val="170B25F8"/>
    <w:multiLevelType w:val="singleLevel"/>
    <w:tmpl w:val="966E6A80"/>
    <w:lvl w:ilvl="0">
      <w:start w:val="6"/>
      <w:numFmt w:val="lowerLetter"/>
      <w:lvlText w:val="%1."/>
      <w:legacy w:legacy="1" w:legacySpace="0" w:legacyIndent="360"/>
      <w:lvlJc w:val="left"/>
      <w:rPr>
        <w:rFonts w:ascii="Times New Roman" w:hAnsi="Times New Roman" w:cs="Times New Roman" w:hint="default"/>
      </w:rPr>
    </w:lvl>
  </w:abstractNum>
  <w:abstractNum w:abstractNumId="12">
    <w:nsid w:val="182B5D4C"/>
    <w:multiLevelType w:val="singleLevel"/>
    <w:tmpl w:val="050E4F3C"/>
    <w:lvl w:ilvl="0">
      <w:start w:val="1"/>
      <w:numFmt w:val="decimal"/>
      <w:lvlText w:val="%1"/>
      <w:legacy w:legacy="1" w:legacySpace="0" w:legacyIndent="360"/>
      <w:lvlJc w:val="left"/>
      <w:rPr>
        <w:rFonts w:ascii="Times New Roman" w:hAnsi="Times New Roman" w:cs="Times New Roman" w:hint="default"/>
      </w:rPr>
    </w:lvl>
  </w:abstractNum>
  <w:abstractNum w:abstractNumId="13">
    <w:nsid w:val="192C7428"/>
    <w:multiLevelType w:val="singleLevel"/>
    <w:tmpl w:val="E842CD18"/>
    <w:lvl w:ilvl="0">
      <w:start w:val="1"/>
      <w:numFmt w:val="upperLetter"/>
      <w:lvlText w:val="%1."/>
      <w:legacy w:legacy="1" w:legacySpace="0" w:legacyIndent="360"/>
      <w:lvlJc w:val="left"/>
      <w:rPr>
        <w:rFonts w:ascii="Times New Roman" w:hAnsi="Times New Roman" w:cs="Times New Roman" w:hint="default"/>
      </w:rPr>
    </w:lvl>
  </w:abstractNum>
  <w:abstractNum w:abstractNumId="14">
    <w:nsid w:val="1A671C47"/>
    <w:multiLevelType w:val="singleLevel"/>
    <w:tmpl w:val="F4D4EC66"/>
    <w:lvl w:ilvl="0">
      <w:start w:val="5"/>
      <w:numFmt w:val="decimal"/>
      <w:lvlText w:val="%1)"/>
      <w:legacy w:legacy="1" w:legacySpace="0" w:legacyIndent="360"/>
      <w:lvlJc w:val="left"/>
      <w:rPr>
        <w:rFonts w:ascii="Times New Roman" w:hAnsi="Times New Roman" w:cs="Times New Roman" w:hint="default"/>
      </w:rPr>
    </w:lvl>
  </w:abstractNum>
  <w:abstractNum w:abstractNumId="15">
    <w:nsid w:val="1AB7239D"/>
    <w:multiLevelType w:val="singleLevel"/>
    <w:tmpl w:val="E842CD18"/>
    <w:lvl w:ilvl="0">
      <w:start w:val="1"/>
      <w:numFmt w:val="upperLetter"/>
      <w:lvlText w:val="%1."/>
      <w:legacy w:legacy="1" w:legacySpace="0" w:legacyIndent="360"/>
      <w:lvlJc w:val="left"/>
      <w:rPr>
        <w:rFonts w:ascii="Times New Roman" w:hAnsi="Times New Roman" w:cs="Times New Roman" w:hint="default"/>
      </w:rPr>
    </w:lvl>
  </w:abstractNum>
  <w:abstractNum w:abstractNumId="16">
    <w:nsid w:val="1B2876A3"/>
    <w:multiLevelType w:val="singleLevel"/>
    <w:tmpl w:val="406AAEE6"/>
    <w:lvl w:ilvl="0">
      <w:start w:val="9"/>
      <w:numFmt w:val="lowerLetter"/>
      <w:lvlText w:val="%1."/>
      <w:legacy w:legacy="1" w:legacySpace="0" w:legacyIndent="360"/>
      <w:lvlJc w:val="left"/>
      <w:rPr>
        <w:rFonts w:ascii="Times New Roman" w:hAnsi="Times New Roman" w:cs="Times New Roman" w:hint="default"/>
      </w:rPr>
    </w:lvl>
  </w:abstractNum>
  <w:abstractNum w:abstractNumId="17">
    <w:nsid w:val="212538DB"/>
    <w:multiLevelType w:val="singleLevel"/>
    <w:tmpl w:val="F5242976"/>
    <w:lvl w:ilvl="0">
      <w:start w:val="22"/>
      <w:numFmt w:val="upperLetter"/>
      <w:lvlText w:val="%1."/>
      <w:legacy w:legacy="1" w:legacySpace="0" w:legacyIndent="360"/>
      <w:lvlJc w:val="left"/>
      <w:rPr>
        <w:rFonts w:ascii="Times New Roman" w:hAnsi="Times New Roman" w:cs="Times New Roman" w:hint="default"/>
      </w:rPr>
    </w:lvl>
  </w:abstractNum>
  <w:abstractNum w:abstractNumId="18">
    <w:nsid w:val="234019E0"/>
    <w:multiLevelType w:val="singleLevel"/>
    <w:tmpl w:val="050E4F3C"/>
    <w:lvl w:ilvl="0">
      <w:start w:val="1"/>
      <w:numFmt w:val="decimal"/>
      <w:lvlText w:val="%1"/>
      <w:legacy w:legacy="1" w:legacySpace="0" w:legacyIndent="360"/>
      <w:lvlJc w:val="left"/>
      <w:rPr>
        <w:rFonts w:ascii="Times New Roman" w:hAnsi="Times New Roman" w:cs="Times New Roman" w:hint="default"/>
      </w:rPr>
    </w:lvl>
  </w:abstractNum>
  <w:abstractNum w:abstractNumId="19">
    <w:nsid w:val="23D9043C"/>
    <w:multiLevelType w:val="singleLevel"/>
    <w:tmpl w:val="20327D62"/>
    <w:lvl w:ilvl="0">
      <w:start w:val="2"/>
      <w:numFmt w:val="decimal"/>
      <w:lvlText w:val="%1)"/>
      <w:legacy w:legacy="1" w:legacySpace="0" w:legacyIndent="360"/>
      <w:lvlJc w:val="left"/>
      <w:rPr>
        <w:rFonts w:ascii="Times New Roman" w:hAnsi="Times New Roman" w:cs="Times New Roman" w:hint="default"/>
      </w:rPr>
    </w:lvl>
  </w:abstractNum>
  <w:abstractNum w:abstractNumId="20">
    <w:nsid w:val="25195F5F"/>
    <w:multiLevelType w:val="singleLevel"/>
    <w:tmpl w:val="E842CD18"/>
    <w:lvl w:ilvl="0">
      <w:start w:val="1"/>
      <w:numFmt w:val="upperLetter"/>
      <w:lvlText w:val="%1."/>
      <w:legacy w:legacy="1" w:legacySpace="0" w:legacyIndent="360"/>
      <w:lvlJc w:val="left"/>
      <w:rPr>
        <w:rFonts w:ascii="Times New Roman" w:hAnsi="Times New Roman" w:cs="Times New Roman" w:hint="default"/>
      </w:rPr>
    </w:lvl>
  </w:abstractNum>
  <w:abstractNum w:abstractNumId="21">
    <w:nsid w:val="2561390E"/>
    <w:multiLevelType w:val="singleLevel"/>
    <w:tmpl w:val="E842CD18"/>
    <w:lvl w:ilvl="0">
      <w:start w:val="1"/>
      <w:numFmt w:val="upperLetter"/>
      <w:lvlText w:val="%1."/>
      <w:legacy w:legacy="1" w:legacySpace="0" w:legacyIndent="360"/>
      <w:lvlJc w:val="left"/>
      <w:rPr>
        <w:rFonts w:ascii="Times New Roman" w:hAnsi="Times New Roman" w:cs="Times New Roman" w:hint="default"/>
      </w:rPr>
    </w:lvl>
  </w:abstractNum>
  <w:abstractNum w:abstractNumId="22">
    <w:nsid w:val="26B6571B"/>
    <w:multiLevelType w:val="singleLevel"/>
    <w:tmpl w:val="E842CD18"/>
    <w:lvl w:ilvl="0">
      <w:start w:val="1"/>
      <w:numFmt w:val="upperLetter"/>
      <w:lvlText w:val="%1."/>
      <w:legacy w:legacy="1" w:legacySpace="0" w:legacyIndent="360"/>
      <w:lvlJc w:val="left"/>
      <w:rPr>
        <w:rFonts w:ascii="Times New Roman" w:hAnsi="Times New Roman" w:cs="Times New Roman" w:hint="default"/>
      </w:rPr>
    </w:lvl>
  </w:abstractNum>
  <w:abstractNum w:abstractNumId="23">
    <w:nsid w:val="27094C1E"/>
    <w:multiLevelType w:val="hybridMultilevel"/>
    <w:tmpl w:val="ADE476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27DD7E9C"/>
    <w:multiLevelType w:val="singleLevel"/>
    <w:tmpl w:val="050E4F3C"/>
    <w:lvl w:ilvl="0">
      <w:start w:val="2"/>
      <w:numFmt w:val="decimal"/>
      <w:lvlText w:val="%1"/>
      <w:legacy w:legacy="1" w:legacySpace="0" w:legacyIndent="360"/>
      <w:lvlJc w:val="left"/>
      <w:rPr>
        <w:rFonts w:ascii="Times New Roman" w:hAnsi="Times New Roman" w:cs="Times New Roman" w:hint="default"/>
      </w:rPr>
    </w:lvl>
  </w:abstractNum>
  <w:abstractNum w:abstractNumId="25">
    <w:nsid w:val="28905F0C"/>
    <w:multiLevelType w:val="singleLevel"/>
    <w:tmpl w:val="350A1840"/>
    <w:lvl w:ilvl="0">
      <w:start w:val="7"/>
      <w:numFmt w:val="decimal"/>
      <w:lvlText w:val="%1"/>
      <w:legacy w:legacy="1" w:legacySpace="0" w:legacyIndent="360"/>
      <w:lvlJc w:val="left"/>
      <w:rPr>
        <w:rFonts w:ascii="Times New Roman" w:hAnsi="Times New Roman" w:cs="Times New Roman" w:hint="default"/>
      </w:rPr>
    </w:lvl>
  </w:abstractNum>
  <w:abstractNum w:abstractNumId="26">
    <w:nsid w:val="29E72C29"/>
    <w:multiLevelType w:val="singleLevel"/>
    <w:tmpl w:val="050E4F3C"/>
    <w:lvl w:ilvl="0">
      <w:start w:val="5"/>
      <w:numFmt w:val="decimal"/>
      <w:lvlText w:val="%1"/>
      <w:legacy w:legacy="1" w:legacySpace="0" w:legacyIndent="360"/>
      <w:lvlJc w:val="left"/>
      <w:rPr>
        <w:rFonts w:ascii="Times New Roman" w:hAnsi="Times New Roman" w:cs="Times New Roman" w:hint="default"/>
      </w:rPr>
    </w:lvl>
  </w:abstractNum>
  <w:abstractNum w:abstractNumId="27">
    <w:nsid w:val="2CC117F0"/>
    <w:multiLevelType w:val="singleLevel"/>
    <w:tmpl w:val="050E4F3C"/>
    <w:lvl w:ilvl="0">
      <w:start w:val="1"/>
      <w:numFmt w:val="decimal"/>
      <w:lvlText w:val="%1"/>
      <w:legacy w:legacy="1" w:legacySpace="0" w:legacyIndent="360"/>
      <w:lvlJc w:val="left"/>
      <w:rPr>
        <w:rFonts w:ascii="Times New Roman" w:hAnsi="Times New Roman" w:cs="Times New Roman" w:hint="default"/>
      </w:rPr>
    </w:lvl>
  </w:abstractNum>
  <w:abstractNum w:abstractNumId="28">
    <w:nsid w:val="30EF0459"/>
    <w:multiLevelType w:val="singleLevel"/>
    <w:tmpl w:val="050E4F3C"/>
    <w:lvl w:ilvl="0">
      <w:start w:val="1"/>
      <w:numFmt w:val="decimal"/>
      <w:lvlText w:val="%1"/>
      <w:legacy w:legacy="1" w:legacySpace="0" w:legacyIndent="360"/>
      <w:lvlJc w:val="left"/>
      <w:rPr>
        <w:rFonts w:ascii="Times New Roman" w:hAnsi="Times New Roman" w:cs="Times New Roman" w:hint="default"/>
      </w:rPr>
    </w:lvl>
  </w:abstractNum>
  <w:abstractNum w:abstractNumId="29">
    <w:nsid w:val="40A83592"/>
    <w:multiLevelType w:val="singleLevel"/>
    <w:tmpl w:val="DF544274"/>
    <w:lvl w:ilvl="0">
      <w:start w:val="3"/>
      <w:numFmt w:val="decimal"/>
      <w:lvlText w:val="%1)"/>
      <w:legacy w:legacy="1" w:legacySpace="0" w:legacyIndent="360"/>
      <w:lvlJc w:val="left"/>
      <w:rPr>
        <w:rFonts w:ascii="Times New Roman" w:hAnsi="Times New Roman" w:cs="Times New Roman" w:hint="default"/>
      </w:rPr>
    </w:lvl>
  </w:abstractNum>
  <w:abstractNum w:abstractNumId="30">
    <w:nsid w:val="461F4FA1"/>
    <w:multiLevelType w:val="singleLevel"/>
    <w:tmpl w:val="50D20ABA"/>
    <w:lvl w:ilvl="0">
      <w:start w:val="6"/>
      <w:numFmt w:val="decimal"/>
      <w:lvlText w:val="%1)"/>
      <w:legacy w:legacy="1" w:legacySpace="0" w:legacyIndent="360"/>
      <w:lvlJc w:val="left"/>
      <w:rPr>
        <w:rFonts w:ascii="Times New Roman" w:hAnsi="Times New Roman" w:cs="Times New Roman" w:hint="default"/>
      </w:rPr>
    </w:lvl>
  </w:abstractNum>
  <w:abstractNum w:abstractNumId="31">
    <w:nsid w:val="49E4751C"/>
    <w:multiLevelType w:val="singleLevel"/>
    <w:tmpl w:val="FA38F412"/>
    <w:lvl w:ilvl="0">
      <w:start w:val="14"/>
      <w:numFmt w:val="lowerLetter"/>
      <w:lvlText w:val="%1."/>
      <w:legacy w:legacy="1" w:legacySpace="0" w:legacyIndent="360"/>
      <w:lvlJc w:val="left"/>
      <w:rPr>
        <w:rFonts w:ascii="Times New Roman" w:hAnsi="Times New Roman" w:cs="Times New Roman" w:hint="default"/>
      </w:rPr>
    </w:lvl>
  </w:abstractNum>
  <w:abstractNum w:abstractNumId="32">
    <w:nsid w:val="51811B5C"/>
    <w:multiLevelType w:val="singleLevel"/>
    <w:tmpl w:val="790C5CAE"/>
    <w:lvl w:ilvl="0">
      <w:start w:val="3"/>
      <w:numFmt w:val="upperLetter"/>
      <w:lvlText w:val="%1."/>
      <w:legacy w:legacy="1" w:legacySpace="0" w:legacyIndent="360"/>
      <w:lvlJc w:val="left"/>
      <w:rPr>
        <w:rFonts w:ascii="Times New Roman" w:hAnsi="Times New Roman" w:cs="Times New Roman" w:hint="default"/>
      </w:rPr>
    </w:lvl>
  </w:abstractNum>
  <w:abstractNum w:abstractNumId="33">
    <w:nsid w:val="539D69F9"/>
    <w:multiLevelType w:val="singleLevel"/>
    <w:tmpl w:val="E842CD18"/>
    <w:lvl w:ilvl="0">
      <w:start w:val="1"/>
      <w:numFmt w:val="upperLetter"/>
      <w:lvlText w:val="%1."/>
      <w:legacy w:legacy="1" w:legacySpace="0" w:legacyIndent="360"/>
      <w:lvlJc w:val="left"/>
      <w:rPr>
        <w:rFonts w:ascii="Times New Roman" w:hAnsi="Times New Roman" w:cs="Times New Roman" w:hint="default"/>
      </w:rPr>
    </w:lvl>
  </w:abstractNum>
  <w:abstractNum w:abstractNumId="34">
    <w:nsid w:val="56D0336B"/>
    <w:multiLevelType w:val="singleLevel"/>
    <w:tmpl w:val="74E057F0"/>
    <w:lvl w:ilvl="0">
      <w:start w:val="8"/>
      <w:numFmt w:val="upperLetter"/>
      <w:lvlText w:val="%1."/>
      <w:legacy w:legacy="1" w:legacySpace="0" w:legacyIndent="360"/>
      <w:lvlJc w:val="left"/>
      <w:rPr>
        <w:rFonts w:ascii="Times New Roman" w:hAnsi="Times New Roman" w:cs="Times New Roman" w:hint="default"/>
      </w:rPr>
    </w:lvl>
  </w:abstractNum>
  <w:abstractNum w:abstractNumId="35">
    <w:nsid w:val="57244501"/>
    <w:multiLevelType w:val="singleLevel"/>
    <w:tmpl w:val="E842CD18"/>
    <w:lvl w:ilvl="0">
      <w:start w:val="1"/>
      <w:numFmt w:val="upperLetter"/>
      <w:lvlText w:val="%1."/>
      <w:legacy w:legacy="1" w:legacySpace="0" w:legacyIndent="360"/>
      <w:lvlJc w:val="left"/>
      <w:rPr>
        <w:rFonts w:ascii="Times New Roman" w:hAnsi="Times New Roman" w:cs="Times New Roman" w:hint="default"/>
      </w:rPr>
    </w:lvl>
  </w:abstractNum>
  <w:abstractNum w:abstractNumId="36">
    <w:nsid w:val="61486090"/>
    <w:multiLevelType w:val="singleLevel"/>
    <w:tmpl w:val="63CE4EBA"/>
    <w:lvl w:ilvl="0">
      <w:start w:val="7"/>
      <w:numFmt w:val="upperLetter"/>
      <w:lvlText w:val="%1."/>
      <w:legacy w:legacy="1" w:legacySpace="0" w:legacyIndent="360"/>
      <w:lvlJc w:val="left"/>
      <w:rPr>
        <w:rFonts w:ascii="Times New Roman" w:hAnsi="Times New Roman" w:cs="Times New Roman" w:hint="default"/>
      </w:rPr>
    </w:lvl>
  </w:abstractNum>
  <w:abstractNum w:abstractNumId="37">
    <w:nsid w:val="690D6BFA"/>
    <w:multiLevelType w:val="singleLevel"/>
    <w:tmpl w:val="36FCEBA2"/>
    <w:lvl w:ilvl="0">
      <w:start w:val="8"/>
      <w:numFmt w:val="decimal"/>
      <w:lvlText w:val="%1"/>
      <w:legacy w:legacy="1" w:legacySpace="0" w:legacyIndent="360"/>
      <w:lvlJc w:val="left"/>
      <w:rPr>
        <w:rFonts w:ascii="Times New Roman" w:hAnsi="Times New Roman" w:cs="Times New Roman" w:hint="default"/>
      </w:rPr>
    </w:lvl>
  </w:abstractNum>
  <w:abstractNum w:abstractNumId="38">
    <w:nsid w:val="6F321265"/>
    <w:multiLevelType w:val="singleLevel"/>
    <w:tmpl w:val="E25C82AA"/>
    <w:lvl w:ilvl="0">
      <w:start w:val="1"/>
      <w:numFmt w:val="lowerLetter"/>
      <w:lvlText w:val="%1."/>
      <w:legacy w:legacy="1" w:legacySpace="0" w:legacyIndent="360"/>
      <w:lvlJc w:val="left"/>
      <w:rPr>
        <w:rFonts w:ascii="Times New Roman" w:hAnsi="Times New Roman" w:cs="Times New Roman" w:hint="default"/>
      </w:rPr>
    </w:lvl>
  </w:abstractNum>
  <w:abstractNum w:abstractNumId="39">
    <w:nsid w:val="721014A9"/>
    <w:multiLevelType w:val="singleLevel"/>
    <w:tmpl w:val="E842CD18"/>
    <w:lvl w:ilvl="0">
      <w:start w:val="1"/>
      <w:numFmt w:val="upperLetter"/>
      <w:lvlText w:val="%1."/>
      <w:legacy w:legacy="1" w:legacySpace="0" w:legacyIndent="360"/>
      <w:lvlJc w:val="left"/>
      <w:rPr>
        <w:rFonts w:ascii="Times New Roman" w:hAnsi="Times New Roman" w:cs="Times New Roman" w:hint="default"/>
      </w:rPr>
    </w:lvl>
  </w:abstractNum>
  <w:abstractNum w:abstractNumId="40">
    <w:nsid w:val="7217308F"/>
    <w:multiLevelType w:val="singleLevel"/>
    <w:tmpl w:val="2F9268BA"/>
    <w:lvl w:ilvl="0">
      <w:start w:val="4"/>
      <w:numFmt w:val="decimal"/>
      <w:lvlText w:val="%1)"/>
      <w:legacy w:legacy="1" w:legacySpace="0" w:legacyIndent="360"/>
      <w:lvlJc w:val="left"/>
      <w:rPr>
        <w:rFonts w:ascii="Times New Roman" w:hAnsi="Times New Roman" w:cs="Times New Roman" w:hint="default"/>
      </w:rPr>
    </w:lvl>
  </w:abstractNum>
  <w:abstractNum w:abstractNumId="41">
    <w:nsid w:val="724E60C2"/>
    <w:multiLevelType w:val="singleLevel"/>
    <w:tmpl w:val="619C0788"/>
    <w:lvl w:ilvl="0">
      <w:start w:val="1"/>
      <w:numFmt w:val="decimal"/>
      <w:lvlText w:val="%1)"/>
      <w:legacy w:legacy="1" w:legacySpace="0" w:legacyIndent="360"/>
      <w:lvlJc w:val="left"/>
      <w:rPr>
        <w:rFonts w:ascii="Times New Roman" w:hAnsi="Times New Roman" w:cs="Times New Roman" w:hint="default"/>
      </w:rPr>
    </w:lvl>
  </w:abstractNum>
  <w:abstractNum w:abstractNumId="42">
    <w:nsid w:val="7AE73ACF"/>
    <w:multiLevelType w:val="singleLevel"/>
    <w:tmpl w:val="E842CD18"/>
    <w:lvl w:ilvl="0">
      <w:start w:val="1"/>
      <w:numFmt w:val="upperLetter"/>
      <w:lvlText w:val="%1."/>
      <w:legacy w:legacy="1" w:legacySpace="0" w:legacyIndent="360"/>
      <w:lvlJc w:val="left"/>
      <w:rPr>
        <w:rFonts w:ascii="Times New Roman" w:hAnsi="Times New Roman" w:cs="Times New Roman" w:hint="default"/>
      </w:rPr>
    </w:lvl>
  </w:abstractNum>
  <w:abstractNum w:abstractNumId="43">
    <w:nsid w:val="7C6454A0"/>
    <w:multiLevelType w:val="singleLevel"/>
    <w:tmpl w:val="E842CD18"/>
    <w:lvl w:ilvl="0">
      <w:start w:val="1"/>
      <w:numFmt w:val="upperLetter"/>
      <w:lvlText w:val="%1."/>
      <w:legacy w:legacy="1" w:legacySpace="0" w:legacyIndent="360"/>
      <w:lvlJc w:val="left"/>
      <w:rPr>
        <w:rFonts w:ascii="Times New Roman" w:hAnsi="Times New Roman" w:cs="Times New Roman" w:hint="default"/>
      </w:rPr>
    </w:lvl>
  </w:abstractNum>
  <w:abstractNum w:abstractNumId="44">
    <w:nsid w:val="7E5B2EAB"/>
    <w:multiLevelType w:val="singleLevel"/>
    <w:tmpl w:val="050E4F3C"/>
    <w:lvl w:ilvl="0">
      <w:start w:val="1"/>
      <w:numFmt w:val="decimal"/>
      <w:lvlText w:val="%1"/>
      <w:legacy w:legacy="1" w:legacySpace="0" w:legacyIndent="360"/>
      <w:lvlJc w:val="left"/>
      <w:rPr>
        <w:rFonts w:ascii="Times New Roman" w:hAnsi="Times New Roman" w:cs="Times New Roman" w:hint="default"/>
      </w:rPr>
    </w:lvl>
  </w:abstractNum>
  <w:abstractNum w:abstractNumId="45">
    <w:nsid w:val="7FDC6723"/>
    <w:multiLevelType w:val="singleLevel"/>
    <w:tmpl w:val="E842CD18"/>
    <w:lvl w:ilvl="0">
      <w:start w:val="1"/>
      <w:numFmt w:val="upperLetter"/>
      <w:lvlText w:val="%1."/>
      <w:legacy w:legacy="1" w:legacySpace="0" w:legacyIndent="360"/>
      <w:lvlJc w:val="left"/>
      <w:rPr>
        <w:rFonts w:ascii="Times New Roman" w:hAnsi="Times New Roman" w:cs="Times New Roman" w:hint="default"/>
      </w:rPr>
    </w:lvl>
  </w:abstractNum>
  <w:num w:numId="1">
    <w:abstractNumId w:val="1"/>
  </w:num>
  <w:num w:numId="2">
    <w:abstractNumId w:val="41"/>
  </w:num>
  <w:num w:numId="3">
    <w:abstractNumId w:val="19"/>
  </w:num>
  <w:num w:numId="4">
    <w:abstractNumId w:val="29"/>
  </w:num>
  <w:num w:numId="5">
    <w:abstractNumId w:val="40"/>
  </w:num>
  <w:num w:numId="6">
    <w:abstractNumId w:val="14"/>
  </w:num>
  <w:num w:numId="7">
    <w:abstractNumId w:val="30"/>
  </w:num>
  <w:num w:numId="8">
    <w:abstractNumId w:val="44"/>
  </w:num>
  <w:num w:numId="9">
    <w:abstractNumId w:val="44"/>
    <w:lvlOverride w:ilvl="0">
      <w:lvl w:ilvl="0">
        <w:start w:val="2"/>
        <w:numFmt w:val="decimal"/>
        <w:lvlText w:val="%1"/>
        <w:legacy w:legacy="1" w:legacySpace="0" w:legacyIndent="360"/>
        <w:lvlJc w:val="left"/>
        <w:rPr>
          <w:rFonts w:ascii="Times New Roman" w:hAnsi="Times New Roman" w:cs="Times New Roman" w:hint="default"/>
        </w:rPr>
      </w:lvl>
    </w:lvlOverride>
  </w:num>
  <w:num w:numId="10">
    <w:abstractNumId w:val="44"/>
    <w:lvlOverride w:ilvl="0">
      <w:lvl w:ilvl="0">
        <w:start w:val="3"/>
        <w:numFmt w:val="decimal"/>
        <w:lvlText w:val="%1"/>
        <w:legacy w:legacy="1" w:legacySpace="0" w:legacyIndent="360"/>
        <w:lvlJc w:val="left"/>
        <w:rPr>
          <w:rFonts w:ascii="Times New Roman" w:hAnsi="Times New Roman" w:cs="Times New Roman" w:hint="default"/>
        </w:rPr>
      </w:lvl>
    </w:lvlOverride>
  </w:num>
  <w:num w:numId="11">
    <w:abstractNumId w:val="12"/>
  </w:num>
  <w:num w:numId="12">
    <w:abstractNumId w:val="12"/>
    <w:lvlOverride w:ilvl="0">
      <w:lvl w:ilvl="0">
        <w:start w:val="2"/>
        <w:numFmt w:val="decimal"/>
        <w:lvlText w:val="%1"/>
        <w:legacy w:legacy="1" w:legacySpace="0" w:legacyIndent="360"/>
        <w:lvlJc w:val="left"/>
        <w:rPr>
          <w:rFonts w:ascii="Times New Roman" w:hAnsi="Times New Roman" w:cs="Times New Roman" w:hint="default"/>
        </w:rPr>
      </w:lvl>
    </w:lvlOverride>
  </w:num>
  <w:num w:numId="13">
    <w:abstractNumId w:val="12"/>
    <w:lvlOverride w:ilvl="0">
      <w:lvl w:ilvl="0">
        <w:start w:val="3"/>
        <w:numFmt w:val="decimal"/>
        <w:lvlText w:val="%1"/>
        <w:legacy w:legacy="1" w:legacySpace="0" w:legacyIndent="360"/>
        <w:lvlJc w:val="left"/>
        <w:rPr>
          <w:rFonts w:ascii="Times New Roman" w:hAnsi="Times New Roman" w:cs="Times New Roman" w:hint="default"/>
        </w:rPr>
      </w:lvl>
    </w:lvlOverride>
  </w:num>
  <w:num w:numId="14">
    <w:abstractNumId w:val="27"/>
  </w:num>
  <w:num w:numId="15">
    <w:abstractNumId w:val="27"/>
    <w:lvlOverride w:ilvl="0">
      <w:lvl w:ilvl="0">
        <w:start w:val="2"/>
        <w:numFmt w:val="decimal"/>
        <w:lvlText w:val="%1"/>
        <w:legacy w:legacy="1" w:legacySpace="0" w:legacyIndent="360"/>
        <w:lvlJc w:val="left"/>
        <w:rPr>
          <w:rFonts w:ascii="Times New Roman" w:hAnsi="Times New Roman" w:cs="Times New Roman" w:hint="default"/>
        </w:rPr>
      </w:lvl>
    </w:lvlOverride>
  </w:num>
  <w:num w:numId="16">
    <w:abstractNumId w:val="27"/>
    <w:lvlOverride w:ilvl="0">
      <w:lvl w:ilvl="0">
        <w:start w:val="3"/>
        <w:numFmt w:val="decimal"/>
        <w:lvlText w:val="%1"/>
        <w:legacy w:legacy="1" w:legacySpace="0" w:legacyIndent="360"/>
        <w:lvlJc w:val="left"/>
        <w:rPr>
          <w:rFonts w:ascii="Times New Roman" w:hAnsi="Times New Roman" w:cs="Times New Roman" w:hint="default"/>
        </w:rPr>
      </w:lvl>
    </w:lvlOverride>
  </w:num>
  <w:num w:numId="17">
    <w:abstractNumId w:val="28"/>
  </w:num>
  <w:num w:numId="18">
    <w:abstractNumId w:val="24"/>
  </w:num>
  <w:num w:numId="19">
    <w:abstractNumId w:val="24"/>
    <w:lvlOverride w:ilvl="0">
      <w:lvl w:ilvl="0">
        <w:start w:val="3"/>
        <w:numFmt w:val="decimal"/>
        <w:lvlText w:val="%1"/>
        <w:legacy w:legacy="1" w:legacySpace="0" w:legacyIndent="360"/>
        <w:lvlJc w:val="left"/>
        <w:rPr>
          <w:rFonts w:ascii="Times New Roman" w:hAnsi="Times New Roman" w:cs="Times New Roman" w:hint="default"/>
        </w:rPr>
      </w:lvl>
    </w:lvlOverride>
  </w:num>
  <w:num w:numId="20">
    <w:abstractNumId w:val="24"/>
    <w:lvlOverride w:ilvl="0">
      <w:lvl w:ilvl="0">
        <w:start w:val="4"/>
        <w:numFmt w:val="decimal"/>
        <w:lvlText w:val="%1"/>
        <w:legacy w:legacy="1" w:legacySpace="0" w:legacyIndent="360"/>
        <w:lvlJc w:val="left"/>
        <w:rPr>
          <w:rFonts w:ascii="Times New Roman" w:hAnsi="Times New Roman" w:cs="Times New Roman" w:hint="default"/>
        </w:rPr>
      </w:lvl>
    </w:lvlOverride>
  </w:num>
  <w:num w:numId="21">
    <w:abstractNumId w:val="24"/>
    <w:lvlOverride w:ilvl="0">
      <w:lvl w:ilvl="0">
        <w:start w:val="5"/>
        <w:numFmt w:val="decimal"/>
        <w:lvlText w:val="%1"/>
        <w:legacy w:legacy="1" w:legacySpace="0" w:legacyIndent="360"/>
        <w:lvlJc w:val="left"/>
        <w:rPr>
          <w:rFonts w:ascii="Times New Roman" w:hAnsi="Times New Roman" w:cs="Times New Roman" w:hint="default"/>
        </w:rPr>
      </w:lvl>
    </w:lvlOverride>
  </w:num>
  <w:num w:numId="22">
    <w:abstractNumId w:val="24"/>
    <w:lvlOverride w:ilvl="0">
      <w:lvl w:ilvl="0">
        <w:start w:val="6"/>
        <w:numFmt w:val="decimal"/>
        <w:lvlText w:val="%1"/>
        <w:legacy w:legacy="1" w:legacySpace="0" w:legacyIndent="360"/>
        <w:lvlJc w:val="left"/>
        <w:rPr>
          <w:rFonts w:ascii="Times New Roman" w:hAnsi="Times New Roman" w:cs="Times New Roman" w:hint="default"/>
        </w:rPr>
      </w:lvl>
    </w:lvlOverride>
  </w:num>
  <w:num w:numId="23">
    <w:abstractNumId w:val="25"/>
  </w:num>
  <w:num w:numId="24">
    <w:abstractNumId w:val="37"/>
  </w:num>
  <w:num w:numId="25">
    <w:abstractNumId w:val="37"/>
    <w:lvlOverride w:ilvl="0">
      <w:lvl w:ilvl="0">
        <w:start w:val="9"/>
        <w:numFmt w:val="decimal"/>
        <w:lvlText w:val="%1"/>
        <w:legacy w:legacy="1" w:legacySpace="0" w:legacyIndent="360"/>
        <w:lvlJc w:val="left"/>
        <w:rPr>
          <w:rFonts w:ascii="Times New Roman" w:hAnsi="Times New Roman" w:cs="Times New Roman" w:hint="default"/>
        </w:rPr>
      </w:lvl>
    </w:lvlOverride>
  </w:num>
  <w:num w:numId="26">
    <w:abstractNumId w:val="37"/>
    <w:lvlOverride w:ilvl="0">
      <w:lvl w:ilvl="0">
        <w:start w:val="10"/>
        <w:numFmt w:val="decimal"/>
        <w:lvlText w:val="%1"/>
        <w:legacy w:legacy="1" w:legacySpace="0" w:legacyIndent="360"/>
        <w:lvlJc w:val="left"/>
        <w:rPr>
          <w:rFonts w:ascii="Times New Roman" w:hAnsi="Times New Roman" w:cs="Times New Roman" w:hint="default"/>
        </w:rPr>
      </w:lvl>
    </w:lvlOverride>
  </w:num>
  <w:num w:numId="27">
    <w:abstractNumId w:val="37"/>
    <w:lvlOverride w:ilvl="0">
      <w:lvl w:ilvl="0">
        <w:start w:val="11"/>
        <w:numFmt w:val="decimal"/>
        <w:lvlText w:val="%1"/>
        <w:legacy w:legacy="1" w:legacySpace="0" w:legacyIndent="360"/>
        <w:lvlJc w:val="left"/>
        <w:rPr>
          <w:rFonts w:ascii="Times New Roman" w:hAnsi="Times New Roman" w:cs="Times New Roman" w:hint="default"/>
        </w:rPr>
      </w:lvl>
    </w:lvlOverride>
  </w:num>
  <w:num w:numId="28">
    <w:abstractNumId w:val="18"/>
  </w:num>
  <w:num w:numId="29">
    <w:abstractNumId w:val="18"/>
    <w:lvlOverride w:ilvl="0">
      <w:lvl w:ilvl="0">
        <w:start w:val="2"/>
        <w:numFmt w:val="decimal"/>
        <w:lvlText w:val="%1"/>
        <w:legacy w:legacy="1" w:legacySpace="0" w:legacyIndent="360"/>
        <w:lvlJc w:val="left"/>
        <w:rPr>
          <w:rFonts w:ascii="Times New Roman" w:hAnsi="Times New Roman" w:cs="Times New Roman" w:hint="default"/>
        </w:rPr>
      </w:lvl>
    </w:lvlOverride>
  </w:num>
  <w:num w:numId="30">
    <w:abstractNumId w:val="18"/>
    <w:lvlOverride w:ilvl="0">
      <w:lvl w:ilvl="0">
        <w:start w:val="3"/>
        <w:numFmt w:val="decimal"/>
        <w:lvlText w:val="%1"/>
        <w:legacy w:legacy="1" w:legacySpace="0" w:legacyIndent="360"/>
        <w:lvlJc w:val="left"/>
        <w:rPr>
          <w:rFonts w:ascii="Times New Roman" w:hAnsi="Times New Roman" w:cs="Times New Roman" w:hint="default"/>
        </w:rPr>
      </w:lvl>
    </w:lvlOverride>
  </w:num>
  <w:num w:numId="31">
    <w:abstractNumId w:val="18"/>
    <w:lvlOverride w:ilvl="0">
      <w:lvl w:ilvl="0">
        <w:start w:val="4"/>
        <w:numFmt w:val="decimal"/>
        <w:lvlText w:val="%1"/>
        <w:legacy w:legacy="1" w:legacySpace="0" w:legacyIndent="360"/>
        <w:lvlJc w:val="left"/>
        <w:rPr>
          <w:rFonts w:ascii="Times New Roman" w:hAnsi="Times New Roman" w:cs="Times New Roman" w:hint="default"/>
        </w:rPr>
      </w:lvl>
    </w:lvlOverride>
  </w:num>
  <w:num w:numId="32">
    <w:abstractNumId w:val="26"/>
  </w:num>
  <w:num w:numId="33">
    <w:abstractNumId w:val="26"/>
    <w:lvlOverride w:ilvl="0">
      <w:lvl w:ilvl="0">
        <w:start w:val="6"/>
        <w:numFmt w:val="decimal"/>
        <w:lvlText w:val="%1"/>
        <w:legacy w:legacy="1" w:legacySpace="0" w:legacyIndent="360"/>
        <w:lvlJc w:val="left"/>
        <w:rPr>
          <w:rFonts w:ascii="Times New Roman" w:hAnsi="Times New Roman" w:cs="Times New Roman" w:hint="default"/>
        </w:rPr>
      </w:lvl>
    </w:lvlOverride>
  </w:num>
  <w:num w:numId="34">
    <w:abstractNumId w:val="26"/>
    <w:lvlOverride w:ilvl="0">
      <w:lvl w:ilvl="0">
        <w:start w:val="7"/>
        <w:numFmt w:val="decimal"/>
        <w:lvlText w:val="%1"/>
        <w:legacy w:legacy="1" w:legacySpace="0" w:legacyIndent="360"/>
        <w:lvlJc w:val="left"/>
        <w:rPr>
          <w:rFonts w:ascii="Times New Roman" w:hAnsi="Times New Roman" w:cs="Times New Roman" w:hint="default"/>
        </w:rPr>
      </w:lvl>
    </w:lvlOverride>
  </w:num>
  <w:num w:numId="35">
    <w:abstractNumId w:val="26"/>
    <w:lvlOverride w:ilvl="0">
      <w:lvl w:ilvl="0">
        <w:start w:val="8"/>
        <w:numFmt w:val="decimal"/>
        <w:lvlText w:val="%1"/>
        <w:legacy w:legacy="1" w:legacySpace="0" w:legacyIndent="360"/>
        <w:lvlJc w:val="left"/>
        <w:rPr>
          <w:rFonts w:ascii="Times New Roman" w:hAnsi="Times New Roman" w:cs="Times New Roman" w:hint="default"/>
        </w:rPr>
      </w:lvl>
    </w:lvlOverride>
  </w:num>
  <w:num w:numId="36">
    <w:abstractNumId w:val="26"/>
    <w:lvlOverride w:ilvl="0">
      <w:lvl w:ilvl="0">
        <w:start w:val="9"/>
        <w:numFmt w:val="decimal"/>
        <w:lvlText w:val="%1"/>
        <w:legacy w:legacy="1" w:legacySpace="0" w:legacyIndent="360"/>
        <w:lvlJc w:val="left"/>
        <w:rPr>
          <w:rFonts w:ascii="Times New Roman" w:hAnsi="Times New Roman" w:cs="Times New Roman" w:hint="default"/>
        </w:rPr>
      </w:lvl>
    </w:lvlOverride>
  </w:num>
  <w:num w:numId="37">
    <w:abstractNumId w:val="4"/>
  </w:num>
  <w:num w:numId="38">
    <w:abstractNumId w:val="4"/>
    <w:lvlOverride w:ilvl="0">
      <w:lvl w:ilvl="0">
        <w:start w:val="2"/>
        <w:numFmt w:val="upperLetter"/>
        <w:lvlText w:val="%1."/>
        <w:legacy w:legacy="1" w:legacySpace="0" w:legacyIndent="360"/>
        <w:lvlJc w:val="left"/>
        <w:rPr>
          <w:rFonts w:ascii="Times New Roman" w:hAnsi="Times New Roman" w:cs="Times New Roman" w:hint="default"/>
        </w:rPr>
      </w:lvl>
    </w:lvlOverride>
  </w:num>
  <w:num w:numId="39">
    <w:abstractNumId w:val="32"/>
  </w:num>
  <w:num w:numId="40">
    <w:abstractNumId w:val="3"/>
  </w:num>
  <w:num w:numId="41">
    <w:abstractNumId w:val="45"/>
  </w:num>
  <w:num w:numId="42">
    <w:abstractNumId w:val="7"/>
  </w:num>
  <w:num w:numId="43">
    <w:abstractNumId w:val="7"/>
    <w:lvlOverride w:ilvl="0">
      <w:lvl w:ilvl="0">
        <w:start w:val="3"/>
        <w:numFmt w:val="upperLetter"/>
        <w:lvlText w:val="%1."/>
        <w:legacy w:legacy="1" w:legacySpace="0" w:legacyIndent="360"/>
        <w:lvlJc w:val="left"/>
        <w:rPr>
          <w:rFonts w:ascii="Times New Roman" w:hAnsi="Times New Roman" w:cs="Times New Roman" w:hint="default"/>
        </w:rPr>
      </w:lvl>
    </w:lvlOverride>
  </w:num>
  <w:num w:numId="44">
    <w:abstractNumId w:val="7"/>
    <w:lvlOverride w:ilvl="0">
      <w:lvl w:ilvl="0">
        <w:start w:val="4"/>
        <w:numFmt w:val="upperLetter"/>
        <w:lvlText w:val="%1."/>
        <w:legacy w:legacy="1" w:legacySpace="0" w:legacyIndent="360"/>
        <w:lvlJc w:val="left"/>
        <w:rPr>
          <w:rFonts w:ascii="Times New Roman" w:hAnsi="Times New Roman" w:cs="Times New Roman" w:hint="default"/>
        </w:rPr>
      </w:lvl>
    </w:lvlOverride>
  </w:num>
  <w:num w:numId="45">
    <w:abstractNumId w:val="42"/>
  </w:num>
  <w:num w:numId="46">
    <w:abstractNumId w:val="42"/>
    <w:lvlOverride w:ilvl="0">
      <w:lvl w:ilvl="0">
        <w:start w:val="2"/>
        <w:numFmt w:val="upperLetter"/>
        <w:lvlText w:val="%1."/>
        <w:legacy w:legacy="1" w:legacySpace="0" w:legacyIndent="360"/>
        <w:lvlJc w:val="left"/>
        <w:rPr>
          <w:rFonts w:ascii="Times New Roman" w:hAnsi="Times New Roman" w:cs="Times New Roman" w:hint="default"/>
        </w:rPr>
      </w:lvl>
    </w:lvlOverride>
  </w:num>
  <w:num w:numId="47">
    <w:abstractNumId w:val="42"/>
    <w:lvlOverride w:ilvl="0">
      <w:lvl w:ilvl="0">
        <w:start w:val="3"/>
        <w:numFmt w:val="upperLetter"/>
        <w:lvlText w:val="%1."/>
        <w:legacy w:legacy="1" w:legacySpace="0" w:legacyIndent="360"/>
        <w:lvlJc w:val="left"/>
        <w:rPr>
          <w:rFonts w:ascii="Times New Roman" w:hAnsi="Times New Roman" w:cs="Times New Roman" w:hint="default"/>
        </w:rPr>
      </w:lvl>
    </w:lvlOverride>
  </w:num>
  <w:num w:numId="48">
    <w:abstractNumId w:val="42"/>
    <w:lvlOverride w:ilvl="0">
      <w:lvl w:ilvl="0">
        <w:start w:val="4"/>
        <w:numFmt w:val="upperLetter"/>
        <w:lvlText w:val="%1."/>
        <w:legacy w:legacy="1" w:legacySpace="0" w:legacyIndent="360"/>
        <w:lvlJc w:val="left"/>
        <w:rPr>
          <w:rFonts w:ascii="Times New Roman" w:hAnsi="Times New Roman" w:cs="Times New Roman" w:hint="default"/>
        </w:rPr>
      </w:lvl>
    </w:lvlOverride>
  </w:num>
  <w:num w:numId="49">
    <w:abstractNumId w:val="42"/>
    <w:lvlOverride w:ilvl="0">
      <w:lvl w:ilvl="0">
        <w:start w:val="5"/>
        <w:numFmt w:val="upperLetter"/>
        <w:lvlText w:val="%1."/>
        <w:legacy w:legacy="1" w:legacySpace="0" w:legacyIndent="360"/>
        <w:lvlJc w:val="left"/>
        <w:rPr>
          <w:rFonts w:ascii="Times New Roman" w:hAnsi="Times New Roman" w:cs="Times New Roman" w:hint="default"/>
        </w:rPr>
      </w:lvl>
    </w:lvlOverride>
  </w:num>
  <w:num w:numId="50">
    <w:abstractNumId w:val="42"/>
    <w:lvlOverride w:ilvl="0">
      <w:lvl w:ilvl="0">
        <w:start w:val="6"/>
        <w:numFmt w:val="upperLetter"/>
        <w:lvlText w:val="%1."/>
        <w:legacy w:legacy="1" w:legacySpace="0" w:legacyIndent="360"/>
        <w:lvlJc w:val="left"/>
        <w:rPr>
          <w:rFonts w:ascii="Times New Roman" w:hAnsi="Times New Roman" w:cs="Times New Roman" w:hint="default"/>
        </w:rPr>
      </w:lvl>
    </w:lvlOverride>
  </w:num>
  <w:num w:numId="51">
    <w:abstractNumId w:val="36"/>
  </w:num>
  <w:num w:numId="52">
    <w:abstractNumId w:val="34"/>
  </w:num>
  <w:num w:numId="53">
    <w:abstractNumId w:val="34"/>
    <w:lvlOverride w:ilvl="0">
      <w:lvl w:ilvl="0">
        <w:start w:val="9"/>
        <w:numFmt w:val="upperLetter"/>
        <w:lvlText w:val="%1."/>
        <w:legacy w:legacy="1" w:legacySpace="0" w:legacyIndent="360"/>
        <w:lvlJc w:val="left"/>
        <w:rPr>
          <w:rFonts w:ascii="Times New Roman" w:hAnsi="Times New Roman" w:cs="Times New Roman" w:hint="default"/>
        </w:rPr>
      </w:lvl>
    </w:lvlOverride>
  </w:num>
  <w:num w:numId="54">
    <w:abstractNumId w:val="34"/>
    <w:lvlOverride w:ilvl="0">
      <w:lvl w:ilvl="0">
        <w:start w:val="10"/>
        <w:numFmt w:val="upperLetter"/>
        <w:lvlText w:val="%1."/>
        <w:legacy w:legacy="1" w:legacySpace="0" w:legacyIndent="360"/>
        <w:lvlJc w:val="left"/>
        <w:rPr>
          <w:rFonts w:ascii="Times New Roman" w:hAnsi="Times New Roman" w:cs="Times New Roman" w:hint="default"/>
        </w:rPr>
      </w:lvl>
    </w:lvlOverride>
  </w:num>
  <w:num w:numId="55">
    <w:abstractNumId w:val="34"/>
    <w:lvlOverride w:ilvl="0">
      <w:lvl w:ilvl="0">
        <w:start w:val="11"/>
        <w:numFmt w:val="upperLetter"/>
        <w:lvlText w:val="%1."/>
        <w:legacy w:legacy="1" w:legacySpace="0" w:legacyIndent="360"/>
        <w:lvlJc w:val="left"/>
        <w:rPr>
          <w:rFonts w:ascii="Times New Roman" w:hAnsi="Times New Roman" w:cs="Times New Roman" w:hint="default"/>
        </w:rPr>
      </w:lvl>
    </w:lvlOverride>
  </w:num>
  <w:num w:numId="56">
    <w:abstractNumId w:val="34"/>
    <w:lvlOverride w:ilvl="0">
      <w:lvl w:ilvl="0">
        <w:start w:val="12"/>
        <w:numFmt w:val="upperLetter"/>
        <w:lvlText w:val="%1."/>
        <w:legacy w:legacy="1" w:legacySpace="0" w:legacyIndent="360"/>
        <w:lvlJc w:val="left"/>
        <w:rPr>
          <w:rFonts w:ascii="Times New Roman" w:hAnsi="Times New Roman" w:cs="Times New Roman" w:hint="default"/>
        </w:rPr>
      </w:lvl>
    </w:lvlOverride>
  </w:num>
  <w:num w:numId="57">
    <w:abstractNumId w:val="34"/>
    <w:lvlOverride w:ilvl="0">
      <w:lvl w:ilvl="0">
        <w:start w:val="13"/>
        <w:numFmt w:val="upperLetter"/>
        <w:lvlText w:val="%1."/>
        <w:legacy w:legacy="1" w:legacySpace="0" w:legacyIndent="360"/>
        <w:lvlJc w:val="left"/>
        <w:rPr>
          <w:rFonts w:ascii="Times New Roman" w:hAnsi="Times New Roman" w:cs="Times New Roman" w:hint="default"/>
        </w:rPr>
      </w:lvl>
    </w:lvlOverride>
  </w:num>
  <w:num w:numId="58">
    <w:abstractNumId w:val="5"/>
  </w:num>
  <w:num w:numId="59">
    <w:abstractNumId w:val="5"/>
    <w:lvlOverride w:ilvl="0">
      <w:lvl w:ilvl="0">
        <w:start w:val="2"/>
        <w:numFmt w:val="upperLetter"/>
        <w:lvlText w:val="%1."/>
        <w:legacy w:legacy="1" w:legacySpace="0" w:legacyIndent="360"/>
        <w:lvlJc w:val="left"/>
        <w:rPr>
          <w:rFonts w:ascii="Times New Roman" w:hAnsi="Times New Roman" w:cs="Times New Roman" w:hint="default"/>
        </w:rPr>
      </w:lvl>
    </w:lvlOverride>
  </w:num>
  <w:num w:numId="60">
    <w:abstractNumId w:val="5"/>
    <w:lvlOverride w:ilvl="0">
      <w:lvl w:ilvl="0">
        <w:start w:val="3"/>
        <w:numFmt w:val="upperLetter"/>
        <w:lvlText w:val="%1."/>
        <w:legacy w:legacy="1" w:legacySpace="0" w:legacyIndent="360"/>
        <w:lvlJc w:val="left"/>
        <w:rPr>
          <w:rFonts w:ascii="Times New Roman" w:hAnsi="Times New Roman" w:cs="Times New Roman" w:hint="default"/>
        </w:rPr>
      </w:lvl>
    </w:lvlOverride>
  </w:num>
  <w:num w:numId="61">
    <w:abstractNumId w:val="5"/>
    <w:lvlOverride w:ilvl="0">
      <w:lvl w:ilvl="0">
        <w:start w:val="4"/>
        <w:numFmt w:val="upperLetter"/>
        <w:lvlText w:val="%1."/>
        <w:legacy w:legacy="1" w:legacySpace="0" w:legacyIndent="360"/>
        <w:lvlJc w:val="left"/>
        <w:rPr>
          <w:rFonts w:ascii="Times New Roman" w:hAnsi="Times New Roman" w:cs="Times New Roman" w:hint="default"/>
        </w:rPr>
      </w:lvl>
    </w:lvlOverride>
  </w:num>
  <w:num w:numId="62">
    <w:abstractNumId w:val="5"/>
    <w:lvlOverride w:ilvl="0">
      <w:lvl w:ilvl="0">
        <w:start w:val="5"/>
        <w:numFmt w:val="upperLetter"/>
        <w:lvlText w:val="%1."/>
        <w:legacy w:legacy="1" w:legacySpace="0" w:legacyIndent="360"/>
        <w:lvlJc w:val="left"/>
        <w:rPr>
          <w:rFonts w:ascii="Times New Roman" w:hAnsi="Times New Roman" w:cs="Times New Roman" w:hint="default"/>
        </w:rPr>
      </w:lvl>
    </w:lvlOverride>
  </w:num>
  <w:num w:numId="63">
    <w:abstractNumId w:val="5"/>
    <w:lvlOverride w:ilvl="0">
      <w:lvl w:ilvl="0">
        <w:start w:val="6"/>
        <w:numFmt w:val="upperLetter"/>
        <w:lvlText w:val="%1."/>
        <w:legacy w:legacy="1" w:legacySpace="0" w:legacyIndent="360"/>
        <w:lvlJc w:val="left"/>
        <w:rPr>
          <w:rFonts w:ascii="Times New Roman" w:hAnsi="Times New Roman" w:cs="Times New Roman" w:hint="default"/>
        </w:rPr>
      </w:lvl>
    </w:lvlOverride>
  </w:num>
  <w:num w:numId="64">
    <w:abstractNumId w:val="35"/>
  </w:num>
  <w:num w:numId="65">
    <w:abstractNumId w:val="35"/>
    <w:lvlOverride w:ilvl="0">
      <w:lvl w:ilvl="0">
        <w:start w:val="2"/>
        <w:numFmt w:val="upperLetter"/>
        <w:lvlText w:val="%1."/>
        <w:legacy w:legacy="1" w:legacySpace="0" w:legacyIndent="360"/>
        <w:lvlJc w:val="left"/>
        <w:rPr>
          <w:rFonts w:ascii="Times New Roman" w:hAnsi="Times New Roman" w:cs="Times New Roman" w:hint="default"/>
        </w:rPr>
      </w:lvl>
    </w:lvlOverride>
  </w:num>
  <w:num w:numId="66">
    <w:abstractNumId w:val="35"/>
    <w:lvlOverride w:ilvl="0">
      <w:lvl w:ilvl="0">
        <w:start w:val="3"/>
        <w:numFmt w:val="upperLetter"/>
        <w:lvlText w:val="%1."/>
        <w:legacy w:legacy="1" w:legacySpace="0" w:legacyIndent="360"/>
        <w:lvlJc w:val="left"/>
        <w:rPr>
          <w:rFonts w:ascii="Times New Roman" w:hAnsi="Times New Roman" w:cs="Times New Roman" w:hint="default"/>
        </w:rPr>
      </w:lvl>
    </w:lvlOverride>
  </w:num>
  <w:num w:numId="67">
    <w:abstractNumId w:val="35"/>
    <w:lvlOverride w:ilvl="0">
      <w:lvl w:ilvl="0">
        <w:start w:val="4"/>
        <w:numFmt w:val="upperLetter"/>
        <w:lvlText w:val="%1."/>
        <w:legacy w:legacy="1" w:legacySpace="0" w:legacyIndent="360"/>
        <w:lvlJc w:val="left"/>
        <w:rPr>
          <w:rFonts w:ascii="Times New Roman" w:hAnsi="Times New Roman" w:cs="Times New Roman" w:hint="default"/>
        </w:rPr>
      </w:lvl>
    </w:lvlOverride>
  </w:num>
  <w:num w:numId="68">
    <w:abstractNumId w:val="35"/>
    <w:lvlOverride w:ilvl="0">
      <w:lvl w:ilvl="0">
        <w:start w:val="5"/>
        <w:numFmt w:val="upperLetter"/>
        <w:lvlText w:val="%1."/>
        <w:legacy w:legacy="1" w:legacySpace="0" w:legacyIndent="360"/>
        <w:lvlJc w:val="left"/>
        <w:rPr>
          <w:rFonts w:ascii="Times New Roman" w:hAnsi="Times New Roman" w:cs="Times New Roman" w:hint="default"/>
        </w:rPr>
      </w:lvl>
    </w:lvlOverride>
  </w:num>
  <w:num w:numId="69">
    <w:abstractNumId w:val="35"/>
    <w:lvlOverride w:ilvl="0">
      <w:lvl w:ilvl="0">
        <w:start w:val="6"/>
        <w:numFmt w:val="upperLetter"/>
        <w:lvlText w:val="%1."/>
        <w:legacy w:legacy="1" w:legacySpace="0" w:legacyIndent="360"/>
        <w:lvlJc w:val="left"/>
        <w:rPr>
          <w:rFonts w:ascii="Times New Roman" w:hAnsi="Times New Roman" w:cs="Times New Roman" w:hint="default"/>
        </w:rPr>
      </w:lvl>
    </w:lvlOverride>
  </w:num>
  <w:num w:numId="70">
    <w:abstractNumId w:val="35"/>
    <w:lvlOverride w:ilvl="0">
      <w:lvl w:ilvl="0">
        <w:start w:val="7"/>
        <w:numFmt w:val="upperLetter"/>
        <w:lvlText w:val="%1."/>
        <w:legacy w:legacy="1" w:legacySpace="0" w:legacyIndent="360"/>
        <w:lvlJc w:val="left"/>
        <w:rPr>
          <w:rFonts w:ascii="Times New Roman" w:hAnsi="Times New Roman" w:cs="Times New Roman" w:hint="default"/>
        </w:rPr>
      </w:lvl>
    </w:lvlOverride>
  </w:num>
  <w:num w:numId="71">
    <w:abstractNumId w:val="15"/>
  </w:num>
  <w:num w:numId="72">
    <w:abstractNumId w:val="15"/>
    <w:lvlOverride w:ilvl="0">
      <w:lvl w:ilvl="0">
        <w:start w:val="2"/>
        <w:numFmt w:val="upperLetter"/>
        <w:lvlText w:val="%1."/>
        <w:legacy w:legacy="1" w:legacySpace="0" w:legacyIndent="360"/>
        <w:lvlJc w:val="left"/>
        <w:rPr>
          <w:rFonts w:ascii="Times New Roman" w:hAnsi="Times New Roman" w:cs="Times New Roman" w:hint="default"/>
        </w:rPr>
      </w:lvl>
    </w:lvlOverride>
  </w:num>
  <w:num w:numId="73">
    <w:abstractNumId w:val="15"/>
    <w:lvlOverride w:ilvl="0">
      <w:lvl w:ilvl="0">
        <w:start w:val="3"/>
        <w:numFmt w:val="upperLetter"/>
        <w:lvlText w:val="%1."/>
        <w:legacy w:legacy="1" w:legacySpace="0" w:legacyIndent="360"/>
        <w:lvlJc w:val="left"/>
        <w:rPr>
          <w:rFonts w:ascii="Times New Roman" w:hAnsi="Times New Roman" w:cs="Times New Roman" w:hint="default"/>
        </w:rPr>
      </w:lvl>
    </w:lvlOverride>
  </w:num>
  <w:num w:numId="74">
    <w:abstractNumId w:val="15"/>
    <w:lvlOverride w:ilvl="0">
      <w:lvl w:ilvl="0">
        <w:start w:val="4"/>
        <w:numFmt w:val="upperLetter"/>
        <w:lvlText w:val="%1."/>
        <w:legacy w:legacy="1" w:legacySpace="0" w:legacyIndent="360"/>
        <w:lvlJc w:val="left"/>
        <w:rPr>
          <w:rFonts w:ascii="Times New Roman" w:hAnsi="Times New Roman" w:cs="Times New Roman" w:hint="default"/>
        </w:rPr>
      </w:lvl>
    </w:lvlOverride>
  </w:num>
  <w:num w:numId="75">
    <w:abstractNumId w:val="15"/>
    <w:lvlOverride w:ilvl="0">
      <w:lvl w:ilvl="0">
        <w:start w:val="5"/>
        <w:numFmt w:val="upperLetter"/>
        <w:lvlText w:val="%1."/>
        <w:legacy w:legacy="1" w:legacySpace="0" w:legacyIndent="360"/>
        <w:lvlJc w:val="left"/>
        <w:rPr>
          <w:rFonts w:ascii="Times New Roman" w:hAnsi="Times New Roman" w:cs="Times New Roman" w:hint="default"/>
        </w:rPr>
      </w:lvl>
    </w:lvlOverride>
  </w:num>
  <w:num w:numId="76">
    <w:abstractNumId w:val="15"/>
    <w:lvlOverride w:ilvl="0">
      <w:lvl w:ilvl="0">
        <w:start w:val="6"/>
        <w:numFmt w:val="upperLetter"/>
        <w:lvlText w:val="%1."/>
        <w:legacy w:legacy="1" w:legacySpace="0" w:legacyIndent="360"/>
        <w:lvlJc w:val="left"/>
        <w:rPr>
          <w:rFonts w:ascii="Times New Roman" w:hAnsi="Times New Roman" w:cs="Times New Roman" w:hint="default"/>
        </w:rPr>
      </w:lvl>
    </w:lvlOverride>
  </w:num>
  <w:num w:numId="77">
    <w:abstractNumId w:val="15"/>
    <w:lvlOverride w:ilvl="0">
      <w:lvl w:ilvl="0">
        <w:start w:val="7"/>
        <w:numFmt w:val="upperLetter"/>
        <w:lvlText w:val="%1."/>
        <w:legacy w:legacy="1" w:legacySpace="0" w:legacyIndent="360"/>
        <w:lvlJc w:val="left"/>
        <w:rPr>
          <w:rFonts w:ascii="Times New Roman" w:hAnsi="Times New Roman" w:cs="Times New Roman" w:hint="default"/>
        </w:rPr>
      </w:lvl>
    </w:lvlOverride>
  </w:num>
  <w:num w:numId="78">
    <w:abstractNumId w:val="15"/>
    <w:lvlOverride w:ilvl="0">
      <w:lvl w:ilvl="0">
        <w:start w:val="8"/>
        <w:numFmt w:val="upperLetter"/>
        <w:lvlText w:val="%1."/>
        <w:legacy w:legacy="1" w:legacySpace="0" w:legacyIndent="360"/>
        <w:lvlJc w:val="left"/>
        <w:rPr>
          <w:rFonts w:ascii="Times New Roman" w:hAnsi="Times New Roman" w:cs="Times New Roman" w:hint="default"/>
        </w:rPr>
      </w:lvl>
    </w:lvlOverride>
  </w:num>
  <w:num w:numId="79">
    <w:abstractNumId w:val="15"/>
    <w:lvlOverride w:ilvl="0">
      <w:lvl w:ilvl="0">
        <w:start w:val="9"/>
        <w:numFmt w:val="upperLetter"/>
        <w:lvlText w:val="%1."/>
        <w:legacy w:legacy="1" w:legacySpace="0" w:legacyIndent="360"/>
        <w:lvlJc w:val="left"/>
        <w:rPr>
          <w:rFonts w:ascii="Times New Roman" w:hAnsi="Times New Roman" w:cs="Times New Roman" w:hint="default"/>
        </w:rPr>
      </w:lvl>
    </w:lvlOverride>
  </w:num>
  <w:num w:numId="80">
    <w:abstractNumId w:val="15"/>
    <w:lvlOverride w:ilvl="0">
      <w:lvl w:ilvl="0">
        <w:start w:val="10"/>
        <w:numFmt w:val="upperLetter"/>
        <w:lvlText w:val="%1."/>
        <w:legacy w:legacy="1" w:legacySpace="0" w:legacyIndent="360"/>
        <w:lvlJc w:val="left"/>
        <w:rPr>
          <w:rFonts w:ascii="Times New Roman" w:hAnsi="Times New Roman" w:cs="Times New Roman" w:hint="default"/>
        </w:rPr>
      </w:lvl>
    </w:lvlOverride>
  </w:num>
  <w:num w:numId="81">
    <w:abstractNumId w:val="15"/>
    <w:lvlOverride w:ilvl="0">
      <w:lvl w:ilvl="0">
        <w:start w:val="11"/>
        <w:numFmt w:val="upperLetter"/>
        <w:lvlText w:val="%1."/>
        <w:legacy w:legacy="1" w:legacySpace="0" w:legacyIndent="360"/>
        <w:lvlJc w:val="left"/>
        <w:rPr>
          <w:rFonts w:ascii="Times New Roman" w:hAnsi="Times New Roman" w:cs="Times New Roman" w:hint="default"/>
        </w:rPr>
      </w:lvl>
    </w:lvlOverride>
  </w:num>
  <w:num w:numId="82">
    <w:abstractNumId w:val="15"/>
    <w:lvlOverride w:ilvl="0">
      <w:lvl w:ilvl="0">
        <w:start w:val="12"/>
        <w:numFmt w:val="upperLetter"/>
        <w:lvlText w:val="%1."/>
        <w:legacy w:legacy="1" w:legacySpace="0" w:legacyIndent="360"/>
        <w:lvlJc w:val="left"/>
        <w:rPr>
          <w:rFonts w:ascii="Times New Roman" w:hAnsi="Times New Roman" w:cs="Times New Roman" w:hint="default"/>
        </w:rPr>
      </w:lvl>
    </w:lvlOverride>
  </w:num>
  <w:num w:numId="83">
    <w:abstractNumId w:val="22"/>
  </w:num>
  <w:num w:numId="84">
    <w:abstractNumId w:val="22"/>
    <w:lvlOverride w:ilvl="0">
      <w:lvl w:ilvl="0">
        <w:start w:val="2"/>
        <w:numFmt w:val="upperLetter"/>
        <w:lvlText w:val="%1."/>
        <w:legacy w:legacy="1" w:legacySpace="0" w:legacyIndent="360"/>
        <w:lvlJc w:val="left"/>
        <w:rPr>
          <w:rFonts w:ascii="Times New Roman" w:hAnsi="Times New Roman" w:cs="Times New Roman" w:hint="default"/>
        </w:rPr>
      </w:lvl>
    </w:lvlOverride>
  </w:num>
  <w:num w:numId="85">
    <w:abstractNumId w:val="22"/>
    <w:lvlOverride w:ilvl="0">
      <w:lvl w:ilvl="0">
        <w:start w:val="3"/>
        <w:numFmt w:val="upperLetter"/>
        <w:lvlText w:val="%1."/>
        <w:legacy w:legacy="1" w:legacySpace="0" w:legacyIndent="360"/>
        <w:lvlJc w:val="left"/>
        <w:rPr>
          <w:rFonts w:ascii="Times New Roman" w:hAnsi="Times New Roman" w:cs="Times New Roman" w:hint="default"/>
        </w:rPr>
      </w:lvl>
    </w:lvlOverride>
  </w:num>
  <w:num w:numId="86">
    <w:abstractNumId w:val="22"/>
    <w:lvlOverride w:ilvl="0">
      <w:lvl w:ilvl="0">
        <w:start w:val="4"/>
        <w:numFmt w:val="upperLetter"/>
        <w:lvlText w:val="%1."/>
        <w:legacy w:legacy="1" w:legacySpace="0" w:legacyIndent="360"/>
        <w:lvlJc w:val="left"/>
        <w:rPr>
          <w:rFonts w:ascii="Times New Roman" w:hAnsi="Times New Roman" w:cs="Times New Roman" w:hint="default"/>
        </w:rPr>
      </w:lvl>
    </w:lvlOverride>
  </w:num>
  <w:num w:numId="87">
    <w:abstractNumId w:val="22"/>
    <w:lvlOverride w:ilvl="0">
      <w:lvl w:ilvl="0">
        <w:start w:val="5"/>
        <w:numFmt w:val="upperLetter"/>
        <w:lvlText w:val="%1."/>
        <w:legacy w:legacy="1" w:legacySpace="0" w:legacyIndent="360"/>
        <w:lvlJc w:val="left"/>
        <w:rPr>
          <w:rFonts w:ascii="Times New Roman" w:hAnsi="Times New Roman" w:cs="Times New Roman" w:hint="default"/>
        </w:rPr>
      </w:lvl>
    </w:lvlOverride>
  </w:num>
  <w:num w:numId="88">
    <w:abstractNumId w:val="10"/>
  </w:num>
  <w:num w:numId="89">
    <w:abstractNumId w:val="10"/>
    <w:lvlOverride w:ilvl="0">
      <w:lvl w:ilvl="0">
        <w:start w:val="7"/>
        <w:numFmt w:val="upperLetter"/>
        <w:lvlText w:val="%1."/>
        <w:legacy w:legacy="1" w:legacySpace="0" w:legacyIndent="360"/>
        <w:lvlJc w:val="left"/>
        <w:rPr>
          <w:rFonts w:ascii="Times New Roman" w:hAnsi="Times New Roman" w:cs="Times New Roman" w:hint="default"/>
        </w:rPr>
      </w:lvl>
    </w:lvlOverride>
  </w:num>
  <w:num w:numId="90">
    <w:abstractNumId w:val="10"/>
    <w:lvlOverride w:ilvl="0">
      <w:lvl w:ilvl="0">
        <w:start w:val="8"/>
        <w:numFmt w:val="upperLetter"/>
        <w:lvlText w:val="%1."/>
        <w:legacy w:legacy="1" w:legacySpace="0" w:legacyIndent="360"/>
        <w:lvlJc w:val="left"/>
        <w:rPr>
          <w:rFonts w:ascii="Times New Roman" w:hAnsi="Times New Roman" w:cs="Times New Roman" w:hint="default"/>
        </w:rPr>
      </w:lvl>
    </w:lvlOverride>
  </w:num>
  <w:num w:numId="91">
    <w:abstractNumId w:val="10"/>
    <w:lvlOverride w:ilvl="0">
      <w:lvl w:ilvl="0">
        <w:start w:val="9"/>
        <w:numFmt w:val="upperLetter"/>
        <w:lvlText w:val="%1."/>
        <w:legacy w:legacy="1" w:legacySpace="0" w:legacyIndent="360"/>
        <w:lvlJc w:val="left"/>
        <w:rPr>
          <w:rFonts w:ascii="Times New Roman" w:hAnsi="Times New Roman" w:cs="Times New Roman" w:hint="default"/>
        </w:rPr>
      </w:lvl>
    </w:lvlOverride>
  </w:num>
  <w:num w:numId="92">
    <w:abstractNumId w:val="10"/>
    <w:lvlOverride w:ilvl="0">
      <w:lvl w:ilvl="0">
        <w:start w:val="10"/>
        <w:numFmt w:val="upperLetter"/>
        <w:lvlText w:val="%1."/>
        <w:legacy w:legacy="1" w:legacySpace="0" w:legacyIndent="360"/>
        <w:lvlJc w:val="left"/>
        <w:rPr>
          <w:rFonts w:ascii="Times New Roman" w:hAnsi="Times New Roman" w:cs="Times New Roman" w:hint="default"/>
        </w:rPr>
      </w:lvl>
    </w:lvlOverride>
  </w:num>
  <w:num w:numId="93">
    <w:abstractNumId w:val="13"/>
  </w:num>
  <w:num w:numId="94">
    <w:abstractNumId w:val="13"/>
    <w:lvlOverride w:ilvl="0">
      <w:lvl w:ilvl="0">
        <w:start w:val="2"/>
        <w:numFmt w:val="upperLetter"/>
        <w:lvlText w:val="%1."/>
        <w:legacy w:legacy="1" w:legacySpace="0" w:legacyIndent="360"/>
        <w:lvlJc w:val="left"/>
        <w:rPr>
          <w:rFonts w:ascii="Times New Roman" w:hAnsi="Times New Roman" w:cs="Times New Roman" w:hint="default"/>
        </w:rPr>
      </w:lvl>
    </w:lvlOverride>
  </w:num>
  <w:num w:numId="95">
    <w:abstractNumId w:val="13"/>
    <w:lvlOverride w:ilvl="0">
      <w:lvl w:ilvl="0">
        <w:start w:val="3"/>
        <w:numFmt w:val="upperLetter"/>
        <w:lvlText w:val="%1."/>
        <w:legacy w:legacy="1" w:legacySpace="0" w:legacyIndent="360"/>
        <w:lvlJc w:val="left"/>
        <w:rPr>
          <w:rFonts w:ascii="Times New Roman" w:hAnsi="Times New Roman" w:cs="Times New Roman" w:hint="default"/>
        </w:rPr>
      </w:lvl>
    </w:lvlOverride>
  </w:num>
  <w:num w:numId="96">
    <w:abstractNumId w:val="20"/>
  </w:num>
  <w:num w:numId="97">
    <w:abstractNumId w:val="20"/>
    <w:lvlOverride w:ilvl="0">
      <w:lvl w:ilvl="0">
        <w:start w:val="2"/>
        <w:numFmt w:val="upperLetter"/>
        <w:lvlText w:val="%1."/>
        <w:legacy w:legacy="1" w:legacySpace="0" w:legacyIndent="360"/>
        <w:lvlJc w:val="left"/>
        <w:rPr>
          <w:rFonts w:ascii="Times New Roman" w:hAnsi="Times New Roman" w:cs="Times New Roman" w:hint="default"/>
        </w:rPr>
      </w:lvl>
    </w:lvlOverride>
  </w:num>
  <w:num w:numId="98">
    <w:abstractNumId w:val="20"/>
    <w:lvlOverride w:ilvl="0">
      <w:lvl w:ilvl="0">
        <w:start w:val="3"/>
        <w:numFmt w:val="upperLetter"/>
        <w:lvlText w:val="%1."/>
        <w:legacy w:legacy="1" w:legacySpace="0" w:legacyIndent="360"/>
        <w:lvlJc w:val="left"/>
        <w:rPr>
          <w:rFonts w:ascii="Times New Roman" w:hAnsi="Times New Roman" w:cs="Times New Roman" w:hint="default"/>
        </w:rPr>
      </w:lvl>
    </w:lvlOverride>
  </w:num>
  <w:num w:numId="99">
    <w:abstractNumId w:val="20"/>
    <w:lvlOverride w:ilvl="0">
      <w:lvl w:ilvl="0">
        <w:start w:val="4"/>
        <w:numFmt w:val="upperLetter"/>
        <w:lvlText w:val="%1."/>
        <w:legacy w:legacy="1" w:legacySpace="0" w:legacyIndent="360"/>
        <w:lvlJc w:val="left"/>
        <w:rPr>
          <w:rFonts w:ascii="Times New Roman" w:hAnsi="Times New Roman" w:cs="Times New Roman" w:hint="default"/>
        </w:rPr>
      </w:lvl>
    </w:lvlOverride>
  </w:num>
  <w:num w:numId="100">
    <w:abstractNumId w:val="20"/>
    <w:lvlOverride w:ilvl="0">
      <w:lvl w:ilvl="0">
        <w:start w:val="5"/>
        <w:numFmt w:val="upperLetter"/>
        <w:lvlText w:val="%1."/>
        <w:legacy w:legacy="1" w:legacySpace="0" w:legacyIndent="360"/>
        <w:lvlJc w:val="left"/>
        <w:rPr>
          <w:rFonts w:ascii="Times New Roman" w:hAnsi="Times New Roman" w:cs="Times New Roman" w:hint="default"/>
        </w:rPr>
      </w:lvl>
    </w:lvlOverride>
  </w:num>
  <w:num w:numId="101">
    <w:abstractNumId w:val="20"/>
    <w:lvlOverride w:ilvl="0">
      <w:lvl w:ilvl="0">
        <w:start w:val="6"/>
        <w:numFmt w:val="upperLetter"/>
        <w:lvlText w:val="%1."/>
        <w:legacy w:legacy="1" w:legacySpace="0" w:legacyIndent="360"/>
        <w:lvlJc w:val="left"/>
        <w:rPr>
          <w:rFonts w:ascii="Times New Roman" w:hAnsi="Times New Roman" w:cs="Times New Roman" w:hint="default"/>
        </w:rPr>
      </w:lvl>
    </w:lvlOverride>
  </w:num>
  <w:num w:numId="102">
    <w:abstractNumId w:val="20"/>
    <w:lvlOverride w:ilvl="0">
      <w:lvl w:ilvl="0">
        <w:start w:val="7"/>
        <w:numFmt w:val="upperLetter"/>
        <w:lvlText w:val="%1."/>
        <w:legacy w:legacy="1" w:legacySpace="0" w:legacyIndent="360"/>
        <w:lvlJc w:val="left"/>
        <w:rPr>
          <w:rFonts w:ascii="Times New Roman" w:hAnsi="Times New Roman" w:cs="Times New Roman" w:hint="default"/>
        </w:rPr>
      </w:lvl>
    </w:lvlOverride>
  </w:num>
  <w:num w:numId="103">
    <w:abstractNumId w:val="20"/>
    <w:lvlOverride w:ilvl="0">
      <w:lvl w:ilvl="0">
        <w:start w:val="8"/>
        <w:numFmt w:val="upperLetter"/>
        <w:lvlText w:val="%1."/>
        <w:legacy w:legacy="1" w:legacySpace="0" w:legacyIndent="360"/>
        <w:lvlJc w:val="left"/>
        <w:rPr>
          <w:rFonts w:ascii="Times New Roman" w:hAnsi="Times New Roman" w:cs="Times New Roman" w:hint="default"/>
        </w:rPr>
      </w:lvl>
    </w:lvlOverride>
  </w:num>
  <w:num w:numId="104">
    <w:abstractNumId w:val="20"/>
    <w:lvlOverride w:ilvl="0">
      <w:lvl w:ilvl="0">
        <w:start w:val="9"/>
        <w:numFmt w:val="upperLetter"/>
        <w:lvlText w:val="%1."/>
        <w:legacy w:legacy="1" w:legacySpace="0" w:legacyIndent="360"/>
        <w:lvlJc w:val="left"/>
        <w:rPr>
          <w:rFonts w:ascii="Times New Roman" w:hAnsi="Times New Roman" w:cs="Times New Roman" w:hint="default"/>
        </w:rPr>
      </w:lvl>
    </w:lvlOverride>
  </w:num>
  <w:num w:numId="105">
    <w:abstractNumId w:val="9"/>
  </w:num>
  <w:num w:numId="106">
    <w:abstractNumId w:val="21"/>
  </w:num>
  <w:num w:numId="107">
    <w:abstractNumId w:val="21"/>
    <w:lvlOverride w:ilvl="0">
      <w:lvl w:ilvl="0">
        <w:start w:val="2"/>
        <w:numFmt w:val="upperLetter"/>
        <w:lvlText w:val="%1."/>
        <w:legacy w:legacy="1" w:legacySpace="0" w:legacyIndent="360"/>
        <w:lvlJc w:val="left"/>
        <w:rPr>
          <w:rFonts w:ascii="Times New Roman" w:hAnsi="Times New Roman" w:cs="Times New Roman" w:hint="default"/>
        </w:rPr>
      </w:lvl>
    </w:lvlOverride>
  </w:num>
  <w:num w:numId="108">
    <w:abstractNumId w:val="21"/>
    <w:lvlOverride w:ilvl="0">
      <w:lvl w:ilvl="0">
        <w:start w:val="3"/>
        <w:numFmt w:val="upperLetter"/>
        <w:lvlText w:val="%1."/>
        <w:legacy w:legacy="1" w:legacySpace="0" w:legacyIndent="360"/>
        <w:lvlJc w:val="left"/>
        <w:rPr>
          <w:rFonts w:ascii="Times New Roman" w:hAnsi="Times New Roman" w:cs="Times New Roman" w:hint="default"/>
        </w:rPr>
      </w:lvl>
    </w:lvlOverride>
  </w:num>
  <w:num w:numId="109">
    <w:abstractNumId w:val="21"/>
    <w:lvlOverride w:ilvl="0">
      <w:lvl w:ilvl="0">
        <w:start w:val="4"/>
        <w:numFmt w:val="upperLetter"/>
        <w:lvlText w:val="%1."/>
        <w:legacy w:legacy="1" w:legacySpace="0" w:legacyIndent="360"/>
        <w:lvlJc w:val="left"/>
        <w:rPr>
          <w:rFonts w:ascii="Times New Roman" w:hAnsi="Times New Roman" w:cs="Times New Roman" w:hint="default"/>
        </w:rPr>
      </w:lvl>
    </w:lvlOverride>
  </w:num>
  <w:num w:numId="110">
    <w:abstractNumId w:val="21"/>
    <w:lvlOverride w:ilvl="0">
      <w:lvl w:ilvl="0">
        <w:start w:val="5"/>
        <w:numFmt w:val="upperLetter"/>
        <w:lvlText w:val="%1."/>
        <w:legacy w:legacy="1" w:legacySpace="0" w:legacyIndent="360"/>
        <w:lvlJc w:val="left"/>
        <w:rPr>
          <w:rFonts w:ascii="Times New Roman" w:hAnsi="Times New Roman" w:cs="Times New Roman" w:hint="default"/>
        </w:rPr>
      </w:lvl>
    </w:lvlOverride>
  </w:num>
  <w:num w:numId="111">
    <w:abstractNumId w:val="21"/>
    <w:lvlOverride w:ilvl="0">
      <w:lvl w:ilvl="0">
        <w:start w:val="6"/>
        <w:numFmt w:val="upperLetter"/>
        <w:lvlText w:val="%1."/>
        <w:legacy w:legacy="1" w:legacySpace="0" w:legacyIndent="360"/>
        <w:lvlJc w:val="left"/>
        <w:rPr>
          <w:rFonts w:ascii="Times New Roman" w:hAnsi="Times New Roman" w:cs="Times New Roman" w:hint="default"/>
        </w:rPr>
      </w:lvl>
    </w:lvlOverride>
  </w:num>
  <w:num w:numId="112">
    <w:abstractNumId w:val="39"/>
  </w:num>
  <w:num w:numId="113">
    <w:abstractNumId w:val="39"/>
    <w:lvlOverride w:ilvl="0">
      <w:lvl w:ilvl="0">
        <w:start w:val="2"/>
        <w:numFmt w:val="upperLetter"/>
        <w:lvlText w:val="%1."/>
        <w:legacy w:legacy="1" w:legacySpace="0" w:legacyIndent="360"/>
        <w:lvlJc w:val="left"/>
        <w:rPr>
          <w:rFonts w:ascii="Times New Roman" w:hAnsi="Times New Roman" w:cs="Times New Roman" w:hint="default"/>
        </w:rPr>
      </w:lvl>
    </w:lvlOverride>
  </w:num>
  <w:num w:numId="114">
    <w:abstractNumId w:val="39"/>
    <w:lvlOverride w:ilvl="0">
      <w:lvl w:ilvl="0">
        <w:start w:val="3"/>
        <w:numFmt w:val="upperLetter"/>
        <w:lvlText w:val="%1."/>
        <w:legacy w:legacy="1" w:legacySpace="0" w:legacyIndent="360"/>
        <w:lvlJc w:val="left"/>
        <w:rPr>
          <w:rFonts w:ascii="Times New Roman" w:hAnsi="Times New Roman" w:cs="Times New Roman" w:hint="default"/>
        </w:rPr>
      </w:lvl>
    </w:lvlOverride>
  </w:num>
  <w:num w:numId="115">
    <w:abstractNumId w:val="39"/>
    <w:lvlOverride w:ilvl="0">
      <w:lvl w:ilvl="0">
        <w:start w:val="4"/>
        <w:numFmt w:val="upperLetter"/>
        <w:lvlText w:val="%1."/>
        <w:legacy w:legacy="1" w:legacySpace="0" w:legacyIndent="360"/>
        <w:lvlJc w:val="left"/>
        <w:rPr>
          <w:rFonts w:ascii="Times New Roman" w:hAnsi="Times New Roman" w:cs="Times New Roman" w:hint="default"/>
        </w:rPr>
      </w:lvl>
    </w:lvlOverride>
  </w:num>
  <w:num w:numId="116">
    <w:abstractNumId w:val="39"/>
    <w:lvlOverride w:ilvl="0">
      <w:lvl w:ilvl="0">
        <w:start w:val="5"/>
        <w:numFmt w:val="upperLetter"/>
        <w:lvlText w:val="%1."/>
        <w:legacy w:legacy="1" w:legacySpace="0" w:legacyIndent="360"/>
        <w:lvlJc w:val="left"/>
        <w:rPr>
          <w:rFonts w:ascii="Times New Roman" w:hAnsi="Times New Roman" w:cs="Times New Roman" w:hint="default"/>
        </w:rPr>
      </w:lvl>
    </w:lvlOverride>
  </w:num>
  <w:num w:numId="117">
    <w:abstractNumId w:val="39"/>
    <w:lvlOverride w:ilvl="0">
      <w:lvl w:ilvl="0">
        <w:start w:val="6"/>
        <w:numFmt w:val="upperLetter"/>
        <w:lvlText w:val="%1."/>
        <w:legacy w:legacy="1" w:legacySpace="0" w:legacyIndent="360"/>
        <w:lvlJc w:val="left"/>
        <w:rPr>
          <w:rFonts w:ascii="Times New Roman" w:hAnsi="Times New Roman" w:cs="Times New Roman" w:hint="default"/>
        </w:rPr>
      </w:lvl>
    </w:lvlOverride>
  </w:num>
  <w:num w:numId="118">
    <w:abstractNumId w:val="39"/>
    <w:lvlOverride w:ilvl="0">
      <w:lvl w:ilvl="0">
        <w:start w:val="7"/>
        <w:numFmt w:val="upperLetter"/>
        <w:lvlText w:val="%1."/>
        <w:legacy w:legacy="1" w:legacySpace="0" w:legacyIndent="360"/>
        <w:lvlJc w:val="left"/>
        <w:rPr>
          <w:rFonts w:ascii="Times New Roman" w:hAnsi="Times New Roman" w:cs="Times New Roman" w:hint="default"/>
        </w:rPr>
      </w:lvl>
    </w:lvlOverride>
  </w:num>
  <w:num w:numId="119">
    <w:abstractNumId w:val="39"/>
    <w:lvlOverride w:ilvl="0">
      <w:lvl w:ilvl="0">
        <w:start w:val="8"/>
        <w:numFmt w:val="upperLetter"/>
        <w:lvlText w:val="%1."/>
        <w:legacy w:legacy="1" w:legacySpace="0" w:legacyIndent="360"/>
        <w:lvlJc w:val="left"/>
        <w:rPr>
          <w:rFonts w:ascii="Times New Roman" w:hAnsi="Times New Roman" w:cs="Times New Roman" w:hint="default"/>
        </w:rPr>
      </w:lvl>
    </w:lvlOverride>
  </w:num>
  <w:num w:numId="120">
    <w:abstractNumId w:val="39"/>
    <w:lvlOverride w:ilvl="0">
      <w:lvl w:ilvl="0">
        <w:start w:val="9"/>
        <w:numFmt w:val="upperLetter"/>
        <w:lvlText w:val="%1."/>
        <w:legacy w:legacy="1" w:legacySpace="0" w:legacyIndent="360"/>
        <w:lvlJc w:val="left"/>
        <w:rPr>
          <w:rFonts w:ascii="Times New Roman" w:hAnsi="Times New Roman" w:cs="Times New Roman" w:hint="default"/>
        </w:rPr>
      </w:lvl>
    </w:lvlOverride>
  </w:num>
  <w:num w:numId="121">
    <w:abstractNumId w:val="43"/>
  </w:num>
  <w:num w:numId="122">
    <w:abstractNumId w:val="43"/>
    <w:lvlOverride w:ilvl="0">
      <w:lvl w:ilvl="0">
        <w:start w:val="2"/>
        <w:numFmt w:val="upperLetter"/>
        <w:lvlText w:val="%1."/>
        <w:legacy w:legacy="1" w:legacySpace="0" w:legacyIndent="360"/>
        <w:lvlJc w:val="left"/>
        <w:rPr>
          <w:rFonts w:ascii="Times New Roman" w:hAnsi="Times New Roman" w:cs="Times New Roman" w:hint="default"/>
        </w:rPr>
      </w:lvl>
    </w:lvlOverride>
  </w:num>
  <w:num w:numId="123">
    <w:abstractNumId w:val="43"/>
    <w:lvlOverride w:ilvl="0">
      <w:lvl w:ilvl="0">
        <w:start w:val="3"/>
        <w:numFmt w:val="upperLetter"/>
        <w:lvlText w:val="%1."/>
        <w:legacy w:legacy="1" w:legacySpace="0" w:legacyIndent="360"/>
        <w:lvlJc w:val="left"/>
        <w:rPr>
          <w:rFonts w:ascii="Times New Roman" w:hAnsi="Times New Roman" w:cs="Times New Roman" w:hint="default"/>
        </w:rPr>
      </w:lvl>
    </w:lvlOverride>
  </w:num>
  <w:num w:numId="124">
    <w:abstractNumId w:val="43"/>
    <w:lvlOverride w:ilvl="0">
      <w:lvl w:ilvl="0">
        <w:start w:val="4"/>
        <w:numFmt w:val="upperLetter"/>
        <w:lvlText w:val="%1."/>
        <w:legacy w:legacy="1" w:legacySpace="0" w:legacyIndent="360"/>
        <w:lvlJc w:val="left"/>
        <w:rPr>
          <w:rFonts w:ascii="Times New Roman" w:hAnsi="Times New Roman" w:cs="Times New Roman" w:hint="default"/>
        </w:rPr>
      </w:lvl>
    </w:lvlOverride>
  </w:num>
  <w:num w:numId="125">
    <w:abstractNumId w:val="43"/>
    <w:lvlOverride w:ilvl="0">
      <w:lvl w:ilvl="0">
        <w:start w:val="5"/>
        <w:numFmt w:val="upperLetter"/>
        <w:lvlText w:val="%1."/>
        <w:legacy w:legacy="1" w:legacySpace="0" w:legacyIndent="360"/>
        <w:lvlJc w:val="left"/>
        <w:rPr>
          <w:rFonts w:ascii="Times New Roman" w:hAnsi="Times New Roman" w:cs="Times New Roman" w:hint="default"/>
        </w:rPr>
      </w:lvl>
    </w:lvlOverride>
  </w:num>
  <w:num w:numId="126">
    <w:abstractNumId w:val="43"/>
    <w:lvlOverride w:ilvl="0">
      <w:lvl w:ilvl="0">
        <w:start w:val="6"/>
        <w:numFmt w:val="upperLetter"/>
        <w:lvlText w:val="%1."/>
        <w:legacy w:legacy="1" w:legacySpace="0" w:legacyIndent="360"/>
        <w:lvlJc w:val="left"/>
        <w:rPr>
          <w:rFonts w:ascii="Times New Roman" w:hAnsi="Times New Roman" w:cs="Times New Roman" w:hint="default"/>
        </w:rPr>
      </w:lvl>
    </w:lvlOverride>
  </w:num>
  <w:num w:numId="127">
    <w:abstractNumId w:val="43"/>
    <w:lvlOverride w:ilvl="0">
      <w:lvl w:ilvl="0">
        <w:start w:val="7"/>
        <w:numFmt w:val="upperLetter"/>
        <w:lvlText w:val="%1."/>
        <w:legacy w:legacy="1" w:legacySpace="0" w:legacyIndent="360"/>
        <w:lvlJc w:val="left"/>
        <w:rPr>
          <w:rFonts w:ascii="Times New Roman" w:hAnsi="Times New Roman" w:cs="Times New Roman" w:hint="default"/>
        </w:rPr>
      </w:lvl>
    </w:lvlOverride>
  </w:num>
  <w:num w:numId="128">
    <w:abstractNumId w:val="43"/>
    <w:lvlOverride w:ilvl="0">
      <w:lvl w:ilvl="0">
        <w:start w:val="8"/>
        <w:numFmt w:val="upperLetter"/>
        <w:lvlText w:val="%1."/>
        <w:legacy w:legacy="1" w:legacySpace="0" w:legacyIndent="360"/>
        <w:lvlJc w:val="left"/>
        <w:rPr>
          <w:rFonts w:ascii="Times New Roman" w:hAnsi="Times New Roman" w:cs="Times New Roman" w:hint="default"/>
        </w:rPr>
      </w:lvl>
    </w:lvlOverride>
  </w:num>
  <w:num w:numId="129">
    <w:abstractNumId w:val="33"/>
  </w:num>
  <w:num w:numId="130">
    <w:abstractNumId w:val="33"/>
    <w:lvlOverride w:ilvl="0">
      <w:lvl w:ilvl="0">
        <w:start w:val="2"/>
        <w:numFmt w:val="upperLetter"/>
        <w:lvlText w:val="%1."/>
        <w:legacy w:legacy="1" w:legacySpace="0" w:legacyIndent="360"/>
        <w:lvlJc w:val="left"/>
        <w:rPr>
          <w:rFonts w:ascii="Times New Roman" w:hAnsi="Times New Roman" w:cs="Times New Roman" w:hint="default"/>
        </w:rPr>
      </w:lvl>
    </w:lvlOverride>
  </w:num>
  <w:num w:numId="131">
    <w:abstractNumId w:val="0"/>
  </w:num>
  <w:num w:numId="132">
    <w:abstractNumId w:val="0"/>
    <w:lvlOverride w:ilvl="0">
      <w:lvl w:ilvl="0">
        <w:start w:val="4"/>
        <w:numFmt w:val="upperLetter"/>
        <w:lvlText w:val="%1."/>
        <w:legacy w:legacy="1" w:legacySpace="0" w:legacyIndent="360"/>
        <w:lvlJc w:val="left"/>
        <w:rPr>
          <w:rFonts w:ascii="Times New Roman" w:hAnsi="Times New Roman" w:cs="Times New Roman" w:hint="default"/>
        </w:rPr>
      </w:lvl>
    </w:lvlOverride>
  </w:num>
  <w:num w:numId="133">
    <w:abstractNumId w:val="0"/>
    <w:lvlOverride w:ilvl="0">
      <w:lvl w:ilvl="0">
        <w:start w:val="5"/>
        <w:numFmt w:val="upperLetter"/>
        <w:lvlText w:val="%1."/>
        <w:legacy w:legacy="1" w:legacySpace="0" w:legacyIndent="360"/>
        <w:lvlJc w:val="left"/>
        <w:rPr>
          <w:rFonts w:ascii="Times New Roman" w:hAnsi="Times New Roman" w:cs="Times New Roman" w:hint="default"/>
        </w:rPr>
      </w:lvl>
    </w:lvlOverride>
  </w:num>
  <w:num w:numId="134">
    <w:abstractNumId w:val="0"/>
    <w:lvlOverride w:ilvl="0">
      <w:lvl w:ilvl="0">
        <w:start w:val="6"/>
        <w:numFmt w:val="upperLetter"/>
        <w:lvlText w:val="%1."/>
        <w:legacy w:legacy="1" w:legacySpace="0" w:legacyIndent="360"/>
        <w:lvlJc w:val="left"/>
        <w:rPr>
          <w:rFonts w:ascii="Times New Roman" w:hAnsi="Times New Roman" w:cs="Times New Roman" w:hint="default"/>
        </w:rPr>
      </w:lvl>
    </w:lvlOverride>
  </w:num>
  <w:num w:numId="135">
    <w:abstractNumId w:val="0"/>
    <w:lvlOverride w:ilvl="0">
      <w:lvl w:ilvl="0">
        <w:start w:val="7"/>
        <w:numFmt w:val="upperLetter"/>
        <w:lvlText w:val="%1."/>
        <w:legacy w:legacy="1" w:legacySpace="0" w:legacyIndent="360"/>
        <w:lvlJc w:val="left"/>
        <w:rPr>
          <w:rFonts w:ascii="Times New Roman" w:hAnsi="Times New Roman" w:cs="Times New Roman" w:hint="default"/>
        </w:rPr>
      </w:lvl>
    </w:lvlOverride>
  </w:num>
  <w:num w:numId="136">
    <w:abstractNumId w:val="0"/>
    <w:lvlOverride w:ilvl="0">
      <w:lvl w:ilvl="0">
        <w:start w:val="8"/>
        <w:numFmt w:val="upperLetter"/>
        <w:lvlText w:val="%1."/>
        <w:legacy w:legacy="1" w:legacySpace="0" w:legacyIndent="360"/>
        <w:lvlJc w:val="left"/>
        <w:rPr>
          <w:rFonts w:ascii="Times New Roman" w:hAnsi="Times New Roman" w:cs="Times New Roman" w:hint="default"/>
        </w:rPr>
      </w:lvl>
    </w:lvlOverride>
  </w:num>
  <w:num w:numId="137">
    <w:abstractNumId w:val="6"/>
  </w:num>
  <w:num w:numId="138">
    <w:abstractNumId w:val="16"/>
  </w:num>
  <w:num w:numId="139">
    <w:abstractNumId w:val="8"/>
  </w:num>
  <w:num w:numId="140">
    <w:abstractNumId w:val="8"/>
    <w:lvlOverride w:ilvl="0">
      <w:lvl w:ilvl="0">
        <w:start w:val="13"/>
        <w:numFmt w:val="lowerLetter"/>
        <w:lvlText w:val="%1."/>
        <w:legacy w:legacy="1" w:legacySpace="0" w:legacyIndent="360"/>
        <w:lvlJc w:val="left"/>
        <w:rPr>
          <w:rFonts w:ascii="Times New Roman" w:hAnsi="Times New Roman" w:cs="Times New Roman" w:hint="default"/>
        </w:rPr>
      </w:lvl>
    </w:lvlOverride>
  </w:num>
  <w:num w:numId="141">
    <w:abstractNumId w:val="31"/>
  </w:num>
  <w:num w:numId="142">
    <w:abstractNumId w:val="31"/>
    <w:lvlOverride w:ilvl="0">
      <w:lvl w:ilvl="0">
        <w:start w:val="15"/>
        <w:numFmt w:val="lowerLetter"/>
        <w:lvlText w:val="%1."/>
        <w:legacy w:legacy="1" w:legacySpace="0" w:legacyIndent="360"/>
        <w:lvlJc w:val="left"/>
        <w:rPr>
          <w:rFonts w:ascii="Times New Roman" w:hAnsi="Times New Roman" w:cs="Times New Roman" w:hint="default"/>
        </w:rPr>
      </w:lvl>
    </w:lvlOverride>
  </w:num>
  <w:num w:numId="143">
    <w:abstractNumId w:val="38"/>
  </w:num>
  <w:num w:numId="144">
    <w:abstractNumId w:val="38"/>
    <w:lvlOverride w:ilvl="0">
      <w:lvl w:ilvl="0">
        <w:start w:val="2"/>
        <w:numFmt w:val="lowerLetter"/>
        <w:lvlText w:val="%1."/>
        <w:legacy w:legacy="1" w:legacySpace="0" w:legacyIndent="360"/>
        <w:lvlJc w:val="left"/>
        <w:rPr>
          <w:rFonts w:ascii="Times New Roman" w:hAnsi="Times New Roman" w:cs="Times New Roman" w:hint="default"/>
        </w:rPr>
      </w:lvl>
    </w:lvlOverride>
  </w:num>
  <w:num w:numId="145">
    <w:abstractNumId w:val="38"/>
    <w:lvlOverride w:ilvl="0">
      <w:lvl w:ilvl="0">
        <w:start w:val="3"/>
        <w:numFmt w:val="lowerLetter"/>
        <w:lvlText w:val="%1."/>
        <w:legacy w:legacy="1" w:legacySpace="0" w:legacyIndent="360"/>
        <w:lvlJc w:val="left"/>
        <w:rPr>
          <w:rFonts w:ascii="Times New Roman" w:hAnsi="Times New Roman" w:cs="Times New Roman" w:hint="default"/>
        </w:rPr>
      </w:lvl>
    </w:lvlOverride>
  </w:num>
  <w:num w:numId="146">
    <w:abstractNumId w:val="11"/>
  </w:num>
  <w:num w:numId="147">
    <w:abstractNumId w:val="2"/>
  </w:num>
  <w:num w:numId="148">
    <w:abstractNumId w:val="2"/>
    <w:lvlOverride w:ilvl="0">
      <w:lvl w:ilvl="0">
        <w:start w:val="8"/>
        <w:numFmt w:val="lowerLetter"/>
        <w:lvlText w:val="%1."/>
        <w:legacy w:legacy="1" w:legacySpace="0" w:legacyIndent="360"/>
        <w:lvlJc w:val="left"/>
        <w:rPr>
          <w:rFonts w:ascii="Times New Roman" w:hAnsi="Times New Roman" w:cs="Times New Roman" w:hint="default"/>
        </w:rPr>
      </w:lvl>
    </w:lvlOverride>
  </w:num>
  <w:num w:numId="149">
    <w:abstractNumId w:val="17"/>
  </w:num>
  <w:num w:numId="150">
    <w:abstractNumId w:val="23"/>
  </w:num>
  <w:numIdMacAtCleanup w:val="1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425F"/>
    <w:rsid w:val="000F223A"/>
    <w:rsid w:val="00B41B7C"/>
    <w:rsid w:val="00C1425F"/>
    <w:rsid w:val="00E25A6D"/>
    <w:rsid w:val="00EC74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spacing w:after="0" w:line="240" w:lineRule="auto"/>
    </w:pPr>
    <w:rPr>
      <w:sz w:val="24"/>
      <w:szCs w:val="24"/>
    </w:rPr>
  </w:style>
  <w:style w:type="paragraph" w:styleId="Heading1">
    <w:name w:val="heading 1"/>
    <w:basedOn w:val="Normal"/>
    <w:next w:val="Normal"/>
    <w:link w:val="Heading1Char"/>
    <w:uiPriority w:val="99"/>
    <w:qFormat/>
    <w:pPr>
      <w:outlineLvl w:val="0"/>
    </w:pPr>
  </w:style>
  <w:style w:type="paragraph" w:styleId="Heading2">
    <w:name w:val="heading 2"/>
    <w:basedOn w:val="Normal"/>
    <w:next w:val="Normal"/>
    <w:link w:val="Heading2Char"/>
    <w:uiPriority w:val="99"/>
    <w:qFormat/>
    <w:pPr>
      <w:outlineLvl w:val="1"/>
    </w:pPr>
  </w:style>
  <w:style w:type="paragraph" w:styleId="Heading3">
    <w:name w:val="heading 3"/>
    <w:basedOn w:val="Normal"/>
    <w:next w:val="Normal"/>
    <w:link w:val="Heading3Char"/>
    <w:uiPriority w:val="99"/>
    <w:qFormat/>
    <w:pPr>
      <w:outlineLvl w:val="2"/>
    </w:pPr>
  </w:style>
  <w:style w:type="paragraph" w:styleId="Heading4">
    <w:name w:val="heading 4"/>
    <w:basedOn w:val="Normal"/>
    <w:next w:val="Normal"/>
    <w:link w:val="Heading4Char"/>
    <w:uiPriority w:val="99"/>
    <w:qFormat/>
    <w:pPr>
      <w:outlineLvl w:val="3"/>
    </w:p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character" w:customStyle="1" w:styleId="Heading4Char">
    <w:name w:val="Heading 4 Char"/>
    <w:basedOn w:val="DefaultParagraphFont"/>
    <w:link w:val="Heading4"/>
    <w:uiPriority w:val="9"/>
    <w:semiHidden/>
    <w:locked/>
    <w:rPr>
      <w:rFonts w:asciiTheme="minorHAnsi" w:eastAsiaTheme="minorEastAsia" w:hAnsiTheme="minorHAnsi" w:cs="Times New Roman"/>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spacing w:after="0" w:line="240" w:lineRule="auto"/>
    </w:pPr>
    <w:rPr>
      <w:sz w:val="24"/>
      <w:szCs w:val="24"/>
    </w:rPr>
  </w:style>
  <w:style w:type="paragraph" w:styleId="Heading1">
    <w:name w:val="heading 1"/>
    <w:basedOn w:val="Normal"/>
    <w:next w:val="Normal"/>
    <w:link w:val="Heading1Char"/>
    <w:uiPriority w:val="99"/>
    <w:qFormat/>
    <w:pPr>
      <w:outlineLvl w:val="0"/>
    </w:pPr>
  </w:style>
  <w:style w:type="paragraph" w:styleId="Heading2">
    <w:name w:val="heading 2"/>
    <w:basedOn w:val="Normal"/>
    <w:next w:val="Normal"/>
    <w:link w:val="Heading2Char"/>
    <w:uiPriority w:val="99"/>
    <w:qFormat/>
    <w:pPr>
      <w:outlineLvl w:val="1"/>
    </w:pPr>
  </w:style>
  <w:style w:type="paragraph" w:styleId="Heading3">
    <w:name w:val="heading 3"/>
    <w:basedOn w:val="Normal"/>
    <w:next w:val="Normal"/>
    <w:link w:val="Heading3Char"/>
    <w:uiPriority w:val="99"/>
    <w:qFormat/>
    <w:pPr>
      <w:outlineLvl w:val="2"/>
    </w:pPr>
  </w:style>
  <w:style w:type="paragraph" w:styleId="Heading4">
    <w:name w:val="heading 4"/>
    <w:basedOn w:val="Normal"/>
    <w:next w:val="Normal"/>
    <w:link w:val="Heading4Char"/>
    <w:uiPriority w:val="99"/>
    <w:qFormat/>
    <w:pPr>
      <w:outlineLvl w:val="3"/>
    </w:p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character" w:customStyle="1" w:styleId="Heading4Char">
    <w:name w:val="Heading 4 Char"/>
    <w:basedOn w:val="DefaultParagraphFont"/>
    <w:link w:val="Heading4"/>
    <w:uiPriority w:val="9"/>
    <w:semiHidden/>
    <w:locked/>
    <w:rPr>
      <w:rFonts w:asciiTheme="minorHAnsi" w:eastAsiaTheme="minorEastAsia" w:hAnsiTheme="minorHAnsi" w:cs="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4588</Words>
  <Characters>26156</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Course Title:  A</vt:lpstr>
    </vt:vector>
  </TitlesOfParts>
  <Company>Saint Viator High School</Company>
  <LinksUpToDate>false</LinksUpToDate>
  <CharactersWithSpaces>30683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Course Title:  A</dc:title>
  <dc:creator>Saint Viator</dc:creator>
  <cp:lastModifiedBy>Saint Viator</cp:lastModifiedBy>
  <cp:revision>2</cp:revision>
  <dcterms:created xsi:type="dcterms:W3CDTF">2013-08-23T20:12:00Z</dcterms:created>
  <dcterms:modified xsi:type="dcterms:W3CDTF">2013-08-23T20:12:00Z</dcterms:modified>
</cp:coreProperties>
</file>