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52" w:rsidRPr="00535ECA" w:rsidRDefault="00357E83" w:rsidP="00535ECA">
      <w:pPr>
        <w:rPr>
          <w:sz w:val="20"/>
          <w:szCs w:val="20"/>
        </w:rPr>
      </w:pPr>
      <w:bookmarkStart w:id="0" w:name="_GoBack"/>
      <w:bookmarkEnd w:id="0"/>
      <w:r w:rsidRPr="00DE1AA0">
        <w:rPr>
          <w:b/>
          <w:bCs/>
          <w:sz w:val="20"/>
          <w:szCs w:val="20"/>
        </w:rPr>
        <w:t>Course Title:</w:t>
      </w:r>
      <w:r w:rsidRPr="00DE1AA0">
        <w:rPr>
          <w:sz w:val="20"/>
          <w:szCs w:val="20"/>
        </w:rPr>
        <w:t xml:space="preserve"> </w:t>
      </w:r>
      <w:r w:rsidR="006B0F33" w:rsidRPr="00DE1AA0">
        <w:rPr>
          <w:sz w:val="20"/>
          <w:szCs w:val="20"/>
        </w:rPr>
        <w:t xml:space="preserve"> </w:t>
      </w:r>
      <w:r w:rsidR="006718A9" w:rsidRPr="00DE1AA0">
        <w:rPr>
          <w:sz w:val="20"/>
          <w:szCs w:val="20"/>
        </w:rPr>
        <w:t>United States</w:t>
      </w:r>
      <w:r w:rsidR="00726AE7">
        <w:rPr>
          <w:sz w:val="20"/>
          <w:szCs w:val="20"/>
        </w:rPr>
        <w:t xml:space="preserve"> History</w:t>
      </w:r>
    </w:p>
    <w:p w:rsidR="00357E83" w:rsidRPr="00DE1AA0" w:rsidRDefault="00357E83">
      <w:pPr>
        <w:rPr>
          <w:sz w:val="20"/>
          <w:szCs w:val="20"/>
        </w:rPr>
      </w:pPr>
    </w:p>
    <w:p w:rsidR="002B3AB9" w:rsidRPr="002B3AB9" w:rsidRDefault="00D25CBB" w:rsidP="002B3AB9">
      <w:pPr>
        <w:rPr>
          <w:bCs/>
          <w:sz w:val="20"/>
          <w:szCs w:val="20"/>
        </w:rPr>
      </w:pPr>
      <w:r w:rsidRPr="00DE1AA0">
        <w:rPr>
          <w:b/>
          <w:bCs/>
          <w:sz w:val="20"/>
          <w:szCs w:val="20"/>
        </w:rPr>
        <w:t xml:space="preserve">Course Description:  </w:t>
      </w:r>
      <w:r w:rsidR="002B3AB9" w:rsidRPr="002B3AB9">
        <w:rPr>
          <w:bCs/>
          <w:sz w:val="20"/>
          <w:szCs w:val="20"/>
        </w:rPr>
        <w:t>This is a yearlong survey course covering the history of the countr</w:t>
      </w:r>
      <w:r w:rsidR="002B3AB9">
        <w:rPr>
          <w:bCs/>
          <w:sz w:val="20"/>
          <w:szCs w:val="20"/>
        </w:rPr>
        <w:t xml:space="preserve">y from the Colonial Era to the </w:t>
      </w:r>
      <w:r w:rsidR="002B3AB9" w:rsidRPr="002B3AB9">
        <w:rPr>
          <w:bCs/>
          <w:sz w:val="20"/>
          <w:szCs w:val="20"/>
        </w:rPr>
        <w:t>present. Emphasis is placed on the causes and effects of events in th</w:t>
      </w:r>
      <w:r w:rsidR="002B3AB9">
        <w:rPr>
          <w:bCs/>
          <w:sz w:val="20"/>
          <w:szCs w:val="20"/>
        </w:rPr>
        <w:t xml:space="preserve">e history of our country while </w:t>
      </w:r>
      <w:r w:rsidR="002B3AB9" w:rsidRPr="002B3AB9">
        <w:rPr>
          <w:bCs/>
          <w:sz w:val="20"/>
          <w:szCs w:val="20"/>
        </w:rPr>
        <w:t>supporting them with basic vocabulary, facts, and dates, so that studen</w:t>
      </w:r>
      <w:r w:rsidR="002B3AB9">
        <w:rPr>
          <w:bCs/>
          <w:sz w:val="20"/>
          <w:szCs w:val="20"/>
        </w:rPr>
        <w:t xml:space="preserve">ts will appreciate the role of </w:t>
      </w:r>
      <w:r w:rsidR="002B3AB9" w:rsidRPr="002B3AB9">
        <w:rPr>
          <w:bCs/>
          <w:sz w:val="20"/>
          <w:szCs w:val="20"/>
        </w:rPr>
        <w:t xml:space="preserve">religious, social, economic and political forces that shaped the development of the United States. </w:t>
      </w:r>
    </w:p>
    <w:p w:rsidR="002B3AB9" w:rsidRPr="002B3AB9" w:rsidRDefault="002B3AB9" w:rsidP="002B3AB9">
      <w:pPr>
        <w:rPr>
          <w:bCs/>
          <w:sz w:val="20"/>
          <w:szCs w:val="20"/>
        </w:rPr>
      </w:pPr>
      <w:r w:rsidRPr="002B3AB9">
        <w:rPr>
          <w:bCs/>
          <w:sz w:val="20"/>
          <w:szCs w:val="20"/>
        </w:rPr>
        <w:t xml:space="preserve">Students will learn to utilize skills of: map reading, research, documentation, evaluation of sources, </w:t>
      </w:r>
    </w:p>
    <w:p w:rsidR="00D25CBB" w:rsidRPr="002B3AB9" w:rsidRDefault="002B3AB9" w:rsidP="002B3AB9">
      <w:pPr>
        <w:rPr>
          <w:sz w:val="20"/>
          <w:szCs w:val="20"/>
        </w:rPr>
      </w:pPr>
      <w:proofErr w:type="gramStart"/>
      <w:r w:rsidRPr="002B3AB9">
        <w:rPr>
          <w:bCs/>
          <w:sz w:val="20"/>
          <w:szCs w:val="20"/>
        </w:rPr>
        <w:t>argument</w:t>
      </w:r>
      <w:proofErr w:type="gramEnd"/>
      <w:r w:rsidRPr="002B3AB9">
        <w:rPr>
          <w:bCs/>
          <w:sz w:val="20"/>
          <w:szCs w:val="20"/>
        </w:rPr>
        <w:t xml:space="preserve"> building, critical thinking, as well as refine study skills.</w:t>
      </w:r>
    </w:p>
    <w:p w:rsidR="00357E83" w:rsidRPr="00DE1AA0" w:rsidRDefault="00357E83">
      <w:pPr>
        <w:rPr>
          <w:sz w:val="20"/>
          <w:szCs w:val="20"/>
        </w:rPr>
      </w:pPr>
    </w:p>
    <w:p w:rsidR="00357E83" w:rsidRPr="00DE1AA0" w:rsidRDefault="00357E83">
      <w:pPr>
        <w:rPr>
          <w:sz w:val="20"/>
          <w:szCs w:val="20"/>
        </w:rPr>
      </w:pPr>
      <w:r w:rsidRPr="00DE1AA0">
        <w:rPr>
          <w:b/>
          <w:bCs/>
          <w:sz w:val="20"/>
          <w:szCs w:val="20"/>
        </w:rPr>
        <w:t>Course Requirements:</w:t>
      </w:r>
      <w:r w:rsidRPr="00DE1AA0">
        <w:rPr>
          <w:sz w:val="20"/>
          <w:szCs w:val="20"/>
        </w:rPr>
        <w:t xml:space="preserve"> </w:t>
      </w:r>
    </w:p>
    <w:p w:rsidR="00DE1AA0" w:rsidRDefault="00DD2BCC" w:rsidP="00DE1AA0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0"/>
          <w:szCs w:val="20"/>
        </w:rPr>
      </w:pPr>
      <w:r>
        <w:rPr>
          <w:sz w:val="20"/>
          <w:szCs w:val="20"/>
        </w:rPr>
        <w:t>Required T</w:t>
      </w:r>
      <w:r w:rsidR="00357E83" w:rsidRPr="00DE1AA0">
        <w:rPr>
          <w:sz w:val="20"/>
          <w:szCs w:val="20"/>
        </w:rPr>
        <w:t xml:space="preserve">exts:  </w:t>
      </w:r>
    </w:p>
    <w:p w:rsidR="002B6D4D" w:rsidRPr="001C0DDE" w:rsidRDefault="001C0DDE" w:rsidP="001C0DDE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sz w:val="20"/>
          <w:szCs w:val="20"/>
        </w:rPr>
      </w:pPr>
      <w:proofErr w:type="spellStart"/>
      <w:r>
        <w:rPr>
          <w:sz w:val="20"/>
          <w:szCs w:val="20"/>
        </w:rPr>
        <w:t>Danzer</w:t>
      </w:r>
      <w:proofErr w:type="spellEnd"/>
      <w:proofErr w:type="gramStart"/>
      <w:r>
        <w:rPr>
          <w:sz w:val="20"/>
          <w:szCs w:val="20"/>
        </w:rPr>
        <w:t>,  Alva</w:t>
      </w:r>
      <w:proofErr w:type="gramEnd"/>
      <w:r>
        <w:rPr>
          <w:sz w:val="20"/>
          <w:szCs w:val="20"/>
        </w:rPr>
        <w:t xml:space="preserve">, Krieger, Wilson, </w:t>
      </w:r>
      <w:proofErr w:type="spellStart"/>
      <w:r>
        <w:rPr>
          <w:sz w:val="20"/>
          <w:szCs w:val="20"/>
        </w:rPr>
        <w:t>Woloch</w:t>
      </w:r>
      <w:proofErr w:type="spellEnd"/>
      <w:r w:rsidR="00357E83" w:rsidRPr="00B53B8E">
        <w:rPr>
          <w:sz w:val="20"/>
          <w:szCs w:val="20"/>
        </w:rPr>
        <w:t xml:space="preserve">.  </w:t>
      </w:r>
      <w:r>
        <w:rPr>
          <w:sz w:val="20"/>
          <w:szCs w:val="20"/>
          <w:u w:val="single"/>
        </w:rPr>
        <w:t>The Americans.</w:t>
      </w:r>
      <w:r w:rsidR="00DE1AA0" w:rsidRPr="008C4001">
        <w:rPr>
          <w:sz w:val="20"/>
          <w:szCs w:val="20"/>
        </w:rPr>
        <w:t xml:space="preserve"> </w:t>
      </w:r>
      <w:r>
        <w:rPr>
          <w:sz w:val="20"/>
          <w:szCs w:val="20"/>
        </w:rPr>
        <w:t>Orlando</w:t>
      </w:r>
      <w:r w:rsidR="00C97E32" w:rsidRPr="008C4001">
        <w:rPr>
          <w:sz w:val="20"/>
          <w:szCs w:val="20"/>
        </w:rPr>
        <w:t xml:space="preserve">: </w:t>
      </w:r>
      <w:r>
        <w:rPr>
          <w:sz w:val="20"/>
          <w:szCs w:val="20"/>
        </w:rPr>
        <w:t>Holt McDougal</w:t>
      </w:r>
      <w:r w:rsidR="008C4001" w:rsidRPr="008C4001">
        <w:rPr>
          <w:sz w:val="20"/>
          <w:szCs w:val="20"/>
        </w:rPr>
        <w:t>,</w:t>
      </w:r>
      <w:r>
        <w:rPr>
          <w:sz w:val="20"/>
          <w:szCs w:val="20"/>
        </w:rPr>
        <w:t xml:space="preserve"> 2012</w:t>
      </w:r>
      <w:r w:rsidR="00357E83" w:rsidRPr="008C4001">
        <w:rPr>
          <w:sz w:val="20"/>
          <w:szCs w:val="20"/>
        </w:rPr>
        <w:t xml:space="preserve">.  </w:t>
      </w:r>
      <w:r>
        <w:rPr>
          <w:sz w:val="20"/>
          <w:szCs w:val="20"/>
        </w:rPr>
        <w:t>I-book</w:t>
      </w:r>
    </w:p>
    <w:p w:rsidR="00B611EC" w:rsidRPr="00B611EC" w:rsidRDefault="00B611EC" w:rsidP="00B611E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611EC" w:rsidRPr="008B2405" w:rsidRDefault="00B611EC" w:rsidP="00B611EC">
      <w:pPr>
        <w:rPr>
          <w:sz w:val="20"/>
          <w:szCs w:val="20"/>
        </w:rPr>
      </w:pPr>
      <w:r w:rsidRPr="008B2405">
        <w:rPr>
          <w:b/>
          <w:bCs/>
          <w:sz w:val="20"/>
          <w:szCs w:val="20"/>
        </w:rPr>
        <w:t xml:space="preserve">Course Objectives:  </w:t>
      </w:r>
      <w:r w:rsidRPr="008B2405">
        <w:rPr>
          <w:sz w:val="20"/>
          <w:szCs w:val="20"/>
        </w:rPr>
        <w:t xml:space="preserve">It is hoped that the student </w:t>
      </w:r>
    </w:p>
    <w:p w:rsidR="00B611EC" w:rsidRPr="008B2405" w:rsidRDefault="00B611EC" w:rsidP="00B611EC">
      <w:pPr>
        <w:numPr>
          <w:ilvl w:val="0"/>
          <w:numId w:val="2"/>
        </w:numPr>
        <w:tabs>
          <w:tab w:val="left" w:pos="720"/>
        </w:tabs>
        <w:ind w:left="720" w:hanging="360"/>
        <w:rPr>
          <w:sz w:val="20"/>
          <w:szCs w:val="20"/>
        </w:rPr>
      </w:pPr>
      <w:proofErr w:type="gramStart"/>
      <w:r w:rsidRPr="008B2405">
        <w:rPr>
          <w:sz w:val="20"/>
          <w:szCs w:val="20"/>
        </w:rPr>
        <w:t>will</w:t>
      </w:r>
      <w:proofErr w:type="gramEnd"/>
      <w:r w:rsidRPr="008B2405">
        <w:rPr>
          <w:sz w:val="20"/>
          <w:szCs w:val="20"/>
        </w:rPr>
        <w:t xml:space="preserve"> be able to compare and contrast the many divergent ethnic, cultural, and religious forces brought here by </w:t>
      </w:r>
      <w:r w:rsidR="008B2405" w:rsidRPr="008B2405">
        <w:rPr>
          <w:sz w:val="20"/>
          <w:szCs w:val="20"/>
        </w:rPr>
        <w:t>individuals</w:t>
      </w:r>
      <w:r w:rsidRPr="008B2405">
        <w:rPr>
          <w:sz w:val="20"/>
          <w:szCs w:val="20"/>
        </w:rPr>
        <w:t xml:space="preserve"> who sought a new way of life.</w:t>
      </w:r>
    </w:p>
    <w:p w:rsidR="00B611EC" w:rsidRPr="008B2405" w:rsidRDefault="00B611EC" w:rsidP="00B611EC">
      <w:pPr>
        <w:numPr>
          <w:ilvl w:val="0"/>
          <w:numId w:val="3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8B2405">
        <w:rPr>
          <w:sz w:val="20"/>
          <w:szCs w:val="20"/>
        </w:rPr>
        <w:t xml:space="preserve">will be able to discuss and dispute the fact that Americans </w:t>
      </w:r>
      <w:r w:rsidR="008B2405" w:rsidRPr="008B2405">
        <w:rPr>
          <w:sz w:val="20"/>
          <w:szCs w:val="20"/>
        </w:rPr>
        <w:t>did not always make the correct choice</w:t>
      </w:r>
      <w:r w:rsidRPr="008B2405">
        <w:rPr>
          <w:sz w:val="20"/>
          <w:szCs w:val="20"/>
        </w:rPr>
        <w:t>:</w:t>
      </w:r>
    </w:p>
    <w:p w:rsidR="00B611EC" w:rsidRPr="008B2405" w:rsidRDefault="00B611EC" w:rsidP="00B611EC">
      <w:pPr>
        <w:ind w:left="720"/>
        <w:rPr>
          <w:sz w:val="20"/>
          <w:szCs w:val="20"/>
        </w:rPr>
      </w:pPr>
      <w:r w:rsidRPr="008B2405">
        <w:rPr>
          <w:sz w:val="20"/>
          <w:szCs w:val="20"/>
        </w:rPr>
        <w:t>i.e. the genocide carried out against Native Americans; the internment of American citizens of Japanese decent in World War II, the treatment of blacks, the oppressive years of slavery and discrimination of other minorities.</w:t>
      </w:r>
    </w:p>
    <w:p w:rsidR="00B611EC" w:rsidRPr="008B2405" w:rsidRDefault="00B611EC" w:rsidP="00B611EC">
      <w:pPr>
        <w:numPr>
          <w:ilvl w:val="0"/>
          <w:numId w:val="4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8B2405">
        <w:rPr>
          <w:sz w:val="20"/>
          <w:szCs w:val="20"/>
        </w:rPr>
        <w:t xml:space="preserve">will be able to understand how industrialization, urbanization, and technology has </w:t>
      </w:r>
    </w:p>
    <w:p w:rsidR="00B611EC" w:rsidRPr="008B2405" w:rsidRDefault="00B611EC" w:rsidP="00B611EC">
      <w:pPr>
        <w:ind w:left="720"/>
        <w:rPr>
          <w:sz w:val="20"/>
          <w:szCs w:val="20"/>
        </w:rPr>
      </w:pPr>
      <w:proofErr w:type="gramStart"/>
      <w:r w:rsidRPr="008B2405">
        <w:rPr>
          <w:sz w:val="20"/>
          <w:szCs w:val="20"/>
        </w:rPr>
        <w:t>changed</w:t>
      </w:r>
      <w:proofErr w:type="gramEnd"/>
      <w:r w:rsidRPr="008B2405">
        <w:rPr>
          <w:sz w:val="20"/>
          <w:szCs w:val="20"/>
        </w:rPr>
        <w:t xml:space="preserve"> the </w:t>
      </w:r>
      <w:smartTag w:uri="urn:schemas-microsoft-com:office:smarttags" w:element="place">
        <w:smartTag w:uri="urn:schemas-microsoft-com:office:smarttags" w:element="country-region">
          <w:r w:rsidRPr="008B2405">
            <w:rPr>
              <w:sz w:val="20"/>
              <w:szCs w:val="20"/>
            </w:rPr>
            <w:t>United States</w:t>
          </w:r>
        </w:smartTag>
      </w:smartTag>
      <w:r w:rsidRPr="008B2405">
        <w:rPr>
          <w:sz w:val="20"/>
          <w:szCs w:val="20"/>
        </w:rPr>
        <w:t xml:space="preserve"> from a rural society to a modern industrial power.</w:t>
      </w:r>
    </w:p>
    <w:p w:rsidR="00B611EC" w:rsidRPr="008B2405" w:rsidRDefault="00B611EC" w:rsidP="00B611EC">
      <w:pPr>
        <w:ind w:left="720"/>
        <w:rPr>
          <w:sz w:val="20"/>
          <w:szCs w:val="20"/>
        </w:rPr>
      </w:pPr>
      <w:proofErr w:type="gramStart"/>
      <w:r w:rsidRPr="008B2405">
        <w:rPr>
          <w:sz w:val="20"/>
          <w:szCs w:val="20"/>
        </w:rPr>
        <w:t>will</w:t>
      </w:r>
      <w:proofErr w:type="gramEnd"/>
      <w:r w:rsidRPr="008B2405">
        <w:rPr>
          <w:sz w:val="20"/>
          <w:szCs w:val="20"/>
        </w:rPr>
        <w:t xml:space="preserve"> be able to examine and analyze American participation in wars, </w:t>
      </w:r>
      <w:r w:rsidR="008B2405" w:rsidRPr="008B2405">
        <w:rPr>
          <w:sz w:val="20"/>
          <w:szCs w:val="20"/>
        </w:rPr>
        <w:t xml:space="preserve"> including </w:t>
      </w:r>
      <w:smartTag w:uri="urn:schemas-microsoft-com:office:smarttags" w:element="place">
        <w:smartTag w:uri="urn:schemas-microsoft-com:office:smarttags" w:element="country-region">
          <w:r w:rsidR="008B2405" w:rsidRPr="008B2405">
            <w:rPr>
              <w:sz w:val="20"/>
              <w:szCs w:val="20"/>
            </w:rPr>
            <w:t>America</w:t>
          </w:r>
        </w:smartTag>
      </w:smartTag>
      <w:r w:rsidR="008B2405" w:rsidRPr="008B2405">
        <w:rPr>
          <w:sz w:val="20"/>
          <w:szCs w:val="20"/>
        </w:rPr>
        <w:t xml:space="preserve">’s justification for involvement and the consequences of those wars.  </w:t>
      </w:r>
    </w:p>
    <w:p w:rsidR="00B611EC" w:rsidRPr="008B2405" w:rsidRDefault="00B611EC" w:rsidP="00B611EC">
      <w:pPr>
        <w:numPr>
          <w:ilvl w:val="0"/>
          <w:numId w:val="5"/>
        </w:numPr>
        <w:tabs>
          <w:tab w:val="left" w:pos="720"/>
        </w:tabs>
        <w:ind w:left="720" w:hanging="360"/>
        <w:rPr>
          <w:sz w:val="20"/>
          <w:szCs w:val="20"/>
        </w:rPr>
      </w:pPr>
      <w:proofErr w:type="gramStart"/>
      <w:r w:rsidRPr="008B2405">
        <w:rPr>
          <w:sz w:val="20"/>
          <w:szCs w:val="20"/>
        </w:rPr>
        <w:t>wil</w:t>
      </w:r>
      <w:r w:rsidR="008B2405" w:rsidRPr="008B2405">
        <w:rPr>
          <w:sz w:val="20"/>
          <w:szCs w:val="20"/>
        </w:rPr>
        <w:t>l</w:t>
      </w:r>
      <w:proofErr w:type="gramEnd"/>
      <w:r w:rsidR="008B2405" w:rsidRPr="008B2405">
        <w:rPr>
          <w:sz w:val="20"/>
          <w:szCs w:val="20"/>
        </w:rPr>
        <w:t xml:space="preserve"> be able to evaluate and critique</w:t>
      </w:r>
      <w:r w:rsidRPr="008B2405">
        <w:rPr>
          <w:sz w:val="20"/>
          <w:szCs w:val="20"/>
        </w:rPr>
        <w:t xml:space="preserve"> the role of American women in U.S. History.</w:t>
      </w:r>
    </w:p>
    <w:p w:rsidR="00B611EC" w:rsidRPr="008B2405" w:rsidRDefault="00B611EC" w:rsidP="008B2405">
      <w:pPr>
        <w:numPr>
          <w:ilvl w:val="0"/>
          <w:numId w:val="6"/>
        </w:numPr>
        <w:tabs>
          <w:tab w:val="left" w:pos="720"/>
        </w:tabs>
        <w:ind w:left="720" w:hanging="360"/>
        <w:rPr>
          <w:sz w:val="20"/>
          <w:szCs w:val="20"/>
        </w:rPr>
      </w:pPr>
      <w:r w:rsidRPr="008B2405">
        <w:rPr>
          <w:sz w:val="20"/>
          <w:szCs w:val="20"/>
        </w:rPr>
        <w:t>to develop the following skills:</w:t>
      </w:r>
    </w:p>
    <w:p w:rsidR="008B2405" w:rsidRPr="008B2405" w:rsidRDefault="00B611EC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 w:rsidRPr="008B2405">
        <w:rPr>
          <w:sz w:val="20"/>
          <w:szCs w:val="20"/>
          <w:u w:val="single"/>
        </w:rPr>
        <w:t>Use</w:t>
      </w:r>
      <w:r w:rsidRPr="008B2405">
        <w:rPr>
          <w:sz w:val="20"/>
          <w:szCs w:val="20"/>
        </w:rPr>
        <w:t xml:space="preserve"> a basic and comprehensive working vocabulary</w:t>
      </w:r>
    </w:p>
    <w:p w:rsidR="008B2405" w:rsidRPr="008B2405" w:rsidRDefault="00D54016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  <w:u w:val="single"/>
        </w:rPr>
        <w:t>Read</w:t>
      </w:r>
      <w:r>
        <w:rPr>
          <w:sz w:val="20"/>
          <w:szCs w:val="20"/>
        </w:rPr>
        <w:t xml:space="preserve"> text and demonstrate comprehension of its meaning.</w:t>
      </w:r>
    </w:p>
    <w:p w:rsidR="008B2405" w:rsidRPr="008B2405" w:rsidRDefault="003A0CF3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Use map </w:t>
      </w:r>
      <w:r w:rsidRPr="003A0CF3">
        <w:rPr>
          <w:sz w:val="20"/>
          <w:szCs w:val="20"/>
        </w:rPr>
        <w:t>skills</w:t>
      </w:r>
      <w:r>
        <w:rPr>
          <w:sz w:val="20"/>
          <w:szCs w:val="20"/>
        </w:rPr>
        <w:t xml:space="preserve"> </w:t>
      </w:r>
      <w:r w:rsidR="00B611EC" w:rsidRPr="003A0CF3">
        <w:rPr>
          <w:sz w:val="20"/>
          <w:szCs w:val="20"/>
        </w:rPr>
        <w:t>t</w:t>
      </w:r>
      <w:r>
        <w:rPr>
          <w:sz w:val="20"/>
          <w:szCs w:val="20"/>
        </w:rPr>
        <w:t>o interpret</w:t>
      </w:r>
      <w:r w:rsidR="00B611EC" w:rsidRPr="008B2405">
        <w:rPr>
          <w:sz w:val="20"/>
          <w:szCs w:val="20"/>
        </w:rPr>
        <w:t xml:space="preserve"> maps, globes, charts, and graphs.</w:t>
      </w:r>
    </w:p>
    <w:p w:rsidR="008B2405" w:rsidRPr="008B2405" w:rsidRDefault="00945991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  <w:u w:val="single"/>
        </w:rPr>
        <w:t>Understand</w:t>
      </w:r>
      <w:r>
        <w:rPr>
          <w:sz w:val="20"/>
          <w:szCs w:val="20"/>
        </w:rPr>
        <w:t xml:space="preserve"> </w:t>
      </w:r>
      <w:r w:rsidRPr="003A0CF3">
        <w:rPr>
          <w:sz w:val="20"/>
          <w:szCs w:val="20"/>
          <w:u w:val="single"/>
        </w:rPr>
        <w:t>cause and effect</w:t>
      </w:r>
      <w:r>
        <w:rPr>
          <w:sz w:val="20"/>
          <w:szCs w:val="20"/>
        </w:rPr>
        <w:t xml:space="preserve"> relationships throughout history.</w:t>
      </w:r>
    </w:p>
    <w:p w:rsidR="008B2405" w:rsidRPr="008B2405" w:rsidRDefault="003A0CF3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  <w:u w:val="single"/>
        </w:rPr>
        <w:t>Develop study skills</w:t>
      </w:r>
      <w:r>
        <w:rPr>
          <w:sz w:val="20"/>
          <w:szCs w:val="20"/>
        </w:rPr>
        <w:t xml:space="preserve"> to aid in preparation for tests and other assessments.</w:t>
      </w:r>
    </w:p>
    <w:p w:rsidR="008B2405" w:rsidRPr="008B2405" w:rsidRDefault="00945991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  <w:u w:val="single"/>
        </w:rPr>
        <w:t>Use critical thinking skills</w:t>
      </w:r>
      <w:r>
        <w:rPr>
          <w:sz w:val="20"/>
          <w:szCs w:val="20"/>
        </w:rPr>
        <w:t xml:space="preserve"> to separate</w:t>
      </w:r>
      <w:r w:rsidR="00B611EC" w:rsidRPr="008B2405">
        <w:rPr>
          <w:sz w:val="20"/>
          <w:szCs w:val="20"/>
        </w:rPr>
        <w:t xml:space="preserve"> fact from fiction.</w:t>
      </w:r>
    </w:p>
    <w:p w:rsidR="008B2405" w:rsidRPr="008B2405" w:rsidRDefault="009F2AA7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  <w:u w:val="single"/>
        </w:rPr>
        <w:t>Argue ideas effectively</w:t>
      </w:r>
      <w:r w:rsidR="00B611EC" w:rsidRPr="008B2405">
        <w:rPr>
          <w:sz w:val="20"/>
          <w:szCs w:val="20"/>
        </w:rPr>
        <w:t xml:space="preserve"> with clarity and poise.</w:t>
      </w:r>
    </w:p>
    <w:p w:rsidR="008B2405" w:rsidRPr="008B2405" w:rsidRDefault="00B611EC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 w:rsidRPr="008B2405">
        <w:rPr>
          <w:sz w:val="20"/>
          <w:szCs w:val="20"/>
          <w:u w:val="single"/>
        </w:rPr>
        <w:t>Discuss</w:t>
      </w:r>
      <w:r w:rsidRPr="008B2405">
        <w:rPr>
          <w:sz w:val="20"/>
          <w:szCs w:val="20"/>
        </w:rPr>
        <w:t xml:space="preserve"> the content and material thoughtfully and connect past issues with</w:t>
      </w:r>
      <w:r w:rsidR="008B2405" w:rsidRPr="008B2405">
        <w:rPr>
          <w:sz w:val="20"/>
          <w:szCs w:val="20"/>
        </w:rPr>
        <w:t xml:space="preserve"> </w:t>
      </w:r>
      <w:r w:rsidRPr="008B2405">
        <w:rPr>
          <w:sz w:val="20"/>
          <w:szCs w:val="20"/>
        </w:rPr>
        <w:t>present concerns.</w:t>
      </w:r>
    </w:p>
    <w:p w:rsidR="008B2405" w:rsidRPr="008B2405" w:rsidRDefault="00B611EC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 w:rsidRPr="008B2405">
        <w:rPr>
          <w:sz w:val="20"/>
          <w:szCs w:val="20"/>
          <w:u w:val="single"/>
        </w:rPr>
        <w:t>Organize</w:t>
      </w:r>
      <w:r w:rsidRPr="008B2405">
        <w:rPr>
          <w:sz w:val="20"/>
          <w:szCs w:val="20"/>
        </w:rPr>
        <w:t xml:space="preserve"> his/her thoughts on paper with proper attention to grammar and</w:t>
      </w:r>
      <w:r w:rsidR="008B2405" w:rsidRPr="008B2405">
        <w:rPr>
          <w:sz w:val="20"/>
          <w:szCs w:val="20"/>
        </w:rPr>
        <w:t xml:space="preserve"> </w:t>
      </w:r>
      <w:r w:rsidRPr="008B2405">
        <w:rPr>
          <w:sz w:val="20"/>
          <w:szCs w:val="20"/>
        </w:rPr>
        <w:t>punctuation.</w:t>
      </w:r>
    </w:p>
    <w:p w:rsidR="008B2405" w:rsidRPr="008B2405" w:rsidRDefault="00945991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  <w:u w:val="single"/>
        </w:rPr>
        <w:t>Research</w:t>
      </w:r>
      <w:r>
        <w:rPr>
          <w:sz w:val="20"/>
          <w:szCs w:val="20"/>
        </w:rPr>
        <w:t xml:space="preserve"> </w:t>
      </w:r>
      <w:r w:rsidR="00B611EC" w:rsidRPr="008B2405">
        <w:rPr>
          <w:sz w:val="20"/>
          <w:szCs w:val="20"/>
        </w:rPr>
        <w:t>and evaluate information o</w:t>
      </w:r>
      <w:r>
        <w:rPr>
          <w:sz w:val="20"/>
          <w:szCs w:val="20"/>
        </w:rPr>
        <w:t>n historical events</w:t>
      </w:r>
      <w:r w:rsidR="00B611EC" w:rsidRPr="008B2405">
        <w:rPr>
          <w:sz w:val="20"/>
          <w:szCs w:val="20"/>
        </w:rPr>
        <w:t xml:space="preserve"> that have shaped our world.</w:t>
      </w:r>
    </w:p>
    <w:p w:rsidR="008B2405" w:rsidRPr="008B2405" w:rsidRDefault="009F2AA7" w:rsidP="008B2405">
      <w:pPr>
        <w:numPr>
          <w:ilvl w:val="0"/>
          <w:numId w:val="117"/>
        </w:numPr>
        <w:tabs>
          <w:tab w:val="clear" w:pos="0"/>
          <w:tab w:val="num" w:pos="1080"/>
        </w:tabs>
        <w:ind w:left="1080" w:hanging="360"/>
        <w:rPr>
          <w:sz w:val="20"/>
          <w:szCs w:val="20"/>
        </w:rPr>
      </w:pPr>
      <w:r>
        <w:rPr>
          <w:sz w:val="20"/>
          <w:szCs w:val="20"/>
          <w:u w:val="single"/>
        </w:rPr>
        <w:t>Evaluate</w:t>
      </w:r>
      <w:r w:rsidR="00B611EC" w:rsidRPr="008B2405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properly </w:t>
      </w:r>
      <w:r>
        <w:rPr>
          <w:sz w:val="20"/>
          <w:szCs w:val="20"/>
          <w:u w:val="single"/>
        </w:rPr>
        <w:t>document</w:t>
      </w:r>
      <w:r>
        <w:rPr>
          <w:sz w:val="20"/>
          <w:szCs w:val="20"/>
        </w:rPr>
        <w:t xml:space="preserve"> sources.</w:t>
      </w:r>
    </w:p>
    <w:p w:rsidR="00387B8D" w:rsidRPr="00DC29A1" w:rsidRDefault="006F5A37" w:rsidP="001D2D05">
      <w:pPr>
        <w:rPr>
          <w:sz w:val="20"/>
          <w:szCs w:val="20"/>
          <w:u w:val="single"/>
        </w:rPr>
      </w:pPr>
      <w:r>
        <w:br w:type="page"/>
      </w:r>
      <w:r w:rsidR="00387B8D" w:rsidRPr="00DC29A1">
        <w:rPr>
          <w:b/>
          <w:bCs/>
          <w:sz w:val="20"/>
          <w:szCs w:val="20"/>
          <w:u w:val="single"/>
        </w:rPr>
        <w:lastRenderedPageBreak/>
        <w:t>Course Outline:</w:t>
      </w:r>
      <w:r w:rsidR="0019489F" w:rsidRPr="00DC29A1">
        <w:rPr>
          <w:b/>
          <w:sz w:val="20"/>
          <w:szCs w:val="20"/>
          <w:u w:val="single"/>
        </w:rPr>
        <w:t xml:space="preserve">  Semester I </w:t>
      </w:r>
    </w:p>
    <w:p w:rsidR="00387B8D" w:rsidRDefault="00387B8D" w:rsidP="00387B8D">
      <w:pPr>
        <w:rPr>
          <w:b/>
          <w:bCs/>
          <w:sz w:val="20"/>
          <w:szCs w:val="20"/>
        </w:rPr>
      </w:pPr>
    </w:p>
    <w:p w:rsidR="00387B8D" w:rsidRPr="00387B8D" w:rsidRDefault="00387B8D" w:rsidP="00387B8D">
      <w:pPr>
        <w:rPr>
          <w:b/>
          <w:bCs/>
          <w:sz w:val="20"/>
          <w:szCs w:val="20"/>
        </w:rPr>
      </w:pPr>
      <w:r w:rsidRPr="00387B8D">
        <w:rPr>
          <w:b/>
          <w:bCs/>
          <w:sz w:val="20"/>
          <w:szCs w:val="20"/>
        </w:rPr>
        <w:t>Unit 1</w:t>
      </w:r>
      <w:r>
        <w:rPr>
          <w:b/>
          <w:bCs/>
          <w:sz w:val="20"/>
          <w:szCs w:val="20"/>
        </w:rPr>
        <w:t>:</w:t>
      </w:r>
      <w:r w:rsidRPr="00387B8D">
        <w:rPr>
          <w:b/>
          <w:bCs/>
          <w:sz w:val="20"/>
          <w:szCs w:val="20"/>
        </w:rPr>
        <w:t xml:space="preserve">  Colonialism</w:t>
      </w:r>
    </w:p>
    <w:p w:rsidR="00387B8D" w:rsidRPr="00387B8D" w:rsidRDefault="00387B8D" w:rsidP="00387B8D">
      <w:pPr>
        <w:numPr>
          <w:ilvl w:val="0"/>
          <w:numId w:val="14"/>
        </w:numPr>
        <w:tabs>
          <w:tab w:val="left" w:pos="1080"/>
        </w:tabs>
        <w:ind w:left="1080" w:hanging="360"/>
        <w:rPr>
          <w:sz w:val="20"/>
          <w:szCs w:val="20"/>
        </w:rPr>
      </w:pPr>
      <w:r w:rsidRPr="00387B8D">
        <w:rPr>
          <w:sz w:val="20"/>
          <w:szCs w:val="20"/>
        </w:rPr>
        <w:t xml:space="preserve">Physical Characteristics and Landscape of </w:t>
      </w:r>
      <w:smartTag w:uri="urn:schemas-microsoft-com:office:smarttags" w:element="place">
        <w:r w:rsidRPr="00387B8D">
          <w:rPr>
            <w:sz w:val="20"/>
            <w:szCs w:val="20"/>
          </w:rPr>
          <w:t>North America</w:t>
        </w:r>
      </w:smartTag>
      <w:r w:rsidRPr="00387B8D">
        <w:rPr>
          <w:sz w:val="20"/>
          <w:szCs w:val="20"/>
        </w:rPr>
        <w:t>.</w:t>
      </w:r>
    </w:p>
    <w:p w:rsidR="00387B8D" w:rsidRPr="00387B8D" w:rsidRDefault="00387B8D" w:rsidP="00387B8D">
      <w:pPr>
        <w:numPr>
          <w:ilvl w:val="0"/>
          <w:numId w:val="15"/>
        </w:numPr>
        <w:tabs>
          <w:tab w:val="left" w:pos="1080"/>
        </w:tabs>
        <w:ind w:left="1080" w:hanging="360"/>
        <w:rPr>
          <w:sz w:val="20"/>
          <w:szCs w:val="20"/>
        </w:rPr>
      </w:pPr>
      <w:r w:rsidRPr="00387B8D">
        <w:rPr>
          <w:sz w:val="20"/>
          <w:szCs w:val="20"/>
        </w:rPr>
        <w:t xml:space="preserve">Age of Discovery and Settlement of </w:t>
      </w:r>
      <w:smartTag w:uri="urn:schemas-microsoft-com:office:smarttags" w:element="place">
        <w:r w:rsidRPr="00387B8D">
          <w:rPr>
            <w:sz w:val="20"/>
            <w:szCs w:val="20"/>
          </w:rPr>
          <w:t>North America</w:t>
        </w:r>
      </w:smartTag>
      <w:r w:rsidRPr="00387B8D">
        <w:rPr>
          <w:sz w:val="20"/>
          <w:szCs w:val="20"/>
        </w:rPr>
        <w:t>.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rPr>
          <w:sz w:val="20"/>
          <w:szCs w:val="20"/>
        </w:rPr>
      </w:pPr>
      <w:r w:rsidRPr="00387B8D">
        <w:rPr>
          <w:sz w:val="20"/>
          <w:szCs w:val="20"/>
        </w:rPr>
        <w:t>1.</w:t>
      </w:r>
      <w:r w:rsidRPr="00387B8D">
        <w:rPr>
          <w:sz w:val="20"/>
          <w:szCs w:val="20"/>
        </w:rPr>
        <w:tab/>
        <w:t>First Americans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rPr>
          <w:sz w:val="20"/>
          <w:szCs w:val="20"/>
        </w:rPr>
      </w:pPr>
      <w:r w:rsidRPr="00387B8D">
        <w:rPr>
          <w:sz w:val="20"/>
          <w:szCs w:val="20"/>
        </w:rPr>
        <w:t>2.</w:t>
      </w:r>
      <w:r w:rsidRPr="00387B8D">
        <w:rPr>
          <w:sz w:val="20"/>
          <w:szCs w:val="20"/>
        </w:rPr>
        <w:tab/>
        <w:t>Spanish, French and English colonies and its characteristics.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2700"/>
        </w:tabs>
        <w:ind w:left="2700" w:hanging="360"/>
        <w:rPr>
          <w:sz w:val="20"/>
          <w:szCs w:val="20"/>
        </w:rPr>
      </w:pPr>
      <w:r w:rsidRPr="00387B8D">
        <w:rPr>
          <w:sz w:val="20"/>
          <w:szCs w:val="20"/>
        </w:rPr>
        <w:t>a.</w:t>
      </w:r>
      <w:r w:rsidRPr="00387B8D">
        <w:rPr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Jamestown</w:t>
          </w:r>
        </w:smartTag>
      </w:smartTag>
    </w:p>
    <w:p w:rsidR="00387B8D" w:rsidRPr="00D54016" w:rsidRDefault="00387B8D" w:rsidP="00D54016">
      <w:pPr>
        <w:numPr>
          <w:ilvl w:val="12"/>
          <w:numId w:val="0"/>
        </w:numPr>
        <w:tabs>
          <w:tab w:val="left" w:pos="2700"/>
        </w:tabs>
        <w:ind w:left="2700" w:hanging="360"/>
        <w:rPr>
          <w:sz w:val="20"/>
          <w:szCs w:val="20"/>
        </w:rPr>
      </w:pPr>
      <w:r w:rsidRPr="00387B8D">
        <w:rPr>
          <w:sz w:val="20"/>
          <w:szCs w:val="20"/>
        </w:rPr>
        <w:t>b.</w:t>
      </w:r>
      <w:r w:rsidRPr="00387B8D">
        <w:rPr>
          <w:sz w:val="20"/>
          <w:szCs w:val="20"/>
        </w:rPr>
        <w:tab/>
        <w:t>Plymouth</w:t>
      </w:r>
    </w:p>
    <w:p w:rsidR="00387B8D" w:rsidRPr="00387B8D" w:rsidRDefault="00387B8D" w:rsidP="00387B8D">
      <w:pPr>
        <w:numPr>
          <w:ilvl w:val="0"/>
          <w:numId w:val="16"/>
        </w:numPr>
        <w:tabs>
          <w:tab w:val="left" w:pos="1080"/>
        </w:tabs>
        <w:ind w:left="1080" w:hanging="360"/>
        <w:rPr>
          <w:sz w:val="20"/>
          <w:szCs w:val="20"/>
        </w:rPr>
      </w:pPr>
      <w:r w:rsidRPr="00387B8D">
        <w:rPr>
          <w:sz w:val="20"/>
          <w:szCs w:val="20"/>
        </w:rPr>
        <w:t>English Colonial Rule</w:t>
      </w:r>
    </w:p>
    <w:p w:rsidR="00387B8D" w:rsidRPr="00387B8D" w:rsidRDefault="002F3643" w:rsidP="00387B8D">
      <w:pPr>
        <w:numPr>
          <w:ilvl w:val="12"/>
          <w:numId w:val="0"/>
        </w:num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1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>Mercantilism – Navigation Acts</w:t>
      </w:r>
    </w:p>
    <w:p w:rsidR="00387B8D" w:rsidRPr="00387B8D" w:rsidRDefault="002F3643" w:rsidP="00387B8D">
      <w:pPr>
        <w:numPr>
          <w:ilvl w:val="12"/>
          <w:numId w:val="0"/>
        </w:num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2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>Era of Benevolent Neglect</w:t>
      </w:r>
    </w:p>
    <w:p w:rsidR="00387B8D" w:rsidRPr="00387B8D" w:rsidRDefault="002F3643" w:rsidP="00387B8D">
      <w:pPr>
        <w:numPr>
          <w:ilvl w:val="12"/>
          <w:numId w:val="0"/>
        </w:num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3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>Colonial self-government</w:t>
      </w:r>
    </w:p>
    <w:p w:rsidR="00387B8D" w:rsidRPr="00387B8D" w:rsidRDefault="002F3643" w:rsidP="00387B8D">
      <w:pPr>
        <w:numPr>
          <w:ilvl w:val="12"/>
          <w:numId w:val="0"/>
        </w:num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4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>British protection</w:t>
      </w:r>
    </w:p>
    <w:p w:rsidR="00387B8D" w:rsidRPr="00387B8D" w:rsidRDefault="002F3643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5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</w:r>
      <w:smartTag w:uri="urn:schemas-microsoft-com:office:smarttags" w:element="place">
        <w:r w:rsidR="00387B8D" w:rsidRPr="00387B8D">
          <w:rPr>
            <w:sz w:val="20"/>
            <w:szCs w:val="20"/>
          </w:rPr>
          <w:t>New England</w:t>
        </w:r>
      </w:smartTag>
      <w:r w:rsidR="00387B8D" w:rsidRPr="00387B8D">
        <w:rPr>
          <w:sz w:val="20"/>
          <w:szCs w:val="20"/>
        </w:rPr>
        <w:t xml:space="preserve"> colonies and its growth</w:t>
      </w:r>
    </w:p>
    <w:p w:rsidR="00387B8D" w:rsidRPr="00387B8D" w:rsidRDefault="002F3643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6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>The Middle or “Bread Colonies”</w:t>
      </w:r>
    </w:p>
    <w:p w:rsidR="00387B8D" w:rsidRPr="00387B8D" w:rsidRDefault="002F3643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7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 xml:space="preserve">The Southern colonies and the </w:t>
      </w:r>
      <w:smartTag w:uri="urn:schemas-microsoft-com:office:smarttags" w:element="place">
        <w:smartTag w:uri="urn:schemas-microsoft-com:office:smarttags" w:element="City">
          <w:r w:rsidR="00387B8D" w:rsidRPr="00387B8D">
            <w:rPr>
              <w:sz w:val="20"/>
              <w:szCs w:val="20"/>
            </w:rPr>
            <w:t>Chesapeake</w:t>
          </w:r>
        </w:smartTag>
      </w:smartTag>
      <w:r w:rsidR="00387B8D" w:rsidRPr="00387B8D">
        <w:rPr>
          <w:sz w:val="20"/>
          <w:szCs w:val="20"/>
        </w:rPr>
        <w:t xml:space="preserve"> country.</w:t>
      </w:r>
    </w:p>
    <w:p w:rsidR="00387B8D" w:rsidRPr="00387B8D" w:rsidRDefault="002F3643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8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>Colonial culture</w:t>
      </w:r>
    </w:p>
    <w:p w:rsidR="00387B8D" w:rsidRPr="00387B8D" w:rsidRDefault="00387B8D" w:rsidP="00387B8D">
      <w:pPr>
        <w:tabs>
          <w:tab w:val="left" w:pos="2700"/>
        </w:tabs>
        <w:ind w:left="2700" w:hanging="360"/>
        <w:rPr>
          <w:sz w:val="20"/>
          <w:szCs w:val="20"/>
        </w:rPr>
      </w:pPr>
      <w:r w:rsidRPr="00387B8D">
        <w:rPr>
          <w:sz w:val="20"/>
          <w:szCs w:val="20"/>
        </w:rPr>
        <w:t>a.</w:t>
      </w:r>
      <w:r w:rsidRPr="00387B8D">
        <w:rPr>
          <w:sz w:val="20"/>
          <w:szCs w:val="20"/>
        </w:rPr>
        <w:tab/>
        <w:t>Family</w:t>
      </w:r>
    </w:p>
    <w:p w:rsidR="00387B8D" w:rsidRPr="00387B8D" w:rsidRDefault="00387B8D" w:rsidP="00387B8D">
      <w:pPr>
        <w:tabs>
          <w:tab w:val="left" w:pos="2700"/>
        </w:tabs>
        <w:ind w:left="2700" w:hanging="360"/>
        <w:rPr>
          <w:sz w:val="20"/>
          <w:szCs w:val="20"/>
        </w:rPr>
      </w:pPr>
      <w:r w:rsidRPr="00387B8D">
        <w:rPr>
          <w:sz w:val="20"/>
          <w:szCs w:val="20"/>
        </w:rPr>
        <w:t>b.</w:t>
      </w:r>
      <w:r w:rsidRPr="00387B8D">
        <w:rPr>
          <w:sz w:val="20"/>
          <w:szCs w:val="20"/>
        </w:rPr>
        <w:tab/>
        <w:t>Religion – Puritanism – “The Great Awakening”</w:t>
      </w:r>
    </w:p>
    <w:p w:rsidR="00387B8D" w:rsidRPr="00387B8D" w:rsidRDefault="00387B8D" w:rsidP="00387B8D">
      <w:pPr>
        <w:tabs>
          <w:tab w:val="left" w:pos="2700"/>
        </w:tabs>
        <w:ind w:left="2700" w:hanging="360"/>
        <w:rPr>
          <w:sz w:val="20"/>
          <w:szCs w:val="20"/>
        </w:rPr>
      </w:pPr>
      <w:r w:rsidRPr="00387B8D">
        <w:rPr>
          <w:sz w:val="20"/>
          <w:szCs w:val="20"/>
        </w:rPr>
        <w:t>c.</w:t>
      </w:r>
      <w:r w:rsidRPr="00387B8D">
        <w:rPr>
          <w:sz w:val="20"/>
          <w:szCs w:val="20"/>
        </w:rPr>
        <w:tab/>
        <w:t>Economy</w:t>
      </w:r>
    </w:p>
    <w:p w:rsidR="00387B8D" w:rsidRPr="00387B8D" w:rsidRDefault="00387B8D" w:rsidP="00387B8D">
      <w:pPr>
        <w:tabs>
          <w:tab w:val="left" w:pos="2700"/>
        </w:tabs>
        <w:ind w:left="2700" w:hanging="360"/>
        <w:rPr>
          <w:sz w:val="20"/>
          <w:szCs w:val="20"/>
        </w:rPr>
      </w:pPr>
      <w:r w:rsidRPr="00387B8D">
        <w:rPr>
          <w:sz w:val="20"/>
          <w:szCs w:val="20"/>
        </w:rPr>
        <w:t>d.</w:t>
      </w:r>
      <w:r w:rsidRPr="00387B8D">
        <w:rPr>
          <w:sz w:val="20"/>
          <w:szCs w:val="20"/>
        </w:rPr>
        <w:tab/>
        <w:t>Ethnicity</w:t>
      </w:r>
    </w:p>
    <w:p w:rsidR="00387B8D" w:rsidRDefault="002F3643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9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>The British Democratic Heritage</w:t>
      </w:r>
    </w:p>
    <w:p w:rsidR="00F65DAB" w:rsidRPr="00387B8D" w:rsidRDefault="00F65DAB" w:rsidP="00F65DAB">
      <w:pPr>
        <w:tabs>
          <w:tab w:val="left" w:pos="2700"/>
        </w:tabs>
        <w:ind w:left="2700" w:hanging="360"/>
        <w:rPr>
          <w:sz w:val="20"/>
          <w:szCs w:val="20"/>
        </w:rPr>
      </w:pPr>
      <w:r w:rsidRPr="00387B8D">
        <w:rPr>
          <w:sz w:val="20"/>
          <w:szCs w:val="20"/>
        </w:rPr>
        <w:t>a.</w:t>
      </w:r>
      <w:r w:rsidRPr="00387B8D">
        <w:rPr>
          <w:sz w:val="20"/>
          <w:szCs w:val="20"/>
        </w:rPr>
        <w:tab/>
        <w:t>Mayflower Compact</w:t>
      </w:r>
    </w:p>
    <w:p w:rsidR="00F65DAB" w:rsidRPr="00387B8D" w:rsidRDefault="00F65DAB" w:rsidP="00F65DAB">
      <w:pPr>
        <w:tabs>
          <w:tab w:val="left" w:pos="2700"/>
        </w:tabs>
        <w:ind w:left="2700" w:hanging="360"/>
        <w:rPr>
          <w:sz w:val="20"/>
          <w:szCs w:val="20"/>
        </w:rPr>
      </w:pPr>
      <w:proofErr w:type="gramStart"/>
      <w:r w:rsidRPr="00387B8D">
        <w:rPr>
          <w:sz w:val="20"/>
          <w:szCs w:val="20"/>
        </w:rPr>
        <w:t>b</w:t>
      </w:r>
      <w:proofErr w:type="gramEnd"/>
      <w:r w:rsidRPr="00387B8D">
        <w:rPr>
          <w:sz w:val="20"/>
          <w:szCs w:val="20"/>
        </w:rPr>
        <w:t>.</w:t>
      </w:r>
      <w:r w:rsidRPr="00387B8D">
        <w:rPr>
          <w:sz w:val="20"/>
          <w:szCs w:val="20"/>
        </w:rPr>
        <w:tab/>
        <w:t>Virginia House of Burgesses</w:t>
      </w:r>
    </w:p>
    <w:p w:rsidR="00F65DAB" w:rsidRPr="00387B8D" w:rsidRDefault="00F65DAB" w:rsidP="00F65DAB">
      <w:pPr>
        <w:tabs>
          <w:tab w:val="left" w:pos="2700"/>
        </w:tabs>
        <w:ind w:left="2700" w:hanging="360"/>
        <w:rPr>
          <w:sz w:val="20"/>
          <w:szCs w:val="20"/>
        </w:rPr>
      </w:pPr>
      <w:proofErr w:type="gramStart"/>
      <w:r w:rsidRPr="00387B8D">
        <w:rPr>
          <w:sz w:val="20"/>
          <w:szCs w:val="20"/>
        </w:rPr>
        <w:t>c</w:t>
      </w:r>
      <w:proofErr w:type="gramEnd"/>
      <w:r w:rsidRPr="00387B8D">
        <w:rPr>
          <w:sz w:val="20"/>
          <w:szCs w:val="20"/>
        </w:rPr>
        <w:t>.</w:t>
      </w:r>
      <w:r w:rsidRPr="00387B8D">
        <w:rPr>
          <w:sz w:val="20"/>
          <w:szCs w:val="20"/>
        </w:rPr>
        <w:tab/>
        <w:t>New England Town Meeting</w:t>
      </w:r>
    </w:p>
    <w:p w:rsidR="00387B8D" w:rsidRDefault="002F3643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10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</w:r>
      <w:r w:rsidR="00F65DAB">
        <w:rPr>
          <w:sz w:val="20"/>
          <w:szCs w:val="20"/>
        </w:rPr>
        <w:t>The French and Indian War</w:t>
      </w:r>
    </w:p>
    <w:p w:rsidR="00F65DAB" w:rsidRDefault="00F65DAB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a. Causes</w:t>
      </w:r>
    </w:p>
    <w:p w:rsidR="00F65DAB" w:rsidRDefault="00F65DAB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proofErr w:type="gramStart"/>
      <w:r>
        <w:rPr>
          <w:sz w:val="20"/>
          <w:szCs w:val="20"/>
        </w:rPr>
        <w:t>b.  Advantages</w:t>
      </w:r>
      <w:proofErr w:type="gramEnd"/>
      <w:r>
        <w:rPr>
          <w:sz w:val="20"/>
          <w:szCs w:val="20"/>
        </w:rPr>
        <w:t xml:space="preserve"> – French v. English</w:t>
      </w:r>
    </w:p>
    <w:p w:rsidR="00F65DAB" w:rsidRDefault="00F65DAB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proofErr w:type="gramStart"/>
      <w:r>
        <w:rPr>
          <w:sz w:val="20"/>
          <w:szCs w:val="20"/>
        </w:rPr>
        <w:t>c.  Battle</w:t>
      </w:r>
      <w:proofErr w:type="gramEnd"/>
      <w:r>
        <w:rPr>
          <w:sz w:val="20"/>
          <w:szCs w:val="20"/>
        </w:rPr>
        <w:t xml:space="preserve"> for Quebec</w:t>
      </w:r>
    </w:p>
    <w:p w:rsidR="00F65DAB" w:rsidRPr="00387B8D" w:rsidRDefault="00F65DAB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proofErr w:type="gramStart"/>
      <w:r>
        <w:rPr>
          <w:sz w:val="20"/>
          <w:szCs w:val="20"/>
        </w:rPr>
        <w:t>d.  Peace</w:t>
      </w:r>
      <w:proofErr w:type="gramEnd"/>
      <w:r>
        <w:rPr>
          <w:sz w:val="20"/>
          <w:szCs w:val="20"/>
        </w:rPr>
        <w:t xml:space="preserve"> of Paris</w:t>
      </w:r>
    </w:p>
    <w:p w:rsidR="00D54016" w:rsidRDefault="00D54016" w:rsidP="00011016">
      <w:pPr>
        <w:pStyle w:val="Heading2"/>
        <w:keepNext/>
        <w:rPr>
          <w:b/>
          <w:sz w:val="20"/>
          <w:szCs w:val="20"/>
        </w:rPr>
      </w:pPr>
    </w:p>
    <w:p w:rsidR="00387B8D" w:rsidRPr="00011016" w:rsidRDefault="00387B8D" w:rsidP="00011016">
      <w:pPr>
        <w:pStyle w:val="Heading2"/>
        <w:keepNext/>
        <w:rPr>
          <w:b/>
          <w:bCs/>
          <w:sz w:val="20"/>
          <w:szCs w:val="20"/>
        </w:rPr>
      </w:pPr>
      <w:r w:rsidRPr="00011016">
        <w:rPr>
          <w:b/>
          <w:sz w:val="20"/>
          <w:szCs w:val="20"/>
        </w:rPr>
        <w:t xml:space="preserve">Unit </w:t>
      </w:r>
      <w:proofErr w:type="gramStart"/>
      <w:r w:rsidRPr="00011016">
        <w:rPr>
          <w:b/>
          <w:sz w:val="20"/>
          <w:szCs w:val="20"/>
        </w:rPr>
        <w:t>2  -</w:t>
      </w:r>
      <w:proofErr w:type="gramEnd"/>
      <w:r w:rsidRPr="00011016">
        <w:rPr>
          <w:b/>
          <w:sz w:val="20"/>
          <w:szCs w:val="20"/>
        </w:rPr>
        <w:t xml:space="preserve">  The Road to Revolution </w:t>
      </w:r>
    </w:p>
    <w:p w:rsidR="00011016" w:rsidRPr="00947823" w:rsidRDefault="00947823" w:rsidP="00947823">
      <w:pPr>
        <w:pStyle w:val="ListParagraph"/>
        <w:numPr>
          <w:ilvl w:val="0"/>
          <w:numId w:val="116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="00387B8D" w:rsidRPr="00947823">
        <w:rPr>
          <w:sz w:val="20"/>
          <w:szCs w:val="20"/>
        </w:rPr>
        <w:t>England tightens control and Americans reac</w:t>
      </w:r>
      <w:r w:rsidR="00011016" w:rsidRPr="00947823">
        <w:rPr>
          <w:sz w:val="20"/>
          <w:szCs w:val="20"/>
        </w:rPr>
        <w:t>t</w:t>
      </w:r>
    </w:p>
    <w:p w:rsidR="00011016" w:rsidRPr="00011016" w:rsidRDefault="00387B8D" w:rsidP="00DC29A1">
      <w:pPr>
        <w:numPr>
          <w:ilvl w:val="1"/>
          <w:numId w:val="116"/>
        </w:numPr>
        <w:rPr>
          <w:i/>
          <w:sz w:val="20"/>
          <w:szCs w:val="20"/>
        </w:rPr>
      </w:pPr>
      <w:r w:rsidRPr="00387B8D">
        <w:rPr>
          <w:sz w:val="20"/>
          <w:szCs w:val="20"/>
        </w:rPr>
        <w:t>Proclamation Act of 176</w:t>
      </w:r>
      <w:r w:rsidR="00011016">
        <w:rPr>
          <w:sz w:val="20"/>
          <w:szCs w:val="20"/>
        </w:rPr>
        <w:t>3</w:t>
      </w:r>
    </w:p>
    <w:p w:rsidR="00011016" w:rsidRDefault="00011016" w:rsidP="00011016">
      <w:pPr>
        <w:numPr>
          <w:ilvl w:val="1"/>
          <w:numId w:val="116"/>
        </w:numPr>
        <w:rPr>
          <w:i/>
          <w:sz w:val="20"/>
          <w:szCs w:val="20"/>
        </w:rPr>
      </w:pPr>
      <w:r>
        <w:rPr>
          <w:sz w:val="20"/>
          <w:szCs w:val="20"/>
        </w:rPr>
        <w:t>Ne</w:t>
      </w:r>
      <w:r w:rsidR="00387B8D" w:rsidRPr="00387B8D">
        <w:rPr>
          <w:sz w:val="20"/>
          <w:szCs w:val="20"/>
        </w:rPr>
        <w:t>w Taxes, Stamp Act, Declaratory Act, Townsend Acts</w:t>
      </w:r>
    </w:p>
    <w:p w:rsidR="00387B8D" w:rsidRPr="00011016" w:rsidRDefault="00387B8D" w:rsidP="00011016">
      <w:pPr>
        <w:numPr>
          <w:ilvl w:val="1"/>
          <w:numId w:val="116"/>
        </w:numPr>
        <w:rPr>
          <w:i/>
          <w:sz w:val="20"/>
          <w:szCs w:val="20"/>
        </w:rPr>
      </w:pPr>
      <w:r w:rsidRPr="00387B8D">
        <w:rPr>
          <w:sz w:val="20"/>
          <w:szCs w:val="20"/>
        </w:rPr>
        <w:t>Colonial Pro</w:t>
      </w:r>
      <w:r w:rsidR="00011016">
        <w:rPr>
          <w:sz w:val="20"/>
          <w:szCs w:val="20"/>
        </w:rPr>
        <w:t>tests and Disobedience</w:t>
      </w:r>
      <w:r w:rsidR="00011016">
        <w:rPr>
          <w:sz w:val="20"/>
          <w:szCs w:val="20"/>
        </w:rPr>
        <w:tab/>
      </w:r>
      <w:r w:rsidR="00011016">
        <w:rPr>
          <w:sz w:val="20"/>
          <w:szCs w:val="20"/>
        </w:rPr>
        <w:tab/>
      </w:r>
      <w:r w:rsidR="00011016">
        <w:rPr>
          <w:sz w:val="20"/>
          <w:szCs w:val="20"/>
        </w:rPr>
        <w:tab/>
      </w:r>
      <w:r w:rsidR="00011016">
        <w:rPr>
          <w:sz w:val="20"/>
          <w:szCs w:val="20"/>
        </w:rPr>
        <w:tab/>
      </w:r>
      <w:r w:rsidR="00011016">
        <w:rPr>
          <w:sz w:val="20"/>
          <w:szCs w:val="20"/>
        </w:rPr>
        <w:tab/>
      </w:r>
      <w:r w:rsidR="00011016">
        <w:rPr>
          <w:sz w:val="20"/>
          <w:szCs w:val="20"/>
        </w:rPr>
        <w:tab/>
      </w:r>
      <w:r w:rsidR="00011016">
        <w:rPr>
          <w:sz w:val="20"/>
          <w:szCs w:val="20"/>
        </w:rPr>
        <w:tab/>
      </w:r>
      <w:r w:rsidRPr="00387B8D">
        <w:rPr>
          <w:sz w:val="20"/>
          <w:szCs w:val="20"/>
        </w:rPr>
        <w:t xml:space="preserve"> </w:t>
      </w:r>
      <w:r w:rsidR="00011016">
        <w:rPr>
          <w:sz w:val="20"/>
          <w:szCs w:val="20"/>
        </w:rPr>
        <w:t xml:space="preserve">     </w:t>
      </w:r>
      <w:r w:rsidRPr="00387B8D">
        <w:rPr>
          <w:sz w:val="20"/>
          <w:szCs w:val="20"/>
        </w:rPr>
        <w:t xml:space="preserve">a. </w:t>
      </w:r>
      <w:r w:rsidR="00011016">
        <w:rPr>
          <w:sz w:val="20"/>
          <w:szCs w:val="20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Boston</w:t>
          </w:r>
        </w:smartTag>
      </w:smartTag>
      <w:r w:rsidRPr="00387B8D">
        <w:rPr>
          <w:sz w:val="20"/>
          <w:szCs w:val="20"/>
        </w:rPr>
        <w:t xml:space="preserve"> Massacre</w:t>
      </w:r>
    </w:p>
    <w:p w:rsidR="00387B8D" w:rsidRPr="00387B8D" w:rsidRDefault="00387B8D" w:rsidP="00387B8D">
      <w:pPr>
        <w:rPr>
          <w:sz w:val="20"/>
          <w:szCs w:val="20"/>
        </w:rPr>
      </w:pPr>
      <w:r w:rsidRPr="00387B8D">
        <w:rPr>
          <w:sz w:val="20"/>
          <w:szCs w:val="20"/>
        </w:rPr>
        <w:t xml:space="preserve">       </w:t>
      </w:r>
      <w:r w:rsidR="00011016">
        <w:rPr>
          <w:sz w:val="20"/>
          <w:szCs w:val="20"/>
        </w:rPr>
        <w:t xml:space="preserve">                      </w:t>
      </w:r>
      <w:proofErr w:type="gramStart"/>
      <w:r w:rsidRPr="00387B8D">
        <w:rPr>
          <w:sz w:val="20"/>
          <w:szCs w:val="20"/>
        </w:rPr>
        <w:t>b.</w:t>
      </w:r>
      <w:r w:rsidR="00011016">
        <w:rPr>
          <w:sz w:val="20"/>
          <w:szCs w:val="20"/>
        </w:rPr>
        <w:t xml:space="preserve"> </w:t>
      </w:r>
      <w:r w:rsidRPr="00387B8D">
        <w:rPr>
          <w:sz w:val="20"/>
          <w:szCs w:val="20"/>
        </w:rPr>
        <w:t xml:space="preserve"> “</w:t>
      </w:r>
      <w:proofErr w:type="gramEnd"/>
      <w:r w:rsidRPr="00387B8D">
        <w:rPr>
          <w:sz w:val="20"/>
          <w:szCs w:val="20"/>
        </w:rPr>
        <w:t xml:space="preserve">Sons of </w:t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Liberty</w:t>
          </w:r>
        </w:smartTag>
      </w:smartTag>
      <w:r w:rsidRPr="00387B8D">
        <w:rPr>
          <w:sz w:val="20"/>
          <w:szCs w:val="20"/>
        </w:rPr>
        <w:t>” – Sam Adams</w:t>
      </w:r>
    </w:p>
    <w:p w:rsidR="00011016" w:rsidRDefault="00387B8D" w:rsidP="00011016">
      <w:pPr>
        <w:rPr>
          <w:sz w:val="20"/>
          <w:szCs w:val="20"/>
        </w:rPr>
      </w:pPr>
      <w:r w:rsidRPr="00387B8D">
        <w:rPr>
          <w:sz w:val="20"/>
          <w:szCs w:val="20"/>
        </w:rPr>
        <w:t xml:space="preserve">       </w:t>
      </w:r>
      <w:r w:rsidR="00011016">
        <w:rPr>
          <w:sz w:val="20"/>
          <w:szCs w:val="20"/>
        </w:rPr>
        <w:t xml:space="preserve">                      </w:t>
      </w:r>
      <w:proofErr w:type="gramStart"/>
      <w:r w:rsidRPr="00387B8D">
        <w:rPr>
          <w:sz w:val="20"/>
          <w:szCs w:val="20"/>
        </w:rPr>
        <w:t>c.  Boycotts</w:t>
      </w:r>
      <w:proofErr w:type="gramEnd"/>
      <w:r w:rsidRPr="00387B8D">
        <w:rPr>
          <w:sz w:val="20"/>
          <w:szCs w:val="20"/>
        </w:rPr>
        <w:t xml:space="preserve"> and demonstrations</w:t>
      </w:r>
    </w:p>
    <w:p w:rsidR="00011016" w:rsidRDefault="00387B8D" w:rsidP="00011016">
      <w:pPr>
        <w:ind w:left="720" w:firstLine="720"/>
        <w:rPr>
          <w:sz w:val="20"/>
          <w:szCs w:val="20"/>
        </w:rPr>
      </w:pPr>
      <w:proofErr w:type="gramStart"/>
      <w:r w:rsidRPr="00387B8D">
        <w:rPr>
          <w:sz w:val="20"/>
          <w:szCs w:val="20"/>
        </w:rPr>
        <w:t>d.  Boston</w:t>
      </w:r>
      <w:proofErr w:type="gramEnd"/>
      <w:r w:rsidRPr="00387B8D">
        <w:rPr>
          <w:sz w:val="20"/>
          <w:szCs w:val="20"/>
        </w:rPr>
        <w:t xml:space="preserve"> Tea Party</w:t>
      </w:r>
    </w:p>
    <w:p w:rsidR="00387B8D" w:rsidRPr="00387B8D" w:rsidRDefault="00387B8D" w:rsidP="00D54016">
      <w:pPr>
        <w:ind w:left="720" w:firstLine="720"/>
        <w:rPr>
          <w:sz w:val="20"/>
          <w:szCs w:val="20"/>
        </w:rPr>
      </w:pPr>
      <w:proofErr w:type="gramStart"/>
      <w:r w:rsidRPr="00387B8D">
        <w:rPr>
          <w:sz w:val="20"/>
          <w:szCs w:val="20"/>
        </w:rPr>
        <w:t>e.  “</w:t>
      </w:r>
      <w:proofErr w:type="gramEnd"/>
      <w:r w:rsidRPr="00387B8D">
        <w:rPr>
          <w:sz w:val="20"/>
          <w:szCs w:val="20"/>
        </w:rPr>
        <w:t>Intolerable Acts”</w:t>
      </w:r>
    </w:p>
    <w:p w:rsidR="00011016" w:rsidRPr="00947823" w:rsidRDefault="00387B8D" w:rsidP="00947823">
      <w:pPr>
        <w:pStyle w:val="ListParagraph"/>
        <w:numPr>
          <w:ilvl w:val="0"/>
          <w:numId w:val="116"/>
        </w:numPr>
        <w:rPr>
          <w:sz w:val="20"/>
          <w:szCs w:val="20"/>
        </w:rPr>
      </w:pPr>
      <w:r w:rsidRPr="00947823">
        <w:rPr>
          <w:sz w:val="20"/>
          <w:szCs w:val="20"/>
        </w:rPr>
        <w:t>The American Revolution</w:t>
      </w:r>
    </w:p>
    <w:p w:rsidR="00011016" w:rsidRDefault="00387B8D" w:rsidP="00011016">
      <w:pPr>
        <w:numPr>
          <w:ilvl w:val="0"/>
          <w:numId w:val="110"/>
        </w:numPr>
        <w:rPr>
          <w:sz w:val="20"/>
          <w:szCs w:val="20"/>
        </w:rPr>
      </w:pPr>
      <w:r w:rsidRPr="00387B8D">
        <w:rPr>
          <w:sz w:val="20"/>
          <w:szCs w:val="20"/>
        </w:rPr>
        <w:t>First Continental Congress</w:t>
      </w:r>
    </w:p>
    <w:p w:rsidR="00011016" w:rsidRDefault="00387B8D" w:rsidP="00011016">
      <w:pPr>
        <w:numPr>
          <w:ilvl w:val="0"/>
          <w:numId w:val="110"/>
        </w:numPr>
        <w:rPr>
          <w:sz w:val="20"/>
          <w:szCs w:val="20"/>
        </w:rPr>
      </w:pPr>
      <w:smartTag w:uri="urn:schemas-microsoft-com:office:smarttags" w:element="City">
        <w:r w:rsidRPr="00387B8D">
          <w:rPr>
            <w:sz w:val="20"/>
            <w:szCs w:val="20"/>
          </w:rPr>
          <w:t>Lexington</w:t>
        </w:r>
      </w:smartTag>
      <w:r w:rsidRPr="00387B8D">
        <w:rPr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Concord</w:t>
          </w:r>
        </w:smartTag>
      </w:smartTag>
    </w:p>
    <w:p w:rsidR="00011016" w:rsidRDefault="00387B8D" w:rsidP="00011016">
      <w:pPr>
        <w:numPr>
          <w:ilvl w:val="0"/>
          <w:numId w:val="110"/>
        </w:numPr>
        <w:rPr>
          <w:sz w:val="20"/>
          <w:szCs w:val="20"/>
        </w:rPr>
      </w:pPr>
      <w:r w:rsidRPr="00387B8D">
        <w:rPr>
          <w:sz w:val="20"/>
          <w:szCs w:val="20"/>
        </w:rPr>
        <w:t>Declaration of Independence</w:t>
      </w:r>
    </w:p>
    <w:p w:rsidR="00F65DAB" w:rsidRDefault="00F65DAB" w:rsidP="00011016">
      <w:pPr>
        <w:numPr>
          <w:ilvl w:val="0"/>
          <w:numId w:val="110"/>
        </w:numPr>
        <w:rPr>
          <w:sz w:val="20"/>
          <w:szCs w:val="20"/>
        </w:rPr>
      </w:pPr>
      <w:r>
        <w:rPr>
          <w:sz w:val="20"/>
          <w:szCs w:val="20"/>
        </w:rPr>
        <w:t>Loyalists v. Patriots</w:t>
      </w:r>
    </w:p>
    <w:p w:rsidR="00387B8D" w:rsidRPr="00387B8D" w:rsidRDefault="00387B8D" w:rsidP="00011016">
      <w:pPr>
        <w:numPr>
          <w:ilvl w:val="0"/>
          <w:numId w:val="110"/>
        </w:numPr>
        <w:rPr>
          <w:sz w:val="20"/>
          <w:szCs w:val="20"/>
        </w:rPr>
      </w:pPr>
      <w:r w:rsidRPr="00387B8D">
        <w:rPr>
          <w:sz w:val="20"/>
          <w:szCs w:val="20"/>
        </w:rPr>
        <w:t>Military Conduct of War</w:t>
      </w:r>
    </w:p>
    <w:p w:rsidR="00387B8D" w:rsidRPr="00387B8D" w:rsidRDefault="00387B8D" w:rsidP="00011016">
      <w:pPr>
        <w:tabs>
          <w:tab w:val="left" w:pos="1800"/>
        </w:tabs>
        <w:ind w:left="1800" w:hanging="360"/>
        <w:rPr>
          <w:sz w:val="20"/>
          <w:szCs w:val="20"/>
        </w:rPr>
      </w:pPr>
      <w:r w:rsidRPr="00387B8D">
        <w:rPr>
          <w:sz w:val="20"/>
          <w:szCs w:val="20"/>
        </w:rPr>
        <w:t>a.</w:t>
      </w:r>
      <w:r w:rsidRPr="00387B8D">
        <w:rPr>
          <w:sz w:val="20"/>
          <w:szCs w:val="20"/>
        </w:rPr>
        <w:tab/>
        <w:t>Campaign Battles</w:t>
      </w:r>
    </w:p>
    <w:p w:rsidR="00387B8D" w:rsidRDefault="00387B8D" w:rsidP="00011016">
      <w:pPr>
        <w:tabs>
          <w:tab w:val="left" w:pos="1800"/>
        </w:tabs>
        <w:ind w:left="1800" w:hanging="360"/>
        <w:rPr>
          <w:sz w:val="20"/>
          <w:szCs w:val="20"/>
        </w:rPr>
      </w:pPr>
      <w:r w:rsidRPr="00387B8D">
        <w:rPr>
          <w:sz w:val="20"/>
          <w:szCs w:val="20"/>
        </w:rPr>
        <w:t>b.</w:t>
      </w:r>
      <w:r w:rsidRPr="00387B8D">
        <w:rPr>
          <w:sz w:val="20"/>
          <w:szCs w:val="20"/>
        </w:rPr>
        <w:tab/>
        <w:t>French Alliance</w:t>
      </w:r>
    </w:p>
    <w:p w:rsidR="00921EED" w:rsidRPr="00387B8D" w:rsidRDefault="00921EED" w:rsidP="00011016">
      <w:pPr>
        <w:tabs>
          <w:tab w:val="left" w:pos="1800"/>
        </w:tabs>
        <w:ind w:left="1800" w:hanging="360"/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>.     the Home front</w:t>
      </w:r>
    </w:p>
    <w:p w:rsidR="00387B8D" w:rsidRPr="00387B8D" w:rsidRDefault="00921EED" w:rsidP="00D54016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d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>Treaty of Paris, 1783</w:t>
      </w:r>
    </w:p>
    <w:p w:rsidR="00D54016" w:rsidRDefault="00D54016" w:rsidP="00387B8D">
      <w:pPr>
        <w:rPr>
          <w:b/>
          <w:sz w:val="20"/>
          <w:szCs w:val="20"/>
        </w:rPr>
      </w:pPr>
    </w:p>
    <w:p w:rsidR="00387B8D" w:rsidRPr="000F0E3F" w:rsidRDefault="00387B8D" w:rsidP="00387B8D">
      <w:pPr>
        <w:rPr>
          <w:b/>
          <w:sz w:val="20"/>
          <w:szCs w:val="20"/>
        </w:rPr>
      </w:pPr>
      <w:r w:rsidRPr="000F0E3F">
        <w:rPr>
          <w:b/>
          <w:sz w:val="20"/>
          <w:szCs w:val="20"/>
        </w:rPr>
        <w:t>Unit 3 – Formation of a New Nation</w:t>
      </w:r>
    </w:p>
    <w:p w:rsidR="000F0E3F" w:rsidRDefault="00387B8D" w:rsidP="000F0E3F">
      <w:pPr>
        <w:ind w:left="720"/>
        <w:rPr>
          <w:sz w:val="20"/>
          <w:szCs w:val="20"/>
        </w:rPr>
      </w:pPr>
      <w:r w:rsidRPr="00387B8D">
        <w:rPr>
          <w:sz w:val="20"/>
          <w:szCs w:val="20"/>
        </w:rPr>
        <w:t xml:space="preserve">A.  The Articles of Confederation and the Critical Period </w:t>
      </w:r>
    </w:p>
    <w:p w:rsidR="00387B8D" w:rsidRPr="00387B8D" w:rsidRDefault="000F0E3F" w:rsidP="000F0E3F">
      <w:pPr>
        <w:ind w:left="720" w:firstLine="360"/>
        <w:rPr>
          <w:sz w:val="20"/>
          <w:szCs w:val="20"/>
        </w:rPr>
      </w:pPr>
      <w:r>
        <w:rPr>
          <w:sz w:val="20"/>
          <w:szCs w:val="20"/>
        </w:rPr>
        <w:t xml:space="preserve">1.     </w:t>
      </w:r>
      <w:r w:rsidR="00387B8D" w:rsidRPr="00387B8D">
        <w:rPr>
          <w:sz w:val="20"/>
          <w:szCs w:val="20"/>
        </w:rPr>
        <w:t xml:space="preserve">Strengths                                                               </w:t>
      </w:r>
    </w:p>
    <w:p w:rsidR="00387B8D" w:rsidRPr="00387B8D" w:rsidRDefault="00387B8D" w:rsidP="000F0E3F">
      <w:pPr>
        <w:tabs>
          <w:tab w:val="left" w:pos="1800"/>
        </w:tabs>
        <w:ind w:left="1440" w:hanging="360"/>
        <w:rPr>
          <w:sz w:val="20"/>
          <w:szCs w:val="20"/>
        </w:rPr>
      </w:pPr>
      <w:r w:rsidRPr="00387B8D">
        <w:rPr>
          <w:sz w:val="20"/>
          <w:szCs w:val="20"/>
        </w:rPr>
        <w:lastRenderedPageBreak/>
        <w:t>2.</w:t>
      </w:r>
      <w:r w:rsidRPr="00387B8D">
        <w:rPr>
          <w:sz w:val="20"/>
          <w:szCs w:val="20"/>
        </w:rPr>
        <w:tab/>
        <w:t>Weaknesses – “Shay’s Rebellion”</w:t>
      </w:r>
    </w:p>
    <w:p w:rsidR="00387B8D" w:rsidRPr="00387B8D" w:rsidRDefault="00387B8D" w:rsidP="000F0E3F">
      <w:pPr>
        <w:tabs>
          <w:tab w:val="left" w:pos="1800"/>
        </w:tabs>
        <w:ind w:left="1440" w:hanging="360"/>
        <w:rPr>
          <w:sz w:val="20"/>
          <w:szCs w:val="20"/>
        </w:rPr>
      </w:pPr>
      <w:r w:rsidRPr="00387B8D">
        <w:rPr>
          <w:sz w:val="20"/>
          <w:szCs w:val="20"/>
        </w:rPr>
        <w:t>3.</w:t>
      </w:r>
      <w:r w:rsidRPr="00387B8D">
        <w:rPr>
          <w:sz w:val="20"/>
          <w:szCs w:val="20"/>
        </w:rPr>
        <w:tab/>
        <w:t>Steps leading to the Constitutional Convention in</w:t>
      </w:r>
    </w:p>
    <w:p w:rsidR="00387B8D" w:rsidRPr="00387B8D" w:rsidRDefault="005D5EA6" w:rsidP="000F0E3F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a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="00387B8D" w:rsidRPr="00387B8D">
            <w:rPr>
              <w:sz w:val="20"/>
              <w:szCs w:val="20"/>
            </w:rPr>
            <w:t>Annapolis</w:t>
          </w:r>
        </w:smartTag>
      </w:smartTag>
    </w:p>
    <w:p w:rsidR="000F0E3F" w:rsidRDefault="005D5EA6" w:rsidP="000F0E3F">
      <w:pPr>
        <w:tabs>
          <w:tab w:val="left" w:pos="1800"/>
        </w:tabs>
        <w:ind w:left="1800" w:hanging="360"/>
        <w:rPr>
          <w:sz w:val="20"/>
          <w:szCs w:val="20"/>
        </w:rPr>
      </w:pPr>
      <w:r>
        <w:rPr>
          <w:sz w:val="20"/>
          <w:szCs w:val="20"/>
        </w:rPr>
        <w:t>b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="00387B8D" w:rsidRPr="00387B8D">
            <w:rPr>
              <w:sz w:val="20"/>
              <w:szCs w:val="20"/>
            </w:rPr>
            <w:t>Philadelphia</w:t>
          </w:r>
        </w:smartTag>
      </w:smartTag>
    </w:p>
    <w:p w:rsidR="000F0E3F" w:rsidRDefault="00387B8D" w:rsidP="008B2405">
      <w:pPr>
        <w:numPr>
          <w:ilvl w:val="0"/>
          <w:numId w:val="111"/>
        </w:numPr>
        <w:tabs>
          <w:tab w:val="clear" w:pos="0"/>
          <w:tab w:val="left" w:pos="990"/>
        </w:tabs>
        <w:ind w:left="990" w:hanging="270"/>
        <w:rPr>
          <w:sz w:val="20"/>
          <w:szCs w:val="20"/>
        </w:rPr>
      </w:pPr>
      <w:r w:rsidRPr="00387B8D">
        <w:rPr>
          <w:sz w:val="20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Philadelphia</w:t>
          </w:r>
        </w:smartTag>
      </w:smartTag>
      <w:r w:rsidRPr="00387B8D">
        <w:rPr>
          <w:sz w:val="20"/>
          <w:szCs w:val="20"/>
        </w:rPr>
        <w:t xml:space="preserve"> Convention</w:t>
      </w:r>
    </w:p>
    <w:p w:rsidR="000F0E3F" w:rsidRDefault="00387B8D" w:rsidP="000F0E3F">
      <w:pPr>
        <w:numPr>
          <w:ilvl w:val="0"/>
          <w:numId w:val="112"/>
        </w:numPr>
        <w:tabs>
          <w:tab w:val="left" w:pos="990"/>
        </w:tabs>
        <w:rPr>
          <w:sz w:val="20"/>
          <w:szCs w:val="20"/>
        </w:rPr>
      </w:pPr>
      <w:r w:rsidRPr="00387B8D">
        <w:rPr>
          <w:sz w:val="20"/>
          <w:szCs w:val="20"/>
        </w:rPr>
        <w:t>Drafting the Constitution</w:t>
      </w:r>
    </w:p>
    <w:p w:rsidR="000F0E3F" w:rsidRDefault="00387B8D" w:rsidP="000F0E3F">
      <w:pPr>
        <w:numPr>
          <w:ilvl w:val="0"/>
          <w:numId w:val="112"/>
        </w:numPr>
        <w:tabs>
          <w:tab w:val="left" w:pos="990"/>
        </w:tabs>
        <w:rPr>
          <w:sz w:val="20"/>
          <w:szCs w:val="20"/>
        </w:rPr>
      </w:pPr>
      <w:r w:rsidRPr="00387B8D">
        <w:rPr>
          <w:sz w:val="20"/>
          <w:szCs w:val="20"/>
        </w:rPr>
        <w:t>Compromises and Conflicts</w:t>
      </w:r>
    </w:p>
    <w:p w:rsidR="000F0E3F" w:rsidRDefault="00387B8D" w:rsidP="000F0E3F">
      <w:pPr>
        <w:numPr>
          <w:ilvl w:val="0"/>
          <w:numId w:val="112"/>
        </w:numPr>
        <w:tabs>
          <w:tab w:val="left" w:pos="990"/>
        </w:tabs>
        <w:rPr>
          <w:sz w:val="20"/>
          <w:szCs w:val="20"/>
        </w:rPr>
      </w:pPr>
      <w:r w:rsidRPr="00387B8D">
        <w:rPr>
          <w:sz w:val="20"/>
          <w:szCs w:val="20"/>
        </w:rPr>
        <w:t>Fight for Ratification</w:t>
      </w:r>
    </w:p>
    <w:p w:rsidR="000F0E3F" w:rsidRDefault="00387B8D" w:rsidP="008B2405">
      <w:pPr>
        <w:numPr>
          <w:ilvl w:val="0"/>
          <w:numId w:val="113"/>
        </w:numPr>
        <w:ind w:hanging="27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State">
          <w:r w:rsidRPr="00387B8D">
            <w:rPr>
              <w:sz w:val="20"/>
              <w:szCs w:val="20"/>
            </w:rPr>
            <w:t>Washington</w:t>
          </w:r>
        </w:smartTag>
      </w:smartTag>
      <w:r w:rsidRPr="00387B8D">
        <w:rPr>
          <w:sz w:val="20"/>
          <w:szCs w:val="20"/>
        </w:rPr>
        <w:t>’s Presidency</w:t>
      </w:r>
    </w:p>
    <w:p w:rsidR="000F0E3F" w:rsidRDefault="00387B8D" w:rsidP="008B2405">
      <w:pPr>
        <w:numPr>
          <w:ilvl w:val="0"/>
          <w:numId w:val="113"/>
        </w:numPr>
        <w:ind w:hanging="27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Hamilton</w:t>
          </w:r>
        </w:smartTag>
      </w:smartTag>
      <w:r w:rsidRPr="00387B8D">
        <w:rPr>
          <w:sz w:val="20"/>
          <w:szCs w:val="20"/>
        </w:rPr>
        <w:t>’s Financial Program</w:t>
      </w:r>
    </w:p>
    <w:p w:rsidR="004901CF" w:rsidRDefault="004901CF" w:rsidP="008B2405">
      <w:pPr>
        <w:numPr>
          <w:ilvl w:val="0"/>
          <w:numId w:val="113"/>
        </w:numPr>
        <w:ind w:hanging="270"/>
        <w:rPr>
          <w:sz w:val="20"/>
          <w:szCs w:val="20"/>
        </w:rPr>
      </w:pPr>
      <w:r>
        <w:rPr>
          <w:sz w:val="20"/>
          <w:szCs w:val="20"/>
        </w:rPr>
        <w:t>Judiciary Act of 1789</w:t>
      </w:r>
    </w:p>
    <w:p w:rsidR="004901CF" w:rsidRDefault="004901CF" w:rsidP="008B2405">
      <w:pPr>
        <w:numPr>
          <w:ilvl w:val="0"/>
          <w:numId w:val="113"/>
        </w:numPr>
        <w:ind w:hanging="270"/>
        <w:rPr>
          <w:sz w:val="20"/>
          <w:szCs w:val="20"/>
        </w:rPr>
      </w:pPr>
      <w:r>
        <w:rPr>
          <w:sz w:val="20"/>
          <w:szCs w:val="20"/>
        </w:rPr>
        <w:t>Origins of Political Parties</w:t>
      </w:r>
    </w:p>
    <w:p w:rsidR="00387B8D" w:rsidRDefault="00387B8D" w:rsidP="008B2405">
      <w:pPr>
        <w:numPr>
          <w:ilvl w:val="0"/>
          <w:numId w:val="113"/>
        </w:numPr>
        <w:ind w:hanging="270"/>
        <w:rPr>
          <w:sz w:val="20"/>
          <w:szCs w:val="20"/>
        </w:rPr>
      </w:pPr>
      <w:r w:rsidRPr="00387B8D">
        <w:rPr>
          <w:sz w:val="20"/>
          <w:szCs w:val="20"/>
        </w:rPr>
        <w:t>Foreign Affairs</w:t>
      </w:r>
    </w:p>
    <w:p w:rsidR="000F0E3F" w:rsidRDefault="00387B8D" w:rsidP="000F0E3F">
      <w:pPr>
        <w:numPr>
          <w:ilvl w:val="0"/>
          <w:numId w:val="114"/>
        </w:numPr>
        <w:rPr>
          <w:sz w:val="20"/>
          <w:szCs w:val="20"/>
        </w:rPr>
      </w:pPr>
      <w:r w:rsidRPr="00387B8D">
        <w:rPr>
          <w:sz w:val="20"/>
          <w:szCs w:val="20"/>
        </w:rPr>
        <w:t>Genet Affair</w:t>
      </w:r>
    </w:p>
    <w:p w:rsidR="000F0E3F" w:rsidRDefault="00387B8D" w:rsidP="000F0E3F">
      <w:pPr>
        <w:numPr>
          <w:ilvl w:val="0"/>
          <w:numId w:val="114"/>
        </w:numPr>
        <w:rPr>
          <w:sz w:val="20"/>
          <w:szCs w:val="20"/>
        </w:rPr>
      </w:pPr>
      <w:r w:rsidRPr="00387B8D">
        <w:rPr>
          <w:sz w:val="20"/>
          <w:szCs w:val="20"/>
        </w:rPr>
        <w:t>Proclamation of Neutrality</w:t>
      </w:r>
    </w:p>
    <w:p w:rsidR="000F0E3F" w:rsidRDefault="00387B8D" w:rsidP="000F0E3F">
      <w:pPr>
        <w:numPr>
          <w:ilvl w:val="0"/>
          <w:numId w:val="114"/>
        </w:numPr>
        <w:rPr>
          <w:sz w:val="20"/>
          <w:szCs w:val="20"/>
        </w:rPr>
      </w:pPr>
      <w:r w:rsidRPr="00387B8D">
        <w:rPr>
          <w:sz w:val="20"/>
          <w:szCs w:val="20"/>
        </w:rPr>
        <w:t>Whiskey Rebellion</w:t>
      </w:r>
    </w:p>
    <w:p w:rsidR="000F0E3F" w:rsidRDefault="00387B8D" w:rsidP="000F0E3F">
      <w:pPr>
        <w:numPr>
          <w:ilvl w:val="0"/>
          <w:numId w:val="114"/>
        </w:numPr>
        <w:rPr>
          <w:sz w:val="20"/>
          <w:szCs w:val="20"/>
        </w:rPr>
      </w:pPr>
      <w:r w:rsidRPr="00387B8D">
        <w:rPr>
          <w:sz w:val="20"/>
          <w:szCs w:val="20"/>
        </w:rPr>
        <w:t>Jay and Pinckney Treaties</w:t>
      </w:r>
    </w:p>
    <w:p w:rsidR="0019489F" w:rsidRPr="00D54016" w:rsidRDefault="00387B8D" w:rsidP="00D54016">
      <w:pPr>
        <w:numPr>
          <w:ilvl w:val="0"/>
          <w:numId w:val="114"/>
        </w:numPr>
        <w:rPr>
          <w:sz w:val="20"/>
          <w:szCs w:val="20"/>
        </w:rPr>
      </w:pPr>
      <w:r w:rsidRPr="00387B8D">
        <w:rPr>
          <w:sz w:val="20"/>
          <w:szCs w:val="20"/>
        </w:rPr>
        <w:t>Farewell Address</w:t>
      </w:r>
    </w:p>
    <w:p w:rsidR="004901CF" w:rsidRPr="004901CF" w:rsidRDefault="004901CF" w:rsidP="004901CF">
      <w:pPr>
        <w:ind w:left="720"/>
        <w:rPr>
          <w:sz w:val="20"/>
          <w:szCs w:val="20"/>
        </w:rPr>
      </w:pPr>
      <w:r w:rsidRPr="004901CF">
        <w:rPr>
          <w:sz w:val="20"/>
          <w:szCs w:val="20"/>
        </w:rPr>
        <w:t>H.</w:t>
      </w:r>
      <w:r>
        <w:rPr>
          <w:sz w:val="20"/>
          <w:szCs w:val="20"/>
        </w:rPr>
        <w:t xml:space="preserve"> Adam’s Presidency</w:t>
      </w:r>
    </w:p>
    <w:p w:rsidR="004901CF" w:rsidRDefault="004901CF" w:rsidP="004901CF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1.  XYZ Affair</w:t>
      </w:r>
    </w:p>
    <w:p w:rsidR="004901CF" w:rsidRDefault="004901CF" w:rsidP="004901CF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2.  Alien and Sedition Acts</w:t>
      </w:r>
    </w:p>
    <w:p w:rsidR="004901CF" w:rsidRDefault="004901CF" w:rsidP="004901CF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3.  Virginia and Kentucky Resolutions</w:t>
      </w:r>
    </w:p>
    <w:p w:rsidR="004901CF" w:rsidRPr="004901CF" w:rsidRDefault="004901CF" w:rsidP="004901CF">
      <w:pPr>
        <w:ind w:left="720"/>
        <w:rPr>
          <w:sz w:val="20"/>
          <w:szCs w:val="20"/>
        </w:rPr>
      </w:pPr>
    </w:p>
    <w:p w:rsidR="000F0E3F" w:rsidRPr="000F0E3F" w:rsidRDefault="00387B8D" w:rsidP="000F0E3F">
      <w:pPr>
        <w:pStyle w:val="Heading2"/>
        <w:keepNext/>
        <w:rPr>
          <w:b/>
          <w:bCs/>
          <w:sz w:val="20"/>
          <w:szCs w:val="20"/>
        </w:rPr>
      </w:pPr>
      <w:r w:rsidRPr="000F0E3F">
        <w:rPr>
          <w:b/>
          <w:sz w:val="20"/>
          <w:szCs w:val="20"/>
        </w:rPr>
        <w:t>Unit 4 – Jeffersonian Democracy</w:t>
      </w:r>
    </w:p>
    <w:p w:rsidR="00387B8D" w:rsidRPr="00387B8D" w:rsidRDefault="00387B8D" w:rsidP="00387B8D">
      <w:pPr>
        <w:numPr>
          <w:ilvl w:val="0"/>
          <w:numId w:val="18"/>
        </w:numPr>
        <w:tabs>
          <w:tab w:val="left" w:pos="1080"/>
        </w:tabs>
        <w:ind w:left="1080" w:hanging="360"/>
        <w:rPr>
          <w:sz w:val="20"/>
          <w:szCs w:val="20"/>
        </w:rPr>
      </w:pPr>
      <w:r w:rsidRPr="00387B8D">
        <w:rPr>
          <w:sz w:val="20"/>
          <w:szCs w:val="20"/>
        </w:rPr>
        <w:t>Personality and Philosophy</w:t>
      </w:r>
    </w:p>
    <w:p w:rsidR="00387B8D" w:rsidRPr="00387B8D" w:rsidRDefault="00387B8D" w:rsidP="00387B8D">
      <w:pPr>
        <w:numPr>
          <w:ilvl w:val="0"/>
          <w:numId w:val="19"/>
        </w:numPr>
        <w:tabs>
          <w:tab w:val="left" w:pos="1080"/>
        </w:tabs>
        <w:ind w:left="1080" w:hanging="360"/>
        <w:rPr>
          <w:sz w:val="20"/>
          <w:szCs w:val="20"/>
        </w:rPr>
      </w:pPr>
      <w:smartTag w:uri="urn:schemas-microsoft-com:office:smarttags" w:element="place">
        <w:r w:rsidRPr="00387B8D">
          <w:rPr>
            <w:sz w:val="20"/>
            <w:szCs w:val="20"/>
          </w:rPr>
          <w:t>Louisiana Purchase</w:t>
        </w:r>
      </w:smartTag>
    </w:p>
    <w:p w:rsidR="00387B8D" w:rsidRPr="00387B8D" w:rsidRDefault="00387B8D" w:rsidP="00387B8D">
      <w:pPr>
        <w:numPr>
          <w:ilvl w:val="0"/>
          <w:numId w:val="20"/>
        </w:numPr>
        <w:tabs>
          <w:tab w:val="left" w:pos="1080"/>
        </w:tabs>
        <w:ind w:left="1080" w:hanging="360"/>
        <w:rPr>
          <w:sz w:val="20"/>
          <w:szCs w:val="20"/>
        </w:rPr>
      </w:pPr>
      <w:proofErr w:type="spellStart"/>
      <w:r w:rsidRPr="00387B8D">
        <w:rPr>
          <w:sz w:val="20"/>
          <w:szCs w:val="20"/>
        </w:rPr>
        <w:t>Tripolitan</w:t>
      </w:r>
      <w:proofErr w:type="spellEnd"/>
      <w:r w:rsidRPr="00387B8D">
        <w:rPr>
          <w:sz w:val="20"/>
          <w:szCs w:val="20"/>
        </w:rPr>
        <w:t xml:space="preserve"> War</w:t>
      </w:r>
    </w:p>
    <w:p w:rsidR="00387B8D" w:rsidRPr="00387B8D" w:rsidRDefault="00387B8D" w:rsidP="00387B8D">
      <w:pPr>
        <w:numPr>
          <w:ilvl w:val="0"/>
          <w:numId w:val="21"/>
        </w:numPr>
        <w:tabs>
          <w:tab w:val="left" w:pos="1080"/>
        </w:tabs>
        <w:ind w:left="1080" w:hanging="360"/>
        <w:rPr>
          <w:sz w:val="20"/>
          <w:szCs w:val="20"/>
        </w:rPr>
      </w:pPr>
      <w:r w:rsidRPr="00387B8D">
        <w:rPr>
          <w:sz w:val="20"/>
          <w:szCs w:val="20"/>
        </w:rPr>
        <w:t>John Marshall and the Supreme Court</w:t>
      </w:r>
    </w:p>
    <w:p w:rsidR="00387B8D" w:rsidRPr="00387B8D" w:rsidRDefault="00387B8D" w:rsidP="00387B8D">
      <w:pPr>
        <w:numPr>
          <w:ilvl w:val="0"/>
          <w:numId w:val="22"/>
        </w:numPr>
        <w:tabs>
          <w:tab w:val="left" w:pos="1080"/>
        </w:tabs>
        <w:ind w:left="1080" w:hanging="360"/>
        <w:rPr>
          <w:sz w:val="20"/>
          <w:szCs w:val="20"/>
        </w:rPr>
      </w:pPr>
      <w:r w:rsidRPr="00387B8D">
        <w:rPr>
          <w:sz w:val="20"/>
          <w:szCs w:val="20"/>
        </w:rPr>
        <w:t>Causes of the War of 1812</w:t>
      </w:r>
    </w:p>
    <w:p w:rsidR="00387B8D" w:rsidRPr="00387B8D" w:rsidRDefault="00387B8D" w:rsidP="00387B8D">
      <w:pPr>
        <w:numPr>
          <w:ilvl w:val="0"/>
          <w:numId w:val="23"/>
        </w:numPr>
        <w:tabs>
          <w:tab w:val="left" w:pos="1080"/>
        </w:tabs>
        <w:ind w:left="1080" w:hanging="36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Madison</w:t>
          </w:r>
        </w:smartTag>
      </w:smartTag>
      <w:r w:rsidRPr="00387B8D">
        <w:rPr>
          <w:sz w:val="20"/>
          <w:szCs w:val="20"/>
        </w:rPr>
        <w:t>’s Presidency</w:t>
      </w:r>
    </w:p>
    <w:p w:rsidR="00387B8D" w:rsidRPr="00387B8D" w:rsidRDefault="00387B8D" w:rsidP="00564C5C">
      <w:pPr>
        <w:ind w:left="1710" w:hanging="270"/>
        <w:rPr>
          <w:sz w:val="20"/>
          <w:szCs w:val="20"/>
        </w:rPr>
      </w:pPr>
      <w:r w:rsidRPr="00387B8D">
        <w:rPr>
          <w:sz w:val="20"/>
          <w:szCs w:val="20"/>
        </w:rPr>
        <w:t xml:space="preserve">1. </w:t>
      </w:r>
      <w:r w:rsidR="00564C5C">
        <w:rPr>
          <w:sz w:val="20"/>
          <w:szCs w:val="20"/>
        </w:rPr>
        <w:t xml:space="preserve">   </w:t>
      </w:r>
      <w:r w:rsidRPr="00387B8D">
        <w:rPr>
          <w:sz w:val="20"/>
          <w:szCs w:val="20"/>
        </w:rPr>
        <w:t xml:space="preserve">War of 1812 </w:t>
      </w:r>
    </w:p>
    <w:p w:rsidR="00387B8D" w:rsidRPr="00387B8D" w:rsidRDefault="00387B8D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 w:rsidRPr="00387B8D">
        <w:rPr>
          <w:sz w:val="20"/>
          <w:szCs w:val="20"/>
        </w:rPr>
        <w:t>2.</w:t>
      </w:r>
      <w:r w:rsidRPr="00387B8D">
        <w:rPr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Hartford</w:t>
          </w:r>
        </w:smartTag>
      </w:smartTag>
      <w:r w:rsidRPr="00387B8D">
        <w:rPr>
          <w:sz w:val="20"/>
          <w:szCs w:val="20"/>
        </w:rPr>
        <w:t xml:space="preserve"> Convention</w:t>
      </w:r>
    </w:p>
    <w:p w:rsidR="00387B8D" w:rsidRPr="00387B8D" w:rsidRDefault="00387B8D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 w:rsidRPr="00387B8D">
        <w:rPr>
          <w:sz w:val="20"/>
          <w:szCs w:val="20"/>
        </w:rPr>
        <w:t>3.</w:t>
      </w:r>
      <w:r w:rsidRPr="00387B8D">
        <w:rPr>
          <w:sz w:val="20"/>
          <w:szCs w:val="20"/>
        </w:rPr>
        <w:tab/>
        <w:t xml:space="preserve">Treaty of </w:t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Ghent</w:t>
          </w:r>
        </w:smartTag>
      </w:smartTag>
    </w:p>
    <w:p w:rsidR="00387B8D" w:rsidRPr="00387B8D" w:rsidRDefault="00387B8D" w:rsidP="00387B8D">
      <w:pPr>
        <w:tabs>
          <w:tab w:val="left" w:pos="1800"/>
        </w:tabs>
        <w:ind w:left="1800" w:hanging="360"/>
        <w:rPr>
          <w:sz w:val="20"/>
          <w:szCs w:val="20"/>
        </w:rPr>
      </w:pPr>
      <w:r w:rsidRPr="00387B8D">
        <w:rPr>
          <w:sz w:val="20"/>
          <w:szCs w:val="20"/>
        </w:rPr>
        <w:t>4.</w:t>
      </w:r>
      <w:r w:rsidRPr="00387B8D">
        <w:rPr>
          <w:sz w:val="20"/>
          <w:szCs w:val="20"/>
        </w:rPr>
        <w:tab/>
      </w:r>
      <w:smartTag w:uri="urn:schemas-microsoft-com:office:smarttags" w:element="City">
        <w:r w:rsidRPr="00387B8D">
          <w:rPr>
            <w:sz w:val="20"/>
            <w:szCs w:val="20"/>
          </w:rPr>
          <w:t>Battle</w:t>
        </w:r>
      </w:smartTag>
      <w:r w:rsidRPr="00387B8D">
        <w:rPr>
          <w:sz w:val="20"/>
          <w:szCs w:val="20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New Orleans</w:t>
          </w:r>
        </w:smartTag>
      </w:smartTag>
    </w:p>
    <w:p w:rsidR="00387B8D" w:rsidRPr="00387B8D" w:rsidRDefault="00387B8D" w:rsidP="00564C5C">
      <w:pPr>
        <w:numPr>
          <w:ilvl w:val="0"/>
          <w:numId w:val="24"/>
        </w:numPr>
        <w:tabs>
          <w:tab w:val="left" w:pos="1080"/>
        </w:tabs>
        <w:ind w:left="1080" w:hanging="360"/>
        <w:rPr>
          <w:sz w:val="20"/>
          <w:szCs w:val="20"/>
        </w:rPr>
      </w:pPr>
      <w:r w:rsidRPr="00387B8D">
        <w:rPr>
          <w:sz w:val="20"/>
          <w:szCs w:val="20"/>
        </w:rPr>
        <w:t>Era of Good Feeling and Growth of American Nationalism (1815-1824)</w:t>
      </w:r>
      <w:r w:rsidR="00564C5C">
        <w:rPr>
          <w:sz w:val="20"/>
          <w:szCs w:val="20"/>
        </w:rPr>
        <w:t xml:space="preserve">:  </w:t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Monroe</w:t>
          </w:r>
        </w:smartTag>
      </w:smartTag>
      <w:r w:rsidRPr="00387B8D">
        <w:rPr>
          <w:sz w:val="20"/>
          <w:szCs w:val="20"/>
        </w:rPr>
        <w:t>’s Presidency</w:t>
      </w:r>
    </w:p>
    <w:p w:rsidR="00387B8D" w:rsidRPr="00387B8D" w:rsidRDefault="002E7DF0" w:rsidP="00387B8D">
      <w:pPr>
        <w:numPr>
          <w:ilvl w:val="0"/>
          <w:numId w:val="25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>Landmark cases under the Marshall Court</w:t>
      </w:r>
    </w:p>
    <w:p w:rsidR="00387B8D" w:rsidRPr="00387B8D" w:rsidRDefault="00387B8D" w:rsidP="00387B8D">
      <w:pPr>
        <w:numPr>
          <w:ilvl w:val="0"/>
          <w:numId w:val="26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State">
          <w:r w:rsidRPr="00387B8D">
            <w:rPr>
              <w:sz w:val="20"/>
              <w:szCs w:val="20"/>
            </w:rPr>
            <w:t>Missouri</w:t>
          </w:r>
        </w:smartTag>
      </w:smartTag>
      <w:r w:rsidRPr="00387B8D">
        <w:rPr>
          <w:sz w:val="20"/>
          <w:szCs w:val="20"/>
        </w:rPr>
        <w:t xml:space="preserve"> Compromise</w:t>
      </w:r>
    </w:p>
    <w:p w:rsidR="00387B8D" w:rsidRPr="00387B8D" w:rsidRDefault="00387B8D" w:rsidP="00387B8D">
      <w:pPr>
        <w:numPr>
          <w:ilvl w:val="0"/>
          <w:numId w:val="27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J. Cotton Becomes King</w:t>
      </w:r>
    </w:p>
    <w:p w:rsidR="00387B8D" w:rsidRPr="00387B8D" w:rsidRDefault="00387B8D" w:rsidP="00387B8D">
      <w:pPr>
        <w:numPr>
          <w:ilvl w:val="0"/>
          <w:numId w:val="28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 xml:space="preserve">“Purchase” of </w:t>
      </w:r>
      <w:smartTag w:uri="urn:schemas-microsoft-com:office:smarttags" w:element="place">
        <w:smartTag w:uri="urn:schemas-microsoft-com:office:smarttags" w:element="State">
          <w:r w:rsidRPr="00387B8D">
            <w:rPr>
              <w:sz w:val="20"/>
              <w:szCs w:val="20"/>
            </w:rPr>
            <w:t>Florida</w:t>
          </w:r>
        </w:smartTag>
      </w:smartTag>
    </w:p>
    <w:p w:rsidR="00387B8D" w:rsidRPr="00387B8D" w:rsidRDefault="00387B8D" w:rsidP="00387B8D">
      <w:pPr>
        <w:numPr>
          <w:ilvl w:val="0"/>
          <w:numId w:val="29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Monroe</w:t>
          </w:r>
        </w:smartTag>
      </w:smartTag>
      <w:r w:rsidRPr="00387B8D">
        <w:rPr>
          <w:sz w:val="20"/>
          <w:szCs w:val="20"/>
        </w:rPr>
        <w:t xml:space="preserve"> Doctrine</w:t>
      </w:r>
    </w:p>
    <w:p w:rsidR="00387B8D" w:rsidRPr="00387B8D" w:rsidRDefault="00387B8D" w:rsidP="00387B8D">
      <w:pPr>
        <w:numPr>
          <w:ilvl w:val="0"/>
          <w:numId w:val="30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Rise of Sectionalism</w:t>
      </w:r>
    </w:p>
    <w:p w:rsidR="00564C5C" w:rsidRDefault="00387B8D" w:rsidP="00564C5C">
      <w:pPr>
        <w:numPr>
          <w:ilvl w:val="0"/>
          <w:numId w:val="115"/>
        </w:numPr>
        <w:rPr>
          <w:sz w:val="20"/>
          <w:szCs w:val="20"/>
        </w:rPr>
      </w:pPr>
      <w:r w:rsidRPr="00387B8D">
        <w:rPr>
          <w:sz w:val="20"/>
          <w:szCs w:val="20"/>
        </w:rPr>
        <w:t>Election of 1824 – “Corrupt Bargain”</w:t>
      </w:r>
    </w:p>
    <w:p w:rsidR="00564C5C" w:rsidRDefault="00387B8D" w:rsidP="00564C5C">
      <w:pPr>
        <w:numPr>
          <w:ilvl w:val="0"/>
          <w:numId w:val="115"/>
        </w:numPr>
        <w:rPr>
          <w:sz w:val="20"/>
          <w:szCs w:val="20"/>
        </w:rPr>
      </w:pPr>
      <w:r w:rsidRPr="00387B8D">
        <w:rPr>
          <w:sz w:val="20"/>
          <w:szCs w:val="20"/>
        </w:rPr>
        <w:t>North and South – two divergent cultures</w:t>
      </w:r>
    </w:p>
    <w:p w:rsidR="00564C5C" w:rsidRDefault="00387B8D" w:rsidP="00564C5C">
      <w:pPr>
        <w:numPr>
          <w:ilvl w:val="0"/>
          <w:numId w:val="115"/>
        </w:numPr>
        <w:rPr>
          <w:sz w:val="20"/>
          <w:szCs w:val="20"/>
        </w:rPr>
      </w:pPr>
      <w:r w:rsidRPr="00387B8D">
        <w:rPr>
          <w:sz w:val="20"/>
          <w:szCs w:val="20"/>
        </w:rPr>
        <w:t>Slavery and the “peculiar institution” in the South</w:t>
      </w:r>
    </w:p>
    <w:p w:rsidR="00387B8D" w:rsidRPr="00D54016" w:rsidRDefault="00387B8D" w:rsidP="00D54016">
      <w:pPr>
        <w:numPr>
          <w:ilvl w:val="0"/>
          <w:numId w:val="115"/>
        </w:numPr>
        <w:rPr>
          <w:sz w:val="20"/>
          <w:szCs w:val="20"/>
        </w:rPr>
      </w:pPr>
      <w:r w:rsidRPr="00387B8D">
        <w:rPr>
          <w:sz w:val="20"/>
          <w:szCs w:val="20"/>
        </w:rPr>
        <w:t>Industry, Labor, and Immigration in the North.</w:t>
      </w:r>
    </w:p>
    <w:p w:rsidR="00D54016" w:rsidRDefault="00D54016" w:rsidP="00564C5C">
      <w:pPr>
        <w:pStyle w:val="Heading4"/>
        <w:keepNext/>
        <w:jc w:val="both"/>
        <w:rPr>
          <w:b/>
          <w:sz w:val="20"/>
          <w:szCs w:val="20"/>
        </w:rPr>
      </w:pPr>
    </w:p>
    <w:p w:rsidR="00387B8D" w:rsidRPr="00564C5C" w:rsidRDefault="00387B8D" w:rsidP="00564C5C">
      <w:pPr>
        <w:pStyle w:val="Heading4"/>
        <w:keepNext/>
        <w:jc w:val="both"/>
        <w:rPr>
          <w:b/>
          <w:bCs/>
          <w:sz w:val="20"/>
          <w:szCs w:val="20"/>
        </w:rPr>
      </w:pPr>
      <w:r w:rsidRPr="00564C5C">
        <w:rPr>
          <w:b/>
          <w:sz w:val="20"/>
          <w:szCs w:val="20"/>
        </w:rPr>
        <w:t>Unit 5 – The Age of Jackson</w:t>
      </w:r>
    </w:p>
    <w:p w:rsidR="00387B8D" w:rsidRPr="00387B8D" w:rsidRDefault="00387B8D" w:rsidP="00387B8D">
      <w:pPr>
        <w:numPr>
          <w:ilvl w:val="0"/>
          <w:numId w:val="31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Political Reforms</w:t>
      </w:r>
    </w:p>
    <w:p w:rsidR="00387B8D" w:rsidRPr="00387B8D" w:rsidRDefault="00387B8D" w:rsidP="00387B8D">
      <w:pPr>
        <w:numPr>
          <w:ilvl w:val="0"/>
          <w:numId w:val="32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Nullification Crisis – Tariff</w:t>
      </w:r>
    </w:p>
    <w:p w:rsidR="00387B8D" w:rsidRPr="00387B8D" w:rsidRDefault="00387B8D" w:rsidP="00387B8D">
      <w:pPr>
        <w:numPr>
          <w:ilvl w:val="0"/>
          <w:numId w:val="33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Struggle with the National Bank</w:t>
      </w:r>
    </w:p>
    <w:p w:rsidR="00387B8D" w:rsidRPr="00387B8D" w:rsidRDefault="00387B8D" w:rsidP="00387B8D">
      <w:pPr>
        <w:numPr>
          <w:ilvl w:val="0"/>
          <w:numId w:val="34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“Trail of Tears”</w:t>
      </w:r>
    </w:p>
    <w:p w:rsidR="00387B8D" w:rsidRPr="00387B8D" w:rsidRDefault="00387B8D" w:rsidP="00387B8D">
      <w:pPr>
        <w:numPr>
          <w:ilvl w:val="0"/>
          <w:numId w:val="35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Van Buren and the Panic of 1837</w:t>
      </w:r>
    </w:p>
    <w:p w:rsidR="00387B8D" w:rsidRPr="00387B8D" w:rsidRDefault="00387B8D" w:rsidP="00387B8D">
      <w:pPr>
        <w:numPr>
          <w:ilvl w:val="0"/>
          <w:numId w:val="36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Art, Literature, and Religion in the 1830’s</w:t>
      </w:r>
    </w:p>
    <w:p w:rsidR="00387B8D" w:rsidRPr="00387B8D" w:rsidRDefault="00387B8D" w:rsidP="00387B8D">
      <w:pPr>
        <w:ind w:left="360" w:firstLine="72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 xml:space="preserve">     </w:t>
      </w:r>
      <w:r w:rsidR="00564C5C">
        <w:rPr>
          <w:sz w:val="20"/>
          <w:szCs w:val="20"/>
        </w:rPr>
        <w:t xml:space="preserve"> </w:t>
      </w:r>
      <w:r w:rsidRPr="00387B8D">
        <w:rPr>
          <w:sz w:val="20"/>
          <w:szCs w:val="20"/>
        </w:rPr>
        <w:t xml:space="preserve"> 1.  Humanitarian Movements</w:t>
      </w:r>
    </w:p>
    <w:p w:rsidR="00387B8D" w:rsidRPr="00387B8D" w:rsidRDefault="00387B8D" w:rsidP="00387B8D">
      <w:p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2.</w:t>
      </w:r>
      <w:r w:rsidRPr="00387B8D">
        <w:rPr>
          <w:sz w:val="20"/>
          <w:szCs w:val="20"/>
        </w:rPr>
        <w:tab/>
        <w:t>The “Second Great Awakening”</w:t>
      </w:r>
    </w:p>
    <w:p w:rsidR="00387B8D" w:rsidRPr="00387B8D" w:rsidRDefault="00387B8D" w:rsidP="00387B8D">
      <w:p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lastRenderedPageBreak/>
        <w:t>3.</w:t>
      </w:r>
      <w:r w:rsidRPr="00387B8D">
        <w:rPr>
          <w:sz w:val="20"/>
          <w:szCs w:val="20"/>
        </w:rPr>
        <w:tab/>
        <w:t>Reforms:  Education, Prison, Temperance, Feminism, Abolitionism</w:t>
      </w:r>
    </w:p>
    <w:p w:rsidR="00387B8D" w:rsidRPr="00387B8D" w:rsidRDefault="00387B8D" w:rsidP="00387B8D">
      <w:p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4.</w:t>
      </w:r>
      <w:r w:rsidRPr="00387B8D">
        <w:rPr>
          <w:sz w:val="20"/>
          <w:szCs w:val="20"/>
        </w:rPr>
        <w:tab/>
        <w:t>Religion Revivalism – The Mormons</w:t>
      </w:r>
    </w:p>
    <w:p w:rsidR="00387B8D" w:rsidRPr="00387B8D" w:rsidRDefault="00387B8D" w:rsidP="00564C5C">
      <w:p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5.</w:t>
      </w:r>
      <w:r w:rsidRPr="00387B8D">
        <w:rPr>
          <w:sz w:val="20"/>
          <w:szCs w:val="20"/>
        </w:rPr>
        <w:tab/>
        <w:t>The Transcend</w:t>
      </w:r>
      <w:r w:rsidR="00A53C14">
        <w:rPr>
          <w:sz w:val="20"/>
          <w:szCs w:val="20"/>
        </w:rPr>
        <w:t>ent</w:t>
      </w:r>
      <w:r w:rsidRPr="00387B8D">
        <w:rPr>
          <w:sz w:val="20"/>
          <w:szCs w:val="20"/>
        </w:rPr>
        <w:t>alists – Emerson –Thoreau</w:t>
      </w:r>
    </w:p>
    <w:p w:rsidR="00F65DAB" w:rsidRDefault="00F65DAB" w:rsidP="00387B8D">
      <w:pPr>
        <w:pStyle w:val="Heading4"/>
        <w:keepNext/>
        <w:jc w:val="both"/>
        <w:rPr>
          <w:b/>
          <w:bCs/>
          <w:sz w:val="20"/>
          <w:szCs w:val="20"/>
        </w:rPr>
      </w:pPr>
    </w:p>
    <w:p w:rsidR="00387B8D" w:rsidRDefault="00387B8D" w:rsidP="00387B8D">
      <w:pPr>
        <w:pStyle w:val="Heading4"/>
        <w:keepNext/>
        <w:jc w:val="both"/>
        <w:rPr>
          <w:b/>
          <w:bCs/>
          <w:sz w:val="20"/>
          <w:szCs w:val="20"/>
        </w:rPr>
      </w:pPr>
      <w:r w:rsidRPr="00387B8D">
        <w:rPr>
          <w:b/>
          <w:bCs/>
          <w:sz w:val="20"/>
          <w:szCs w:val="20"/>
        </w:rPr>
        <w:t>Unit 6 - Manifest Destiny</w:t>
      </w:r>
    </w:p>
    <w:p w:rsidR="002E7DF0" w:rsidRPr="002E7DF0" w:rsidRDefault="002E7DF0" w:rsidP="002E7DF0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A.   Election of 1848 &amp; the Free Soil Party</w:t>
      </w:r>
    </w:p>
    <w:p w:rsidR="00387B8D" w:rsidRPr="00387B8D" w:rsidRDefault="002E7DF0" w:rsidP="002E7DF0">
      <w:pPr>
        <w:tabs>
          <w:tab w:val="left" w:pos="11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B. </w:t>
      </w:r>
      <w:r>
        <w:rPr>
          <w:sz w:val="20"/>
          <w:szCs w:val="20"/>
        </w:rPr>
        <w:tab/>
      </w:r>
      <w:r w:rsidR="00387B8D" w:rsidRPr="00387B8D">
        <w:rPr>
          <w:sz w:val="20"/>
          <w:szCs w:val="20"/>
        </w:rPr>
        <w:t>Texas Annexation</w:t>
      </w:r>
    </w:p>
    <w:p w:rsidR="00387B8D" w:rsidRPr="00387B8D" w:rsidRDefault="002E7DF0" w:rsidP="002E7DF0">
      <w:pPr>
        <w:tabs>
          <w:tab w:val="left" w:pos="11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C.</w:t>
      </w:r>
      <w:r>
        <w:rPr>
          <w:sz w:val="20"/>
          <w:szCs w:val="20"/>
        </w:rPr>
        <w:tab/>
      </w:r>
      <w:r w:rsidR="00387B8D" w:rsidRPr="00387B8D">
        <w:rPr>
          <w:sz w:val="20"/>
          <w:szCs w:val="20"/>
        </w:rPr>
        <w:t>“54-40” – Fight in Oregon</w:t>
      </w:r>
    </w:p>
    <w:p w:rsidR="00387B8D" w:rsidRPr="00387B8D" w:rsidRDefault="002E7DF0" w:rsidP="002E7DF0">
      <w:pPr>
        <w:tabs>
          <w:tab w:val="left" w:pos="11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D.    </w:t>
      </w:r>
      <w:r w:rsidR="00387B8D" w:rsidRPr="00387B8D">
        <w:rPr>
          <w:sz w:val="20"/>
          <w:szCs w:val="20"/>
        </w:rPr>
        <w:t>California and the Missions</w:t>
      </w:r>
    </w:p>
    <w:p w:rsidR="00387B8D" w:rsidRPr="00387B8D" w:rsidRDefault="002E7DF0" w:rsidP="002E7DF0">
      <w:pPr>
        <w:tabs>
          <w:tab w:val="left" w:pos="11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E.    </w:t>
      </w:r>
      <w:r w:rsidR="00387B8D" w:rsidRPr="00387B8D">
        <w:rPr>
          <w:sz w:val="20"/>
          <w:szCs w:val="20"/>
        </w:rPr>
        <w:t>James K. Polk and the Mexican War</w:t>
      </w:r>
    </w:p>
    <w:p w:rsidR="00387B8D" w:rsidRPr="00387B8D" w:rsidRDefault="002E7DF0" w:rsidP="002E7DF0">
      <w:pPr>
        <w:tabs>
          <w:tab w:val="left" w:pos="11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F.    </w:t>
      </w:r>
      <w:r w:rsidR="00387B8D" w:rsidRPr="00387B8D">
        <w:rPr>
          <w:sz w:val="20"/>
          <w:szCs w:val="20"/>
        </w:rPr>
        <w:t>Treaty of Guadalupe – Hildalgo-1848</w:t>
      </w:r>
    </w:p>
    <w:p w:rsidR="00387B8D" w:rsidRPr="00387B8D" w:rsidRDefault="002E7DF0" w:rsidP="002E7DF0">
      <w:pPr>
        <w:tabs>
          <w:tab w:val="left" w:pos="11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G.  </w:t>
      </w:r>
      <w:r w:rsidR="00387B8D" w:rsidRPr="00387B8D">
        <w:rPr>
          <w:sz w:val="20"/>
          <w:szCs w:val="20"/>
        </w:rPr>
        <w:t>Wilmot Proviso and the question of slavery</w:t>
      </w:r>
    </w:p>
    <w:p w:rsidR="00387B8D" w:rsidRPr="00D54016" w:rsidRDefault="002E7DF0" w:rsidP="002E7DF0">
      <w:pPr>
        <w:tabs>
          <w:tab w:val="left" w:pos="11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H. </w:t>
      </w:r>
      <w:r w:rsidR="00387B8D" w:rsidRPr="00387B8D">
        <w:rPr>
          <w:sz w:val="20"/>
          <w:szCs w:val="20"/>
        </w:rPr>
        <w:t>Gadsden Purchase, 1853</w:t>
      </w:r>
    </w:p>
    <w:p w:rsidR="00D54016" w:rsidRDefault="00D54016" w:rsidP="00564C5C">
      <w:pPr>
        <w:pStyle w:val="Heading4"/>
        <w:keepNext/>
        <w:jc w:val="both"/>
        <w:rPr>
          <w:b/>
          <w:sz w:val="20"/>
          <w:szCs w:val="20"/>
        </w:rPr>
      </w:pPr>
    </w:p>
    <w:p w:rsidR="00387B8D" w:rsidRPr="00564C5C" w:rsidRDefault="00387B8D" w:rsidP="00564C5C">
      <w:pPr>
        <w:pStyle w:val="Heading4"/>
        <w:keepNext/>
        <w:jc w:val="both"/>
        <w:rPr>
          <w:b/>
          <w:bCs/>
          <w:sz w:val="20"/>
          <w:szCs w:val="20"/>
        </w:rPr>
      </w:pPr>
      <w:r w:rsidRPr="00564C5C">
        <w:rPr>
          <w:b/>
          <w:sz w:val="20"/>
          <w:szCs w:val="20"/>
        </w:rPr>
        <w:t>Unit 7 – Slavery and Sectionalism, and the Frightful Fifties</w:t>
      </w:r>
    </w:p>
    <w:p w:rsidR="00387B8D" w:rsidRPr="00387B8D" w:rsidRDefault="00387B8D" w:rsidP="00387B8D">
      <w:pPr>
        <w:numPr>
          <w:ilvl w:val="0"/>
          <w:numId w:val="44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Compromise of 1850</w:t>
      </w:r>
    </w:p>
    <w:p w:rsidR="00387B8D" w:rsidRPr="00387B8D" w:rsidRDefault="00387B8D" w:rsidP="00387B8D">
      <w:pPr>
        <w:numPr>
          <w:ilvl w:val="0"/>
          <w:numId w:val="45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Uncle Tom’s Cabin</w:t>
      </w:r>
    </w:p>
    <w:p w:rsidR="00387B8D" w:rsidRPr="00387B8D" w:rsidRDefault="00387B8D" w:rsidP="00387B8D">
      <w:pPr>
        <w:numPr>
          <w:ilvl w:val="0"/>
          <w:numId w:val="46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Kansas-Nebraska Act – 1854</w:t>
      </w:r>
    </w:p>
    <w:p w:rsidR="00387B8D" w:rsidRPr="00387B8D" w:rsidRDefault="00387B8D" w:rsidP="00387B8D">
      <w:pPr>
        <w:numPr>
          <w:ilvl w:val="0"/>
          <w:numId w:val="47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 xml:space="preserve">Bleeding </w:t>
      </w:r>
      <w:smartTag w:uri="urn:schemas-microsoft-com:office:smarttags" w:element="place">
        <w:smartTag w:uri="urn:schemas-microsoft-com:office:smarttags" w:element="State">
          <w:r w:rsidRPr="00387B8D">
            <w:rPr>
              <w:sz w:val="20"/>
              <w:szCs w:val="20"/>
            </w:rPr>
            <w:t>Kansas</w:t>
          </w:r>
        </w:smartTag>
      </w:smartTag>
      <w:r w:rsidRPr="00387B8D">
        <w:rPr>
          <w:sz w:val="20"/>
          <w:szCs w:val="20"/>
        </w:rPr>
        <w:t xml:space="preserve"> – Lecompton Constitution</w:t>
      </w:r>
    </w:p>
    <w:p w:rsidR="00387B8D" w:rsidRPr="00387B8D" w:rsidRDefault="00387B8D" w:rsidP="00387B8D">
      <w:pPr>
        <w:numPr>
          <w:ilvl w:val="0"/>
          <w:numId w:val="48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Birth of the Republican Party</w:t>
      </w:r>
    </w:p>
    <w:p w:rsidR="00387B8D" w:rsidRPr="00387B8D" w:rsidRDefault="00387B8D" w:rsidP="00387B8D">
      <w:pPr>
        <w:numPr>
          <w:ilvl w:val="0"/>
          <w:numId w:val="49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Weak and Incompetent Presidents – Taylor, Fillmore, Pierce, and Buchanan</w:t>
      </w:r>
    </w:p>
    <w:p w:rsidR="00387B8D" w:rsidRPr="00387B8D" w:rsidRDefault="00387B8D" w:rsidP="00387B8D">
      <w:pPr>
        <w:numPr>
          <w:ilvl w:val="0"/>
          <w:numId w:val="50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Sumner-Brooks Incident</w:t>
      </w:r>
    </w:p>
    <w:p w:rsidR="00387B8D" w:rsidRPr="00387B8D" w:rsidRDefault="00387B8D" w:rsidP="00387B8D">
      <w:pPr>
        <w:numPr>
          <w:ilvl w:val="0"/>
          <w:numId w:val="51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Dred Scott Decision</w:t>
      </w:r>
    </w:p>
    <w:p w:rsidR="00387B8D" w:rsidRPr="00387B8D" w:rsidRDefault="00387B8D" w:rsidP="00387B8D">
      <w:pPr>
        <w:numPr>
          <w:ilvl w:val="0"/>
          <w:numId w:val="52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Lincoln-Douglas Debates</w:t>
      </w:r>
    </w:p>
    <w:p w:rsidR="00387B8D" w:rsidRPr="00387B8D" w:rsidRDefault="00387B8D" w:rsidP="00387B8D">
      <w:pPr>
        <w:numPr>
          <w:ilvl w:val="0"/>
          <w:numId w:val="53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John Brown’s Raid</w:t>
      </w:r>
    </w:p>
    <w:p w:rsidR="00387B8D" w:rsidRPr="00387B8D" w:rsidRDefault="00387B8D" w:rsidP="00387B8D">
      <w:pPr>
        <w:numPr>
          <w:ilvl w:val="0"/>
          <w:numId w:val="54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Election of 1860</w:t>
      </w:r>
    </w:p>
    <w:p w:rsidR="0019489F" w:rsidRPr="00D54016" w:rsidRDefault="00387B8D" w:rsidP="00D54016">
      <w:pPr>
        <w:numPr>
          <w:ilvl w:val="0"/>
          <w:numId w:val="55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smartTag w:uri="urn:schemas-microsoft-com:office:smarttags" w:element="City">
        <w:r w:rsidRPr="00387B8D">
          <w:rPr>
            <w:sz w:val="20"/>
            <w:szCs w:val="20"/>
          </w:rPr>
          <w:t>Lincoln</w:t>
        </w:r>
      </w:smartTag>
      <w:r w:rsidRPr="00387B8D">
        <w:rPr>
          <w:sz w:val="20"/>
          <w:szCs w:val="20"/>
        </w:rPr>
        <w:t xml:space="preserve">, secession, and </w:t>
      </w:r>
      <w:smartTag w:uri="urn:schemas-microsoft-com:office:smarttags" w:element="PlaceType">
        <w:r w:rsidRPr="00387B8D">
          <w:rPr>
            <w:sz w:val="20"/>
            <w:szCs w:val="20"/>
          </w:rPr>
          <w:t>Ft.</w:t>
        </w:r>
      </w:smartTag>
      <w:r w:rsidRPr="00387B8D">
        <w:rPr>
          <w:sz w:val="20"/>
          <w:szCs w:val="20"/>
        </w:rPr>
        <w:t xml:space="preserve"> Sumter</w:t>
      </w:r>
    </w:p>
    <w:p w:rsidR="00D54016" w:rsidRDefault="00D54016" w:rsidP="00564C5C">
      <w:pPr>
        <w:pStyle w:val="Heading4"/>
        <w:keepNext/>
        <w:jc w:val="both"/>
        <w:rPr>
          <w:b/>
          <w:sz w:val="20"/>
          <w:szCs w:val="20"/>
        </w:rPr>
      </w:pPr>
    </w:p>
    <w:p w:rsidR="00387B8D" w:rsidRPr="00564C5C" w:rsidRDefault="00387B8D" w:rsidP="00564C5C">
      <w:pPr>
        <w:pStyle w:val="Heading4"/>
        <w:keepNext/>
        <w:jc w:val="both"/>
        <w:rPr>
          <w:b/>
          <w:bCs/>
          <w:sz w:val="20"/>
          <w:szCs w:val="20"/>
        </w:rPr>
      </w:pPr>
      <w:r w:rsidRPr="00564C5C">
        <w:rPr>
          <w:b/>
          <w:sz w:val="20"/>
          <w:szCs w:val="20"/>
        </w:rPr>
        <w:t xml:space="preserve">Unit </w:t>
      </w:r>
      <w:proofErr w:type="gramStart"/>
      <w:r w:rsidRPr="00564C5C">
        <w:rPr>
          <w:b/>
          <w:sz w:val="20"/>
          <w:szCs w:val="20"/>
        </w:rPr>
        <w:t>8  -</w:t>
      </w:r>
      <w:proofErr w:type="gramEnd"/>
      <w:r w:rsidRPr="00564C5C">
        <w:rPr>
          <w:b/>
          <w:sz w:val="20"/>
          <w:szCs w:val="20"/>
        </w:rPr>
        <w:t xml:space="preserve"> Civil War and Reconstruction</w:t>
      </w:r>
    </w:p>
    <w:p w:rsidR="00387B8D" w:rsidRPr="00387B8D" w:rsidRDefault="002E7DF0" w:rsidP="00387B8D">
      <w:pPr>
        <w:numPr>
          <w:ilvl w:val="0"/>
          <w:numId w:val="56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>
        <w:rPr>
          <w:sz w:val="20"/>
          <w:szCs w:val="20"/>
        </w:rPr>
        <w:t>Resources North v. South</w:t>
      </w:r>
    </w:p>
    <w:p w:rsidR="00387B8D" w:rsidRPr="00387B8D" w:rsidRDefault="00387B8D" w:rsidP="00387B8D">
      <w:pPr>
        <w:numPr>
          <w:ilvl w:val="0"/>
          <w:numId w:val="57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Advantages North and South</w:t>
      </w:r>
    </w:p>
    <w:p w:rsidR="00387B8D" w:rsidRPr="00387B8D" w:rsidRDefault="002E7DF0" w:rsidP="00387B8D">
      <w:pPr>
        <w:numPr>
          <w:ilvl w:val="0"/>
          <w:numId w:val="58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Foreign Affairs, </w:t>
      </w:r>
      <w:r w:rsidR="00387B8D" w:rsidRPr="00387B8D">
        <w:rPr>
          <w:sz w:val="20"/>
          <w:szCs w:val="20"/>
        </w:rPr>
        <w:t>Politics</w:t>
      </w:r>
      <w:r>
        <w:rPr>
          <w:sz w:val="20"/>
          <w:szCs w:val="20"/>
        </w:rPr>
        <w:t>, and Emancipation</w:t>
      </w:r>
    </w:p>
    <w:p w:rsidR="00387B8D" w:rsidRPr="00387B8D" w:rsidRDefault="00387B8D" w:rsidP="00387B8D">
      <w:pPr>
        <w:numPr>
          <w:ilvl w:val="0"/>
          <w:numId w:val="59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Military Strategy, Campaigns, Battles</w:t>
      </w:r>
      <w:r w:rsidR="002E7DF0">
        <w:rPr>
          <w:sz w:val="20"/>
          <w:szCs w:val="20"/>
        </w:rPr>
        <w:t>, New Technology</w:t>
      </w:r>
    </w:p>
    <w:p w:rsidR="00387B8D" w:rsidRPr="00387B8D" w:rsidRDefault="00387B8D" w:rsidP="00564C5C">
      <w:pPr>
        <w:numPr>
          <w:ilvl w:val="0"/>
          <w:numId w:val="60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Home Front</w:t>
      </w:r>
    </w:p>
    <w:p w:rsidR="00387B8D" w:rsidRPr="00387B8D" w:rsidRDefault="00387B8D" w:rsidP="00387B8D">
      <w:pPr>
        <w:numPr>
          <w:ilvl w:val="0"/>
          <w:numId w:val="61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Reconstruction to 1877</w:t>
      </w:r>
    </w:p>
    <w:p w:rsidR="00387B8D" w:rsidRPr="00387B8D" w:rsidRDefault="00387B8D" w:rsidP="00387B8D">
      <w:pPr>
        <w:numPr>
          <w:ilvl w:val="0"/>
          <w:numId w:val="62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Radical Republicans</w:t>
      </w:r>
    </w:p>
    <w:p w:rsidR="00387B8D" w:rsidRPr="00387B8D" w:rsidRDefault="00387B8D" w:rsidP="00387B8D">
      <w:pPr>
        <w:numPr>
          <w:ilvl w:val="0"/>
          <w:numId w:val="63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13</w:t>
      </w:r>
      <w:r w:rsidRPr="00387B8D">
        <w:rPr>
          <w:sz w:val="20"/>
          <w:szCs w:val="20"/>
          <w:vertAlign w:val="superscript"/>
        </w:rPr>
        <w:t>th</w:t>
      </w:r>
      <w:r w:rsidRPr="00387B8D">
        <w:rPr>
          <w:sz w:val="20"/>
          <w:szCs w:val="20"/>
        </w:rPr>
        <w:t>, 14</w:t>
      </w:r>
      <w:r w:rsidRPr="00387B8D">
        <w:rPr>
          <w:sz w:val="20"/>
          <w:szCs w:val="20"/>
          <w:vertAlign w:val="superscript"/>
        </w:rPr>
        <w:t>th</w:t>
      </w:r>
      <w:r w:rsidRPr="00387B8D">
        <w:rPr>
          <w:sz w:val="20"/>
          <w:szCs w:val="20"/>
        </w:rPr>
        <w:t>, 15</w:t>
      </w:r>
      <w:r w:rsidRPr="00387B8D">
        <w:rPr>
          <w:sz w:val="20"/>
          <w:szCs w:val="20"/>
          <w:vertAlign w:val="superscript"/>
        </w:rPr>
        <w:t>th</w:t>
      </w:r>
      <w:r w:rsidRPr="00387B8D">
        <w:rPr>
          <w:sz w:val="20"/>
          <w:szCs w:val="20"/>
        </w:rPr>
        <w:t xml:space="preserve"> Amendments</w:t>
      </w:r>
    </w:p>
    <w:p w:rsidR="00387B8D" w:rsidRDefault="00387B8D" w:rsidP="00387B8D">
      <w:pPr>
        <w:numPr>
          <w:ilvl w:val="0"/>
          <w:numId w:val="64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Impeachment of Andrew Johnson</w:t>
      </w:r>
    </w:p>
    <w:p w:rsidR="009431E4" w:rsidRPr="00387B8D" w:rsidRDefault="009431E4" w:rsidP="00387B8D">
      <w:pPr>
        <w:numPr>
          <w:ilvl w:val="0"/>
          <w:numId w:val="64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Segregation – Jim Crow Laws, </w:t>
      </w:r>
      <w:r>
        <w:rPr>
          <w:i/>
          <w:sz w:val="20"/>
          <w:szCs w:val="20"/>
        </w:rPr>
        <w:t>Pless</w:t>
      </w:r>
      <w:r w:rsidR="005836C9">
        <w:rPr>
          <w:i/>
          <w:sz w:val="20"/>
          <w:szCs w:val="20"/>
        </w:rPr>
        <w:t>e</w:t>
      </w:r>
      <w:r>
        <w:rPr>
          <w:i/>
          <w:sz w:val="20"/>
          <w:szCs w:val="20"/>
        </w:rPr>
        <w:t xml:space="preserve">y v. Ferguson, </w:t>
      </w:r>
      <w:r>
        <w:rPr>
          <w:sz w:val="20"/>
          <w:szCs w:val="20"/>
        </w:rPr>
        <w:t>and voting restrictions</w:t>
      </w:r>
    </w:p>
    <w:p w:rsidR="00387B8D" w:rsidRPr="00D54016" w:rsidRDefault="00387B8D" w:rsidP="00387B8D">
      <w:pPr>
        <w:numPr>
          <w:ilvl w:val="0"/>
          <w:numId w:val="65"/>
        </w:numPr>
        <w:tabs>
          <w:tab w:val="left" w:pos="1200"/>
        </w:tabs>
        <w:ind w:left="1200" w:hanging="360"/>
        <w:jc w:val="both"/>
        <w:rPr>
          <w:sz w:val="20"/>
          <w:szCs w:val="20"/>
        </w:rPr>
      </w:pPr>
      <w:r w:rsidRPr="008B2405">
        <w:rPr>
          <w:sz w:val="20"/>
          <w:szCs w:val="20"/>
        </w:rPr>
        <w:t>Compromise of 1877 and end of Reconstruction</w:t>
      </w:r>
    </w:p>
    <w:p w:rsidR="00D54016" w:rsidRDefault="00D54016" w:rsidP="00564C5C">
      <w:pPr>
        <w:pStyle w:val="Heading4"/>
        <w:keepNext/>
        <w:jc w:val="both"/>
        <w:rPr>
          <w:b/>
          <w:bCs/>
          <w:sz w:val="20"/>
          <w:szCs w:val="20"/>
          <w:u w:val="single"/>
        </w:rPr>
      </w:pPr>
    </w:p>
    <w:p w:rsidR="00D54016" w:rsidRPr="00DF43A5" w:rsidRDefault="00D54016" w:rsidP="00DF43A5">
      <w:pPr>
        <w:pStyle w:val="Heading4"/>
        <w:keepNext/>
        <w:jc w:val="both"/>
        <w:rPr>
          <w:b/>
          <w:sz w:val="20"/>
          <w:szCs w:val="20"/>
        </w:rPr>
      </w:pPr>
      <w:r w:rsidRPr="00DC29A1">
        <w:rPr>
          <w:b/>
          <w:bCs/>
          <w:sz w:val="20"/>
          <w:szCs w:val="20"/>
          <w:u w:val="single"/>
        </w:rPr>
        <w:t>Course Outline:</w:t>
      </w:r>
      <w:r w:rsidRPr="00DC29A1">
        <w:rPr>
          <w:b/>
          <w:sz w:val="20"/>
          <w:szCs w:val="20"/>
          <w:u w:val="single"/>
        </w:rPr>
        <w:t xml:space="preserve">  Semester I</w:t>
      </w:r>
      <w:r>
        <w:rPr>
          <w:b/>
          <w:sz w:val="20"/>
          <w:szCs w:val="20"/>
          <w:u w:val="single"/>
        </w:rPr>
        <w:t>I</w:t>
      </w:r>
    </w:p>
    <w:p w:rsidR="00387B8D" w:rsidRPr="00564C5C" w:rsidRDefault="00387B8D" w:rsidP="00564C5C">
      <w:pPr>
        <w:pStyle w:val="Heading4"/>
        <w:keepNext/>
        <w:jc w:val="both"/>
        <w:rPr>
          <w:b/>
          <w:bCs/>
          <w:sz w:val="20"/>
          <w:szCs w:val="20"/>
        </w:rPr>
      </w:pPr>
      <w:r w:rsidRPr="00564C5C">
        <w:rPr>
          <w:b/>
          <w:sz w:val="20"/>
          <w:szCs w:val="20"/>
        </w:rPr>
        <w:t>Unit 9 - America Takes Shape:  The Gilded Age and the Progressive Era</w:t>
      </w:r>
    </w:p>
    <w:p w:rsidR="00387B8D" w:rsidRPr="00387B8D" w:rsidRDefault="00387B8D" w:rsidP="00387B8D">
      <w:pPr>
        <w:numPr>
          <w:ilvl w:val="0"/>
          <w:numId w:val="67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Se</w:t>
      </w:r>
      <w:r w:rsidR="00197064">
        <w:rPr>
          <w:sz w:val="20"/>
          <w:szCs w:val="20"/>
        </w:rPr>
        <w:t>ttlement of the New Frontier, Indian Policy, and</w:t>
      </w:r>
      <w:r w:rsidRPr="00387B8D">
        <w:rPr>
          <w:sz w:val="20"/>
          <w:szCs w:val="20"/>
        </w:rPr>
        <w:t xml:space="preserve"> the American Cowboy</w:t>
      </w:r>
    </w:p>
    <w:p w:rsidR="00387B8D" w:rsidRPr="00387B8D" w:rsidRDefault="00387B8D" w:rsidP="00387B8D">
      <w:pPr>
        <w:numPr>
          <w:ilvl w:val="0"/>
          <w:numId w:val="68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Industrialization and Urbanization</w:t>
      </w:r>
    </w:p>
    <w:p w:rsidR="00387B8D" w:rsidRPr="00387B8D" w:rsidRDefault="00197064" w:rsidP="0019489F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The Robber Barons”</w:t>
      </w:r>
      <w:r w:rsidR="00CD3A9E">
        <w:rPr>
          <w:sz w:val="20"/>
          <w:szCs w:val="20"/>
        </w:rPr>
        <w:t>,</w:t>
      </w:r>
      <w:r w:rsidR="00387B8D" w:rsidRPr="00387B8D">
        <w:rPr>
          <w:sz w:val="20"/>
          <w:szCs w:val="20"/>
        </w:rPr>
        <w:t xml:space="preserve"> the Trusts</w:t>
      </w:r>
      <w:r w:rsidR="00CD3A9E">
        <w:rPr>
          <w:sz w:val="20"/>
          <w:szCs w:val="20"/>
        </w:rPr>
        <w:t>, and Government Regulation of Big Business</w:t>
      </w:r>
    </w:p>
    <w:p w:rsidR="00387B8D" w:rsidRDefault="00387B8D" w:rsidP="0019489F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2.</w:t>
      </w:r>
      <w:r w:rsidRPr="00387B8D">
        <w:rPr>
          <w:sz w:val="20"/>
          <w:szCs w:val="20"/>
        </w:rPr>
        <w:tab/>
        <w:t>The “New” Immigration</w:t>
      </w:r>
    </w:p>
    <w:p w:rsidR="00DF43A5" w:rsidRPr="00387B8D" w:rsidRDefault="00DF43A5" w:rsidP="0019489F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3.     Urbanization</w:t>
      </w:r>
      <w:r w:rsidR="00197064">
        <w:rPr>
          <w:sz w:val="20"/>
          <w:szCs w:val="20"/>
        </w:rPr>
        <w:t xml:space="preserve"> and Political Corruption</w:t>
      </w:r>
    </w:p>
    <w:p w:rsidR="00387B8D" w:rsidRPr="00387B8D" w:rsidRDefault="00DF43A5" w:rsidP="0019489F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  <w:t>Political Reform</w:t>
      </w:r>
    </w:p>
    <w:p w:rsidR="00387B8D" w:rsidRPr="00387B8D" w:rsidRDefault="00387B8D" w:rsidP="0019489F">
      <w:pPr>
        <w:numPr>
          <w:ilvl w:val="12"/>
          <w:numId w:val="0"/>
        </w:numPr>
        <w:tabs>
          <w:tab w:val="left" w:pos="2160"/>
        </w:tabs>
        <w:ind w:left="216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a.</w:t>
      </w:r>
      <w:r w:rsidRPr="00387B8D">
        <w:rPr>
          <w:sz w:val="20"/>
          <w:szCs w:val="20"/>
        </w:rPr>
        <w:tab/>
        <w:t>Populism</w:t>
      </w:r>
    </w:p>
    <w:p w:rsidR="00387B8D" w:rsidRPr="00387B8D" w:rsidRDefault="00387B8D" w:rsidP="0019489F">
      <w:pPr>
        <w:numPr>
          <w:ilvl w:val="12"/>
          <w:numId w:val="0"/>
        </w:numPr>
        <w:tabs>
          <w:tab w:val="left" w:pos="2160"/>
        </w:tabs>
        <w:ind w:left="216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b.</w:t>
      </w:r>
      <w:r w:rsidRPr="00387B8D">
        <w:rPr>
          <w:sz w:val="20"/>
          <w:szCs w:val="20"/>
        </w:rPr>
        <w:tab/>
        <w:t>Progressivism</w:t>
      </w:r>
    </w:p>
    <w:p w:rsidR="00387B8D" w:rsidRPr="00387B8D" w:rsidRDefault="00387B8D" w:rsidP="00CD3A9E">
      <w:pPr>
        <w:numPr>
          <w:ilvl w:val="12"/>
          <w:numId w:val="0"/>
        </w:numPr>
        <w:tabs>
          <w:tab w:val="left" w:pos="2160"/>
        </w:tabs>
        <w:ind w:left="216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c.</w:t>
      </w:r>
      <w:r w:rsidRPr="00387B8D">
        <w:rPr>
          <w:sz w:val="20"/>
          <w:szCs w:val="20"/>
        </w:rPr>
        <w:tab/>
        <w:t>Unionism</w:t>
      </w:r>
    </w:p>
    <w:p w:rsidR="00387B8D" w:rsidRPr="0019489F" w:rsidRDefault="00387B8D" w:rsidP="0019489F">
      <w:pPr>
        <w:pStyle w:val="Heading4"/>
        <w:keepNext/>
        <w:jc w:val="both"/>
        <w:rPr>
          <w:b/>
          <w:bCs/>
          <w:sz w:val="20"/>
          <w:szCs w:val="20"/>
        </w:rPr>
      </w:pPr>
      <w:r w:rsidRPr="0019489F">
        <w:rPr>
          <w:b/>
          <w:sz w:val="20"/>
          <w:szCs w:val="20"/>
        </w:rPr>
        <w:t xml:space="preserve">Unit </w:t>
      </w:r>
      <w:proofErr w:type="gramStart"/>
      <w:r w:rsidRPr="0019489F">
        <w:rPr>
          <w:b/>
          <w:sz w:val="20"/>
          <w:szCs w:val="20"/>
        </w:rPr>
        <w:t>10  -</w:t>
      </w:r>
      <w:proofErr w:type="gramEnd"/>
      <w:r w:rsidRPr="0019489F">
        <w:rPr>
          <w:b/>
          <w:sz w:val="20"/>
          <w:szCs w:val="20"/>
        </w:rPr>
        <w:t xml:space="preserve"> U.S. Imperialism and World War I</w:t>
      </w:r>
    </w:p>
    <w:p w:rsidR="00387B8D" w:rsidRPr="00387B8D" w:rsidRDefault="00DC3C33" w:rsidP="00387B8D">
      <w:pPr>
        <w:numPr>
          <w:ilvl w:val="0"/>
          <w:numId w:val="69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>Women’s suffrage</w:t>
      </w:r>
    </w:p>
    <w:p w:rsidR="00387B8D" w:rsidRPr="00387B8D" w:rsidRDefault="0003555B" w:rsidP="00387B8D">
      <w:pPr>
        <w:numPr>
          <w:ilvl w:val="0"/>
          <w:numId w:val="70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>Muckrakers and the Yellow</w:t>
      </w:r>
      <w:r w:rsidR="00387B8D" w:rsidRPr="00387B8D">
        <w:rPr>
          <w:sz w:val="20"/>
          <w:szCs w:val="20"/>
        </w:rPr>
        <w:t xml:space="preserve"> Press</w:t>
      </w:r>
    </w:p>
    <w:p w:rsidR="00387B8D" w:rsidRPr="00387B8D" w:rsidRDefault="00387B8D" w:rsidP="00387B8D">
      <w:pPr>
        <w:numPr>
          <w:ilvl w:val="0"/>
          <w:numId w:val="71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The Spanish-American War</w:t>
      </w:r>
    </w:p>
    <w:p w:rsidR="00387B8D" w:rsidRPr="00387B8D" w:rsidRDefault="00387B8D" w:rsidP="00387B8D">
      <w:pPr>
        <w:numPr>
          <w:ilvl w:val="0"/>
          <w:numId w:val="72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lastRenderedPageBreak/>
        <w:t xml:space="preserve">The </w:t>
      </w:r>
      <w:smartTag w:uri="urn:schemas-microsoft-com:office:smarttags" w:element="place">
        <w:smartTag w:uri="urn:schemas-microsoft-com:office:smarttags" w:element="country-region">
          <w:r w:rsidRPr="00387B8D">
            <w:rPr>
              <w:sz w:val="20"/>
              <w:szCs w:val="20"/>
            </w:rPr>
            <w:t>Philippines</w:t>
          </w:r>
        </w:smartTag>
      </w:smartTag>
      <w:r w:rsidRPr="00387B8D">
        <w:rPr>
          <w:sz w:val="20"/>
          <w:szCs w:val="20"/>
        </w:rPr>
        <w:t xml:space="preserve"> Debate</w:t>
      </w:r>
    </w:p>
    <w:p w:rsidR="00387B8D" w:rsidRPr="00387B8D" w:rsidRDefault="00387B8D" w:rsidP="00387B8D">
      <w:pPr>
        <w:numPr>
          <w:ilvl w:val="0"/>
          <w:numId w:val="73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 xml:space="preserve">The </w:t>
      </w:r>
      <w:smartTag w:uri="urn:schemas-microsoft-com:office:smarttags" w:element="place">
        <w:r w:rsidRPr="00387B8D">
          <w:rPr>
            <w:sz w:val="20"/>
            <w:szCs w:val="20"/>
          </w:rPr>
          <w:t>Far East</w:t>
        </w:r>
      </w:smartTag>
      <w:r w:rsidRPr="00387B8D">
        <w:rPr>
          <w:sz w:val="20"/>
          <w:szCs w:val="20"/>
        </w:rPr>
        <w:t>, John Hay and The Open Door</w:t>
      </w:r>
    </w:p>
    <w:p w:rsidR="00387B8D" w:rsidRPr="00387B8D" w:rsidRDefault="00387B8D" w:rsidP="00387B8D">
      <w:pPr>
        <w:numPr>
          <w:ilvl w:val="0"/>
          <w:numId w:val="74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State">
          <w:r w:rsidRPr="00387B8D">
            <w:rPr>
              <w:sz w:val="20"/>
              <w:szCs w:val="20"/>
            </w:rPr>
            <w:t>Hawaii</w:t>
          </w:r>
        </w:smartTag>
      </w:smartTag>
      <w:r w:rsidRPr="00387B8D">
        <w:rPr>
          <w:sz w:val="20"/>
          <w:szCs w:val="20"/>
        </w:rPr>
        <w:t xml:space="preserve"> Annexation</w:t>
      </w:r>
    </w:p>
    <w:p w:rsidR="00387B8D" w:rsidRPr="00387B8D" w:rsidRDefault="00387B8D" w:rsidP="00387B8D">
      <w:pPr>
        <w:numPr>
          <w:ilvl w:val="0"/>
          <w:numId w:val="75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 xml:space="preserve">T. Roosevelt, “Big Stick”, </w:t>
      </w:r>
      <w:smartTag w:uri="urn:schemas-microsoft-com:office:smarttags" w:element="place">
        <w:r w:rsidRPr="00387B8D">
          <w:rPr>
            <w:sz w:val="20"/>
            <w:szCs w:val="20"/>
          </w:rPr>
          <w:t>Panama Canal</w:t>
        </w:r>
      </w:smartTag>
    </w:p>
    <w:p w:rsidR="00387B8D" w:rsidRPr="00387B8D" w:rsidRDefault="00387B8D" w:rsidP="00387B8D">
      <w:pPr>
        <w:numPr>
          <w:ilvl w:val="0"/>
          <w:numId w:val="76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Taft and Dollar Diplomacy</w:t>
      </w:r>
    </w:p>
    <w:p w:rsidR="00387B8D" w:rsidRPr="00387B8D" w:rsidRDefault="00387B8D" w:rsidP="00387B8D">
      <w:pPr>
        <w:numPr>
          <w:ilvl w:val="0"/>
          <w:numId w:val="77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Wilson</w:t>
          </w:r>
        </w:smartTag>
      </w:smartTag>
      <w:r w:rsidRPr="00387B8D">
        <w:rPr>
          <w:sz w:val="20"/>
          <w:szCs w:val="20"/>
        </w:rPr>
        <w:t xml:space="preserve"> and Foreign Affairs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1.</w:t>
      </w:r>
      <w:r w:rsidRPr="00387B8D">
        <w:rPr>
          <w:sz w:val="20"/>
          <w:szCs w:val="20"/>
        </w:rPr>
        <w:tab/>
        <w:t xml:space="preserve">Hunt for </w:t>
      </w:r>
      <w:proofErr w:type="spellStart"/>
      <w:r w:rsidRPr="00387B8D">
        <w:rPr>
          <w:sz w:val="20"/>
          <w:szCs w:val="20"/>
        </w:rPr>
        <w:t>Pancho</w:t>
      </w:r>
      <w:proofErr w:type="spellEnd"/>
      <w:r w:rsidRPr="00387B8D">
        <w:rPr>
          <w:sz w:val="20"/>
          <w:szCs w:val="20"/>
        </w:rPr>
        <w:t xml:space="preserve"> Villa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2.</w:t>
      </w:r>
      <w:r w:rsidRPr="00387B8D">
        <w:rPr>
          <w:sz w:val="20"/>
          <w:szCs w:val="20"/>
        </w:rPr>
        <w:tab/>
        <w:t>Moral Diplomacy</w:t>
      </w:r>
    </w:p>
    <w:p w:rsidR="00387B8D" w:rsidRPr="00387B8D" w:rsidRDefault="00864B09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3.    T</w:t>
      </w:r>
      <w:r w:rsidR="00387B8D" w:rsidRPr="00387B8D">
        <w:rPr>
          <w:sz w:val="20"/>
          <w:szCs w:val="20"/>
        </w:rPr>
        <w:t>he Great War</w:t>
      </w:r>
      <w:r>
        <w:rPr>
          <w:sz w:val="20"/>
          <w:szCs w:val="20"/>
        </w:rPr>
        <w:t xml:space="preserve"> – U.S. entry, the home front, U.S. impact on the war</w:t>
      </w:r>
    </w:p>
    <w:p w:rsidR="00D54016" w:rsidRPr="00387B8D" w:rsidRDefault="00387B8D" w:rsidP="00D54016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4.</w:t>
      </w:r>
      <w:r w:rsidRPr="00387B8D">
        <w:rPr>
          <w:sz w:val="20"/>
          <w:szCs w:val="20"/>
        </w:rPr>
        <w:tab/>
      </w:r>
      <w:r w:rsidR="00864B09">
        <w:rPr>
          <w:sz w:val="20"/>
          <w:szCs w:val="20"/>
        </w:rPr>
        <w:t>Aftermath of the Great War -</w:t>
      </w:r>
      <w:r w:rsidRPr="00387B8D">
        <w:rPr>
          <w:sz w:val="20"/>
          <w:szCs w:val="20"/>
        </w:rPr>
        <w:t>14 points and Treaty of Versailles</w:t>
      </w:r>
    </w:p>
    <w:p w:rsidR="00387B8D" w:rsidRPr="00387B8D" w:rsidRDefault="00387B8D" w:rsidP="00387B8D">
      <w:pPr>
        <w:jc w:val="both"/>
        <w:rPr>
          <w:sz w:val="20"/>
          <w:szCs w:val="20"/>
        </w:rPr>
      </w:pPr>
    </w:p>
    <w:p w:rsidR="00387B8D" w:rsidRPr="00387B8D" w:rsidRDefault="00387B8D" w:rsidP="00387B8D">
      <w:pPr>
        <w:jc w:val="both"/>
        <w:rPr>
          <w:b/>
          <w:bCs/>
          <w:sz w:val="20"/>
          <w:szCs w:val="20"/>
        </w:rPr>
      </w:pPr>
      <w:r w:rsidRPr="00387B8D">
        <w:rPr>
          <w:b/>
          <w:bCs/>
          <w:sz w:val="20"/>
          <w:szCs w:val="20"/>
        </w:rPr>
        <w:t>Unit 11 - 1920’s and 1930’s</w:t>
      </w:r>
    </w:p>
    <w:p w:rsidR="00387B8D" w:rsidRPr="00387B8D" w:rsidRDefault="00387B8D" w:rsidP="00387B8D">
      <w:pPr>
        <w:numPr>
          <w:ilvl w:val="0"/>
          <w:numId w:val="78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The 1920’s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1.</w:t>
      </w:r>
      <w:r w:rsidRPr="00387B8D">
        <w:rPr>
          <w:sz w:val="20"/>
          <w:szCs w:val="20"/>
        </w:rPr>
        <w:tab/>
      </w:r>
      <w:r w:rsidR="00864B09">
        <w:rPr>
          <w:sz w:val="20"/>
          <w:szCs w:val="20"/>
        </w:rPr>
        <w:t xml:space="preserve">Consumer Revolution, Automobiles and the </w:t>
      </w:r>
      <w:proofErr w:type="gramStart"/>
      <w:r w:rsidR="00864B09">
        <w:rPr>
          <w:sz w:val="20"/>
          <w:szCs w:val="20"/>
        </w:rPr>
        <w:t>“ bull</w:t>
      </w:r>
      <w:proofErr w:type="gramEnd"/>
      <w:r w:rsidR="00864B09">
        <w:rPr>
          <w:sz w:val="20"/>
          <w:szCs w:val="20"/>
        </w:rPr>
        <w:t xml:space="preserve"> market”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2.</w:t>
      </w:r>
      <w:r w:rsidRPr="00387B8D">
        <w:rPr>
          <w:sz w:val="20"/>
          <w:szCs w:val="20"/>
        </w:rPr>
        <w:tab/>
        <w:t>Prohibition, Nativism, K.K.K.</w:t>
      </w:r>
      <w:r w:rsidR="00864B09">
        <w:rPr>
          <w:sz w:val="20"/>
          <w:szCs w:val="20"/>
        </w:rPr>
        <w:t>, Red Scare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3.</w:t>
      </w:r>
      <w:r w:rsidRPr="00387B8D">
        <w:rPr>
          <w:sz w:val="20"/>
          <w:szCs w:val="20"/>
        </w:rPr>
        <w:tab/>
        <w:t>Political Conservatism – “Return to Normalcy”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2700"/>
        </w:tabs>
        <w:ind w:left="27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a.</w:t>
      </w:r>
      <w:r w:rsidRPr="00387B8D">
        <w:rPr>
          <w:sz w:val="20"/>
          <w:szCs w:val="20"/>
        </w:rPr>
        <w:tab/>
      </w:r>
      <w:proofErr w:type="spellStart"/>
      <w:r w:rsidRPr="00387B8D">
        <w:rPr>
          <w:sz w:val="20"/>
          <w:szCs w:val="20"/>
        </w:rPr>
        <w:t>Hardings’s</w:t>
      </w:r>
      <w:proofErr w:type="spellEnd"/>
      <w:r w:rsidRPr="00387B8D">
        <w:rPr>
          <w:sz w:val="20"/>
          <w:szCs w:val="20"/>
        </w:rPr>
        <w:t xml:space="preserve"> scandals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2700"/>
        </w:tabs>
        <w:ind w:left="27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b.</w:t>
      </w:r>
      <w:r w:rsidRPr="00387B8D">
        <w:rPr>
          <w:sz w:val="20"/>
          <w:szCs w:val="20"/>
        </w:rPr>
        <w:tab/>
        <w:t xml:space="preserve">“Silent </w:t>
      </w:r>
      <w:smartTag w:uri="urn:schemas-microsoft-com:office:smarttags" w:element="place">
        <w:smartTag w:uri="urn:schemas-microsoft-com:office:smarttags" w:element="State">
          <w:r w:rsidRPr="00387B8D">
            <w:rPr>
              <w:sz w:val="20"/>
              <w:szCs w:val="20"/>
            </w:rPr>
            <w:t>Cal</w:t>
          </w:r>
        </w:smartTag>
      </w:smartTag>
      <w:r w:rsidRPr="00387B8D">
        <w:rPr>
          <w:sz w:val="20"/>
          <w:szCs w:val="20"/>
        </w:rPr>
        <w:t>”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4.</w:t>
      </w:r>
      <w:r w:rsidRPr="00387B8D">
        <w:rPr>
          <w:sz w:val="20"/>
          <w:szCs w:val="20"/>
        </w:rPr>
        <w:tab/>
        <w:t xml:space="preserve">Foreign Policy – isolation and rejection of the </w:t>
      </w:r>
      <w:smartTag w:uri="urn:schemas-microsoft-com:office:smarttags" w:element="place">
        <w:r w:rsidRPr="00387B8D">
          <w:rPr>
            <w:sz w:val="20"/>
            <w:szCs w:val="20"/>
          </w:rPr>
          <w:t>League of Nations</w:t>
        </w:r>
      </w:smartTag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5.</w:t>
      </w:r>
      <w:r w:rsidRPr="00387B8D">
        <w:rPr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87B8D">
            <w:rPr>
              <w:sz w:val="20"/>
              <w:szCs w:val="20"/>
            </w:rPr>
            <w:t>Hoover</w:t>
          </w:r>
        </w:smartTag>
      </w:smartTag>
      <w:r w:rsidRPr="00387B8D">
        <w:rPr>
          <w:sz w:val="20"/>
          <w:szCs w:val="20"/>
        </w:rPr>
        <w:t xml:space="preserve"> and the Market Crash</w:t>
      </w:r>
    </w:p>
    <w:p w:rsidR="00387B8D" w:rsidRPr="00387B8D" w:rsidRDefault="00DC29A1" w:rsidP="00DC29A1">
      <w:pPr>
        <w:numPr>
          <w:ilvl w:val="12"/>
          <w:numId w:val="0"/>
        </w:numPr>
        <w:tabs>
          <w:tab w:val="left" w:pos="180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B.  Gre</w:t>
      </w:r>
      <w:r w:rsidR="00387B8D" w:rsidRPr="00387B8D">
        <w:rPr>
          <w:sz w:val="20"/>
          <w:szCs w:val="20"/>
        </w:rPr>
        <w:t>at Depression – Causes and Effects</w:t>
      </w:r>
    </w:p>
    <w:p w:rsidR="00387B8D" w:rsidRPr="00387B8D" w:rsidRDefault="00387B8D" w:rsidP="00387B8D">
      <w:pPr>
        <w:jc w:val="both"/>
        <w:rPr>
          <w:sz w:val="20"/>
          <w:szCs w:val="20"/>
        </w:rPr>
      </w:pPr>
    </w:p>
    <w:p w:rsidR="00387B8D" w:rsidRPr="00DC29A1" w:rsidRDefault="00387B8D" w:rsidP="00DC29A1">
      <w:pPr>
        <w:pStyle w:val="Heading4"/>
        <w:keepNext/>
        <w:jc w:val="both"/>
        <w:rPr>
          <w:b/>
          <w:bCs/>
          <w:sz w:val="20"/>
          <w:szCs w:val="20"/>
        </w:rPr>
      </w:pPr>
      <w:r w:rsidRPr="00DC29A1">
        <w:rPr>
          <w:b/>
          <w:sz w:val="20"/>
          <w:szCs w:val="20"/>
        </w:rPr>
        <w:t>Unit 12   - F.D.R. – The New Deal and World War II</w:t>
      </w:r>
    </w:p>
    <w:p w:rsidR="00387B8D" w:rsidRPr="00387B8D" w:rsidRDefault="00387B8D" w:rsidP="00387B8D">
      <w:pPr>
        <w:numPr>
          <w:ilvl w:val="0"/>
          <w:numId w:val="79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Franklin D. Roosevelt – persona and philosophy</w:t>
      </w:r>
    </w:p>
    <w:p w:rsidR="00387B8D" w:rsidRPr="00387B8D" w:rsidRDefault="00387B8D" w:rsidP="00387B8D">
      <w:pPr>
        <w:numPr>
          <w:ilvl w:val="0"/>
          <w:numId w:val="80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100 days – “alphabet agencies”</w:t>
      </w:r>
    </w:p>
    <w:p w:rsidR="00387B8D" w:rsidRPr="00387B8D" w:rsidRDefault="00387B8D" w:rsidP="00387B8D">
      <w:pPr>
        <w:numPr>
          <w:ilvl w:val="0"/>
          <w:numId w:val="81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Critics, left and right</w:t>
      </w:r>
    </w:p>
    <w:p w:rsidR="00387B8D" w:rsidRPr="00387B8D" w:rsidRDefault="00387B8D" w:rsidP="00387B8D">
      <w:pPr>
        <w:numPr>
          <w:ilvl w:val="0"/>
          <w:numId w:val="82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Labor unrest/labor prevails</w:t>
      </w:r>
    </w:p>
    <w:p w:rsidR="00387B8D" w:rsidRPr="00387B8D" w:rsidRDefault="005247C5" w:rsidP="00387B8D">
      <w:pPr>
        <w:numPr>
          <w:ilvl w:val="0"/>
          <w:numId w:val="83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>Effects of the New Deal</w:t>
      </w:r>
    </w:p>
    <w:p w:rsidR="00387B8D" w:rsidRPr="00387B8D" w:rsidRDefault="00387B8D" w:rsidP="00387B8D">
      <w:pPr>
        <w:numPr>
          <w:ilvl w:val="0"/>
          <w:numId w:val="84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Road to World War II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1.</w:t>
      </w:r>
      <w:r w:rsidRPr="00387B8D">
        <w:rPr>
          <w:sz w:val="20"/>
          <w:szCs w:val="20"/>
        </w:rPr>
        <w:tab/>
        <w:t>Fascism as world force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2.</w:t>
      </w:r>
      <w:r w:rsidRPr="00387B8D">
        <w:rPr>
          <w:sz w:val="20"/>
          <w:szCs w:val="20"/>
        </w:rPr>
        <w:tab/>
      </w:r>
      <w:smartTag w:uri="urn:schemas-microsoft-com:office:smarttags" w:element="country-region">
        <w:r w:rsidRPr="00387B8D">
          <w:rPr>
            <w:sz w:val="20"/>
            <w:szCs w:val="20"/>
          </w:rPr>
          <w:t>U.S.</w:t>
        </w:r>
      </w:smartTag>
      <w:r w:rsidRPr="00387B8D">
        <w:rPr>
          <w:sz w:val="20"/>
          <w:szCs w:val="20"/>
        </w:rPr>
        <w:t xml:space="preserve"> Isolationism:  </w:t>
      </w:r>
      <w:smartTag w:uri="urn:schemas-microsoft-com:office:smarttags" w:element="place">
        <w:smartTag w:uri="urn:schemas-microsoft-com:office:smarttags" w:element="country-region">
          <w:r w:rsidRPr="00387B8D">
            <w:rPr>
              <w:sz w:val="20"/>
              <w:szCs w:val="20"/>
            </w:rPr>
            <w:t>America</w:t>
          </w:r>
        </w:smartTag>
      </w:smartTag>
      <w:r w:rsidRPr="00387B8D">
        <w:rPr>
          <w:sz w:val="20"/>
          <w:szCs w:val="20"/>
        </w:rPr>
        <w:t xml:space="preserve"> First, neutrality</w:t>
      </w:r>
    </w:p>
    <w:p w:rsidR="00387B8D" w:rsidRPr="00387B8D" w:rsidRDefault="00387B8D" w:rsidP="00387B8D">
      <w:pPr>
        <w:numPr>
          <w:ilvl w:val="12"/>
          <w:numId w:val="0"/>
        </w:numPr>
        <w:tabs>
          <w:tab w:val="left" w:pos="1800"/>
        </w:tabs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smartTag w:uri="urn:schemas-microsoft-com:office:smarttags" w:element="place">
        <w:r>
          <w:rPr>
            <w:sz w:val="20"/>
            <w:szCs w:val="20"/>
          </w:rPr>
          <w:t>Pearl Harbor</w:t>
        </w:r>
      </w:smartTag>
    </w:p>
    <w:p w:rsidR="00387B8D" w:rsidRDefault="00387B8D" w:rsidP="00387B8D">
      <w:pPr>
        <w:tabs>
          <w:tab w:val="left" w:pos="1800"/>
        </w:tabs>
        <w:ind w:left="180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4.</w:t>
      </w:r>
      <w:r w:rsidRPr="00387B8D">
        <w:rPr>
          <w:sz w:val="20"/>
          <w:szCs w:val="20"/>
        </w:rPr>
        <w:tab/>
        <w:t xml:space="preserve">Military conduct of war in </w:t>
      </w:r>
      <w:smartTag w:uri="urn:schemas-microsoft-com:office:smarttags" w:element="place">
        <w:r w:rsidRPr="00387B8D">
          <w:rPr>
            <w:sz w:val="20"/>
            <w:szCs w:val="20"/>
          </w:rPr>
          <w:t>Europe</w:t>
        </w:r>
      </w:smartTag>
      <w:r w:rsidRPr="00387B8D">
        <w:rPr>
          <w:sz w:val="20"/>
          <w:szCs w:val="20"/>
        </w:rPr>
        <w:t xml:space="preserve"> and the Pacific</w:t>
      </w:r>
    </w:p>
    <w:p w:rsidR="00603C08" w:rsidRPr="00387B8D" w:rsidRDefault="00603C08" w:rsidP="00387B8D">
      <w:pPr>
        <w:tabs>
          <w:tab w:val="left" w:pos="1800"/>
        </w:tabs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5.    The Home</w:t>
      </w:r>
      <w:r w:rsidR="00627A07">
        <w:rPr>
          <w:sz w:val="20"/>
          <w:szCs w:val="20"/>
        </w:rPr>
        <w:t xml:space="preserve"> </w:t>
      </w:r>
      <w:r>
        <w:rPr>
          <w:sz w:val="20"/>
          <w:szCs w:val="20"/>
        </w:rPr>
        <w:t>front</w:t>
      </w:r>
    </w:p>
    <w:p w:rsidR="00387B8D" w:rsidRPr="00387B8D" w:rsidRDefault="00EB0D69" w:rsidP="00387B8D">
      <w:pPr>
        <w:tabs>
          <w:tab w:val="left" w:pos="1800"/>
        </w:tabs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</w:r>
      <w:r w:rsidR="00627A07">
        <w:rPr>
          <w:sz w:val="20"/>
          <w:szCs w:val="20"/>
        </w:rPr>
        <w:t>The Bomb</w:t>
      </w:r>
    </w:p>
    <w:p w:rsidR="00387B8D" w:rsidRPr="00387B8D" w:rsidRDefault="00EB0D69" w:rsidP="00387B8D">
      <w:pPr>
        <w:tabs>
          <w:tab w:val="left" w:pos="1800"/>
        </w:tabs>
        <w:ind w:left="1800" w:hanging="36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387B8D" w:rsidRPr="00387B8D">
        <w:rPr>
          <w:sz w:val="20"/>
          <w:szCs w:val="20"/>
        </w:rPr>
        <w:t>.</w:t>
      </w:r>
      <w:r w:rsidR="00387B8D" w:rsidRPr="00387B8D">
        <w:rPr>
          <w:sz w:val="20"/>
          <w:szCs w:val="20"/>
        </w:rPr>
        <w:tab/>
      </w:r>
      <w:r w:rsidR="00627A07">
        <w:rPr>
          <w:sz w:val="20"/>
          <w:szCs w:val="20"/>
        </w:rPr>
        <w:t>Demobilization</w:t>
      </w:r>
      <w:r w:rsidR="001D6124">
        <w:rPr>
          <w:sz w:val="20"/>
          <w:szCs w:val="20"/>
        </w:rPr>
        <w:t xml:space="preserve"> and the Marshall Plan</w:t>
      </w:r>
    </w:p>
    <w:p w:rsidR="00387B8D" w:rsidRPr="00387B8D" w:rsidRDefault="00387B8D" w:rsidP="00387B8D">
      <w:pPr>
        <w:jc w:val="both"/>
        <w:rPr>
          <w:sz w:val="20"/>
          <w:szCs w:val="20"/>
        </w:rPr>
      </w:pPr>
    </w:p>
    <w:p w:rsidR="00387B8D" w:rsidRPr="00DC29A1" w:rsidRDefault="00387B8D" w:rsidP="00DC29A1">
      <w:pPr>
        <w:pStyle w:val="Heading4"/>
        <w:keepNext/>
        <w:jc w:val="both"/>
        <w:rPr>
          <w:b/>
          <w:bCs/>
          <w:sz w:val="20"/>
          <w:szCs w:val="20"/>
        </w:rPr>
      </w:pPr>
      <w:r w:rsidRPr="00DC29A1">
        <w:rPr>
          <w:b/>
          <w:sz w:val="20"/>
          <w:szCs w:val="20"/>
        </w:rPr>
        <w:t xml:space="preserve">Unit </w:t>
      </w:r>
      <w:proofErr w:type="gramStart"/>
      <w:r w:rsidRPr="00DC29A1">
        <w:rPr>
          <w:b/>
          <w:sz w:val="20"/>
          <w:szCs w:val="20"/>
        </w:rPr>
        <w:t>13  -</w:t>
      </w:r>
      <w:proofErr w:type="gramEnd"/>
      <w:r w:rsidRPr="00DC29A1">
        <w:rPr>
          <w:b/>
          <w:sz w:val="20"/>
          <w:szCs w:val="20"/>
        </w:rPr>
        <w:t xml:space="preserve"> The Cold War</w:t>
      </w:r>
    </w:p>
    <w:p w:rsidR="00387B8D" w:rsidRPr="00387B8D" w:rsidRDefault="00387B8D" w:rsidP="00387B8D">
      <w:pPr>
        <w:numPr>
          <w:ilvl w:val="0"/>
          <w:numId w:val="85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Harry Truman &amp; Dwight Eisenhower</w:t>
      </w:r>
    </w:p>
    <w:p w:rsidR="00387B8D" w:rsidRPr="00387B8D" w:rsidRDefault="001D6124" w:rsidP="00387B8D">
      <w:pPr>
        <w:numPr>
          <w:ilvl w:val="0"/>
          <w:numId w:val="86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Rise of the Superpowers and </w:t>
      </w:r>
      <w:r w:rsidR="00387B8D" w:rsidRPr="00387B8D">
        <w:rPr>
          <w:sz w:val="20"/>
          <w:szCs w:val="20"/>
        </w:rPr>
        <w:t>Cold War Psychology</w:t>
      </w:r>
    </w:p>
    <w:p w:rsidR="00387B8D" w:rsidRPr="00387B8D" w:rsidRDefault="00387B8D" w:rsidP="00387B8D">
      <w:pPr>
        <w:numPr>
          <w:ilvl w:val="0"/>
          <w:numId w:val="87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The McCarthy Era</w:t>
      </w:r>
    </w:p>
    <w:p w:rsidR="00387B8D" w:rsidRPr="00387B8D" w:rsidRDefault="00387B8D" w:rsidP="00387B8D">
      <w:pPr>
        <w:numPr>
          <w:ilvl w:val="0"/>
          <w:numId w:val="88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Civil Rights and Brown vs. Board of Education</w:t>
      </w:r>
    </w:p>
    <w:p w:rsidR="00387B8D" w:rsidRPr="00387B8D" w:rsidRDefault="00387B8D" w:rsidP="00387B8D">
      <w:pPr>
        <w:numPr>
          <w:ilvl w:val="0"/>
          <w:numId w:val="89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 xml:space="preserve">Containment in Europe and </w:t>
      </w:r>
      <w:smartTag w:uri="urn:schemas-microsoft-com:office:smarttags" w:element="place">
        <w:r w:rsidRPr="00387B8D">
          <w:rPr>
            <w:sz w:val="20"/>
            <w:szCs w:val="20"/>
          </w:rPr>
          <w:t>Middle East</w:t>
        </w:r>
      </w:smartTag>
    </w:p>
    <w:p w:rsidR="00387B8D" w:rsidRPr="00387B8D" w:rsidRDefault="00387B8D" w:rsidP="00387B8D">
      <w:pPr>
        <w:numPr>
          <w:ilvl w:val="0"/>
          <w:numId w:val="90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Marshall Plan and NATO</w:t>
      </w:r>
    </w:p>
    <w:p w:rsidR="00387B8D" w:rsidRPr="00387B8D" w:rsidRDefault="005A7485" w:rsidP="00387B8D">
      <w:pPr>
        <w:numPr>
          <w:ilvl w:val="0"/>
          <w:numId w:val="91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>Arms Race and Brinkmanship</w:t>
      </w:r>
    </w:p>
    <w:p w:rsidR="00387B8D" w:rsidRPr="00387B8D" w:rsidRDefault="00387B8D" w:rsidP="00387B8D">
      <w:pPr>
        <w:numPr>
          <w:ilvl w:val="0"/>
          <w:numId w:val="92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Korean War – MacArthur</w:t>
      </w:r>
    </w:p>
    <w:p w:rsidR="00387B8D" w:rsidRPr="00D54016" w:rsidRDefault="00CB4030" w:rsidP="00D54016">
      <w:pPr>
        <w:numPr>
          <w:ilvl w:val="0"/>
          <w:numId w:val="93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>Cultural Patterns of the</w:t>
      </w:r>
      <w:r w:rsidR="00387B8D" w:rsidRPr="00387B8D">
        <w:rPr>
          <w:sz w:val="20"/>
          <w:szCs w:val="20"/>
        </w:rPr>
        <w:t xml:space="preserve"> Fifties</w:t>
      </w:r>
    </w:p>
    <w:p w:rsidR="00387B8D" w:rsidRPr="00387B8D" w:rsidRDefault="00387B8D" w:rsidP="00387B8D">
      <w:pPr>
        <w:jc w:val="both"/>
        <w:rPr>
          <w:sz w:val="20"/>
          <w:szCs w:val="20"/>
        </w:rPr>
      </w:pPr>
    </w:p>
    <w:p w:rsidR="00387B8D" w:rsidRPr="00DC29A1" w:rsidRDefault="00387B8D" w:rsidP="00DC29A1">
      <w:pPr>
        <w:pStyle w:val="Heading4"/>
        <w:keepNext/>
        <w:jc w:val="both"/>
        <w:rPr>
          <w:b/>
          <w:bCs/>
          <w:sz w:val="20"/>
          <w:szCs w:val="20"/>
        </w:rPr>
      </w:pPr>
      <w:r w:rsidRPr="00DC29A1">
        <w:rPr>
          <w:b/>
          <w:sz w:val="20"/>
          <w:szCs w:val="20"/>
        </w:rPr>
        <w:t>Unit 14 – The Turbulent Sixties and the Stalemated Seventies</w:t>
      </w:r>
    </w:p>
    <w:p w:rsidR="00387B8D" w:rsidRPr="008660A5" w:rsidRDefault="008660A5" w:rsidP="008660A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A.  </w:t>
      </w:r>
      <w:r w:rsidR="00387B8D" w:rsidRPr="008660A5">
        <w:rPr>
          <w:sz w:val="20"/>
          <w:szCs w:val="20"/>
        </w:rPr>
        <w:t xml:space="preserve">Youth Rebellion </w:t>
      </w:r>
    </w:p>
    <w:p w:rsidR="00387B8D" w:rsidRPr="00387B8D" w:rsidRDefault="008660A5" w:rsidP="008660A5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B.   </w:t>
      </w:r>
      <w:r w:rsidR="00387B8D" w:rsidRPr="00387B8D">
        <w:rPr>
          <w:sz w:val="20"/>
          <w:szCs w:val="20"/>
        </w:rPr>
        <w:t>J.F.K. and L.B.J.</w:t>
      </w:r>
    </w:p>
    <w:p w:rsidR="00387B8D" w:rsidRPr="00387B8D" w:rsidRDefault="008660A5" w:rsidP="008660A5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1.  </w:t>
      </w:r>
      <w:r w:rsidR="00387B8D" w:rsidRPr="00387B8D">
        <w:rPr>
          <w:sz w:val="20"/>
          <w:szCs w:val="20"/>
        </w:rPr>
        <w:t>The New Frontier</w:t>
      </w:r>
    </w:p>
    <w:p w:rsidR="00387B8D" w:rsidRPr="00387B8D" w:rsidRDefault="008660A5" w:rsidP="008660A5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2.  </w:t>
      </w:r>
      <w:r w:rsidR="00387B8D" w:rsidRPr="00387B8D">
        <w:rPr>
          <w:sz w:val="20"/>
          <w:szCs w:val="20"/>
        </w:rPr>
        <w:t>The Great Society</w:t>
      </w:r>
    </w:p>
    <w:p w:rsidR="00387B8D" w:rsidRPr="008660A5" w:rsidRDefault="008660A5" w:rsidP="008660A5">
      <w:pPr>
        <w:pStyle w:val="ListParagraph"/>
        <w:tabs>
          <w:tab w:val="left" w:pos="1800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C. </w:t>
      </w:r>
      <w:r w:rsidRPr="008660A5">
        <w:rPr>
          <w:sz w:val="20"/>
          <w:szCs w:val="20"/>
        </w:rPr>
        <w:t xml:space="preserve"> </w:t>
      </w:r>
      <w:r w:rsidR="00387B8D" w:rsidRPr="008660A5">
        <w:rPr>
          <w:sz w:val="20"/>
          <w:szCs w:val="20"/>
        </w:rPr>
        <w:t>Cuba</w:t>
      </w:r>
    </w:p>
    <w:p w:rsidR="00387B8D" w:rsidRPr="00387B8D" w:rsidRDefault="004E58A6" w:rsidP="004E58A6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1.  </w:t>
      </w:r>
      <w:r w:rsidR="00387B8D" w:rsidRPr="00387B8D">
        <w:rPr>
          <w:sz w:val="20"/>
          <w:szCs w:val="20"/>
        </w:rPr>
        <w:t>Bay of Pigs</w:t>
      </w:r>
    </w:p>
    <w:p w:rsidR="00387B8D" w:rsidRPr="00387B8D" w:rsidRDefault="004E58A6" w:rsidP="004E58A6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2.  </w:t>
      </w:r>
      <w:r w:rsidR="00387B8D" w:rsidRPr="00387B8D">
        <w:rPr>
          <w:sz w:val="20"/>
          <w:szCs w:val="20"/>
        </w:rPr>
        <w:t>Cuban Missile Crisis</w:t>
      </w:r>
    </w:p>
    <w:p w:rsidR="00387B8D" w:rsidRPr="00387B8D" w:rsidRDefault="004E58A6" w:rsidP="004E58A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D.  </w:t>
      </w:r>
      <w:r w:rsidR="00387B8D" w:rsidRPr="00387B8D">
        <w:rPr>
          <w:sz w:val="20"/>
          <w:szCs w:val="20"/>
        </w:rPr>
        <w:t xml:space="preserve">Martin Luther King and </w:t>
      </w:r>
      <w:proofErr w:type="gramStart"/>
      <w:r w:rsidR="00387B8D" w:rsidRPr="00387B8D">
        <w:rPr>
          <w:sz w:val="20"/>
          <w:szCs w:val="20"/>
        </w:rPr>
        <w:t>The</w:t>
      </w:r>
      <w:proofErr w:type="gramEnd"/>
      <w:r w:rsidR="00387B8D" w:rsidRPr="00387B8D">
        <w:rPr>
          <w:sz w:val="20"/>
          <w:szCs w:val="20"/>
        </w:rPr>
        <w:t xml:space="preserve"> Civil Rights Movement</w:t>
      </w:r>
    </w:p>
    <w:p w:rsidR="00596E47" w:rsidRPr="00596E47" w:rsidRDefault="004E58A6" w:rsidP="004E58A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E.  </w:t>
      </w:r>
      <w:r w:rsidR="00387B8D" w:rsidRPr="00387B8D">
        <w:rPr>
          <w:sz w:val="20"/>
          <w:szCs w:val="20"/>
        </w:rPr>
        <w:t xml:space="preserve">The Vietnam – </w:t>
      </w:r>
      <w:r w:rsidR="00596E47">
        <w:rPr>
          <w:sz w:val="20"/>
          <w:szCs w:val="20"/>
        </w:rPr>
        <w:t>War Policies under Truman, Eisenhower, Kennedy, and Johnson</w:t>
      </w:r>
    </w:p>
    <w:p w:rsidR="00387B8D" w:rsidRPr="00387B8D" w:rsidRDefault="004E58A6" w:rsidP="004E58A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F.   </w:t>
      </w:r>
      <w:r w:rsidR="00387B8D" w:rsidRPr="00387B8D">
        <w:rPr>
          <w:sz w:val="20"/>
          <w:szCs w:val="20"/>
        </w:rPr>
        <w:t>New Left, Counter-Culture, Feminism</w:t>
      </w:r>
    </w:p>
    <w:p w:rsidR="00387B8D" w:rsidRPr="00387B8D" w:rsidRDefault="004E58A6" w:rsidP="004E58A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G.  </w:t>
      </w:r>
      <w:r w:rsidR="00AB6EC8">
        <w:rPr>
          <w:sz w:val="20"/>
          <w:szCs w:val="20"/>
        </w:rPr>
        <w:t>Nixon, Ford, Carter</w:t>
      </w:r>
    </w:p>
    <w:p w:rsidR="00387B8D" w:rsidRPr="00387B8D" w:rsidRDefault="004E58A6" w:rsidP="004E58A6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1.  </w:t>
      </w:r>
      <w:r w:rsidR="00387B8D" w:rsidRPr="00387B8D">
        <w:rPr>
          <w:sz w:val="20"/>
          <w:szCs w:val="20"/>
        </w:rPr>
        <w:t>China, U.S.S.R. detente</w:t>
      </w:r>
    </w:p>
    <w:p w:rsidR="00387B8D" w:rsidRPr="00387B8D" w:rsidRDefault="004E58A6" w:rsidP="004E58A6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2.  </w:t>
      </w:r>
      <w:r w:rsidR="008F15FE">
        <w:rPr>
          <w:sz w:val="20"/>
          <w:szCs w:val="20"/>
        </w:rPr>
        <w:t xml:space="preserve">Supreme Court </w:t>
      </w:r>
      <w:proofErr w:type="spellStart"/>
      <w:r w:rsidR="008F15FE">
        <w:rPr>
          <w:sz w:val="20"/>
          <w:szCs w:val="20"/>
        </w:rPr>
        <w:t>decisons</w:t>
      </w:r>
      <w:proofErr w:type="spellEnd"/>
    </w:p>
    <w:p w:rsidR="00387B8D" w:rsidRPr="00387B8D" w:rsidRDefault="004E58A6" w:rsidP="004E58A6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3.  </w:t>
      </w:r>
      <w:r w:rsidR="00387B8D" w:rsidRPr="00387B8D">
        <w:rPr>
          <w:sz w:val="20"/>
          <w:szCs w:val="20"/>
        </w:rPr>
        <w:t>Watergate crisis and resignation</w:t>
      </w:r>
    </w:p>
    <w:p w:rsidR="00387B8D" w:rsidRPr="00387B8D" w:rsidRDefault="004E58A6" w:rsidP="004E58A6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4.  </w:t>
      </w:r>
      <w:r w:rsidR="00387B8D" w:rsidRPr="00387B8D">
        <w:rPr>
          <w:sz w:val="20"/>
          <w:szCs w:val="20"/>
        </w:rPr>
        <w:t xml:space="preserve">Carter </w:t>
      </w:r>
    </w:p>
    <w:p w:rsidR="00387B8D" w:rsidRPr="00387B8D" w:rsidRDefault="004E58A6" w:rsidP="004E58A6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5.  </w:t>
      </w:r>
      <w:r w:rsidR="00387B8D" w:rsidRPr="00387B8D">
        <w:rPr>
          <w:sz w:val="20"/>
          <w:szCs w:val="20"/>
        </w:rPr>
        <w:t>Double digit inflation</w:t>
      </w:r>
    </w:p>
    <w:p w:rsidR="00387B8D" w:rsidRPr="00387B8D" w:rsidRDefault="004E58A6" w:rsidP="004E58A6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6.  </w:t>
      </w:r>
      <w:r w:rsidR="00387B8D" w:rsidRPr="00387B8D">
        <w:rPr>
          <w:sz w:val="20"/>
          <w:szCs w:val="20"/>
        </w:rPr>
        <w:t>Camp David Accords</w:t>
      </w:r>
    </w:p>
    <w:p w:rsidR="00387B8D" w:rsidRPr="00387B8D" w:rsidRDefault="004E58A6" w:rsidP="004E58A6">
      <w:pPr>
        <w:numPr>
          <w:ilvl w:val="12"/>
          <w:numId w:val="0"/>
        </w:numPr>
        <w:tabs>
          <w:tab w:val="left" w:pos="25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7.  </w:t>
      </w:r>
      <w:r w:rsidR="00387B8D" w:rsidRPr="00387B8D">
        <w:rPr>
          <w:sz w:val="20"/>
          <w:szCs w:val="20"/>
        </w:rPr>
        <w:t>Iranian crisis</w:t>
      </w:r>
    </w:p>
    <w:p w:rsidR="00387B8D" w:rsidRPr="00387B8D" w:rsidRDefault="00387B8D" w:rsidP="00387B8D">
      <w:pPr>
        <w:jc w:val="both"/>
        <w:rPr>
          <w:sz w:val="20"/>
          <w:szCs w:val="20"/>
        </w:rPr>
      </w:pPr>
    </w:p>
    <w:p w:rsidR="00387B8D" w:rsidRPr="00DC29A1" w:rsidRDefault="00D90D04" w:rsidP="00DC29A1">
      <w:pPr>
        <w:pStyle w:val="Heading4"/>
        <w:keepNext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Unit 15 – Reagan to George W. Bush</w:t>
      </w:r>
    </w:p>
    <w:p w:rsidR="00387B8D" w:rsidRPr="00387B8D" w:rsidRDefault="00387B8D" w:rsidP="008B2405">
      <w:pPr>
        <w:numPr>
          <w:ilvl w:val="0"/>
          <w:numId w:val="102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Reaganomics</w:t>
      </w:r>
    </w:p>
    <w:p w:rsidR="00387B8D" w:rsidRPr="00387B8D" w:rsidRDefault="00387B8D" w:rsidP="00387B8D">
      <w:pPr>
        <w:numPr>
          <w:ilvl w:val="0"/>
          <w:numId w:val="103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Military buildup</w:t>
      </w:r>
    </w:p>
    <w:p w:rsidR="00387B8D" w:rsidRPr="00387B8D" w:rsidRDefault="00387B8D" w:rsidP="00387B8D">
      <w:pPr>
        <w:numPr>
          <w:ilvl w:val="0"/>
          <w:numId w:val="104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The Computer Age</w:t>
      </w:r>
    </w:p>
    <w:p w:rsidR="00387B8D" w:rsidRPr="00387B8D" w:rsidRDefault="00387B8D" w:rsidP="00387B8D">
      <w:pPr>
        <w:numPr>
          <w:ilvl w:val="0"/>
          <w:numId w:val="105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 xml:space="preserve">Bush and </w:t>
      </w:r>
      <w:smartTag w:uri="urn:schemas-microsoft-com:office:smarttags" w:element="place">
        <w:smartTag w:uri="urn:schemas-microsoft-com:office:smarttags" w:element="PlaceName">
          <w:r w:rsidRPr="00387B8D">
            <w:rPr>
              <w:sz w:val="20"/>
              <w:szCs w:val="20"/>
            </w:rPr>
            <w:t>Operation</w:t>
          </w:r>
        </w:smartTag>
        <w:r w:rsidRPr="00387B8D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387B8D">
            <w:rPr>
              <w:sz w:val="20"/>
              <w:szCs w:val="20"/>
            </w:rPr>
            <w:t>Desert</w:t>
          </w:r>
        </w:smartTag>
      </w:smartTag>
      <w:r w:rsidRPr="00387B8D">
        <w:rPr>
          <w:sz w:val="20"/>
          <w:szCs w:val="20"/>
        </w:rPr>
        <w:t xml:space="preserve"> Storm</w:t>
      </w:r>
    </w:p>
    <w:p w:rsidR="00387B8D" w:rsidRPr="00387B8D" w:rsidRDefault="00387B8D" w:rsidP="00387B8D">
      <w:pPr>
        <w:numPr>
          <w:ilvl w:val="0"/>
          <w:numId w:val="106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The legacy of Bill Clinton</w:t>
      </w:r>
    </w:p>
    <w:p w:rsidR="00387B8D" w:rsidRPr="00387B8D" w:rsidRDefault="00387B8D" w:rsidP="00387B8D">
      <w:pPr>
        <w:numPr>
          <w:ilvl w:val="0"/>
          <w:numId w:val="107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The impeachment of Bill Clinton</w:t>
      </w:r>
    </w:p>
    <w:p w:rsidR="00387B8D" w:rsidRPr="00387B8D" w:rsidRDefault="00387B8D" w:rsidP="00387B8D">
      <w:pPr>
        <w:numPr>
          <w:ilvl w:val="0"/>
          <w:numId w:val="108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Operation Iraqi – Freedom</w:t>
      </w:r>
    </w:p>
    <w:p w:rsidR="00387B8D" w:rsidRPr="00387B8D" w:rsidRDefault="00387B8D" w:rsidP="00DC29A1">
      <w:pPr>
        <w:numPr>
          <w:ilvl w:val="0"/>
          <w:numId w:val="109"/>
        </w:numPr>
        <w:tabs>
          <w:tab w:val="left" w:pos="1080"/>
        </w:tabs>
        <w:ind w:left="1080" w:hanging="360"/>
        <w:jc w:val="both"/>
        <w:rPr>
          <w:sz w:val="20"/>
          <w:szCs w:val="20"/>
        </w:rPr>
      </w:pPr>
      <w:r w:rsidRPr="00387B8D">
        <w:rPr>
          <w:sz w:val="20"/>
          <w:szCs w:val="20"/>
        </w:rPr>
        <w:t>George W. Bush</w:t>
      </w:r>
      <w:r w:rsidR="00323E72">
        <w:rPr>
          <w:sz w:val="20"/>
          <w:szCs w:val="20"/>
        </w:rPr>
        <w:t xml:space="preserve"> </w:t>
      </w:r>
    </w:p>
    <w:p w:rsidR="00216F3A" w:rsidRDefault="006F5A37" w:rsidP="00227327">
      <w:pPr>
        <w:jc w:val="both"/>
        <w:rPr>
          <w:rFonts w:eastAsia="Calibri"/>
          <w:sz w:val="20"/>
          <w:szCs w:val="20"/>
        </w:rPr>
      </w:pPr>
      <w:r w:rsidRPr="00DC29A1">
        <w:rPr>
          <w:i/>
        </w:rPr>
        <w:br w:type="page"/>
      </w:r>
    </w:p>
    <w:p w:rsidR="00C5174F" w:rsidRDefault="00C5174F" w:rsidP="00D25CBB">
      <w:pPr>
        <w:rPr>
          <w:b/>
          <w:sz w:val="20"/>
          <w:szCs w:val="20"/>
        </w:rPr>
      </w:pPr>
    </w:p>
    <w:p w:rsidR="00D25CBB" w:rsidRDefault="00D25CBB">
      <w:pPr>
        <w:ind w:left="360"/>
      </w:pPr>
    </w:p>
    <w:p w:rsidR="00357E83" w:rsidRDefault="00357E83" w:rsidP="00C97E32"/>
    <w:p w:rsidR="00357E83" w:rsidRDefault="00357E83">
      <w:pPr>
        <w:ind w:left="360"/>
      </w:pPr>
    </w:p>
    <w:p w:rsidR="00357E83" w:rsidRDefault="00357E83">
      <w:pPr>
        <w:ind w:left="360"/>
      </w:pPr>
    </w:p>
    <w:p w:rsidR="00357E83" w:rsidRDefault="00357E83">
      <w:pPr>
        <w:ind w:left="360"/>
      </w:pPr>
    </w:p>
    <w:p w:rsidR="00357E83" w:rsidRDefault="00357E83">
      <w:pPr>
        <w:ind w:left="360"/>
      </w:pPr>
    </w:p>
    <w:p w:rsidR="00357E83" w:rsidRDefault="00357E83">
      <w:pPr>
        <w:ind w:left="360"/>
      </w:pPr>
    </w:p>
    <w:p w:rsidR="00357E83" w:rsidRDefault="00357E83">
      <w:pPr>
        <w:ind w:left="360"/>
      </w:pPr>
    </w:p>
    <w:p w:rsidR="00357E83" w:rsidRDefault="00357E83">
      <w:pPr>
        <w:ind w:left="360"/>
      </w:pPr>
    </w:p>
    <w:p w:rsidR="00357E83" w:rsidRDefault="00357E83">
      <w:pPr>
        <w:ind w:left="360"/>
      </w:pPr>
    </w:p>
    <w:p w:rsidR="00357E83" w:rsidRDefault="00357E83">
      <w:pPr>
        <w:ind w:left="360"/>
      </w:pPr>
    </w:p>
    <w:p w:rsidR="00357E83" w:rsidRDefault="00357E83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7E83" w:rsidRDefault="00357E83">
      <w:pPr>
        <w:ind w:left="360"/>
      </w:pPr>
    </w:p>
    <w:p w:rsidR="00357E83" w:rsidRDefault="00357E83" w:rsidP="00DF0D69"/>
    <w:sectPr w:rsidR="00357E83" w:rsidSect="006718A9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C0" w:rsidRDefault="005B6CC0">
      <w:r>
        <w:separator/>
      </w:r>
    </w:p>
  </w:endnote>
  <w:endnote w:type="continuationSeparator" w:id="0">
    <w:p w:rsidR="005B6CC0" w:rsidRDefault="005B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C0" w:rsidRDefault="005B6CC0" w:rsidP="00DE1A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6CC0" w:rsidRDefault="005B6CC0" w:rsidP="006718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C0" w:rsidRPr="00387B8D" w:rsidRDefault="005B6CC0" w:rsidP="00DE1AA0">
    <w:pPr>
      <w:pStyle w:val="Footer"/>
      <w:framePr w:wrap="around" w:vAnchor="text" w:hAnchor="margin" w:xAlign="right" w:y="1"/>
      <w:rPr>
        <w:rStyle w:val="PageNumber"/>
        <w:sz w:val="20"/>
      </w:rPr>
    </w:pPr>
    <w:r w:rsidRPr="00387B8D">
      <w:rPr>
        <w:rStyle w:val="PageNumber"/>
        <w:sz w:val="20"/>
      </w:rPr>
      <w:fldChar w:fldCharType="begin"/>
    </w:r>
    <w:r w:rsidRPr="00387B8D">
      <w:rPr>
        <w:rStyle w:val="PageNumber"/>
        <w:sz w:val="20"/>
      </w:rPr>
      <w:instrText xml:space="preserve">PAGE  </w:instrText>
    </w:r>
    <w:r w:rsidRPr="00387B8D">
      <w:rPr>
        <w:rStyle w:val="PageNumber"/>
        <w:sz w:val="20"/>
      </w:rPr>
      <w:fldChar w:fldCharType="separate"/>
    </w:r>
    <w:r w:rsidR="002B1217">
      <w:rPr>
        <w:rStyle w:val="PageNumber"/>
        <w:noProof/>
        <w:sz w:val="20"/>
      </w:rPr>
      <w:t>1</w:t>
    </w:r>
    <w:r w:rsidRPr="00387B8D">
      <w:rPr>
        <w:rStyle w:val="PageNumber"/>
        <w:sz w:val="20"/>
      </w:rPr>
      <w:fldChar w:fldCharType="end"/>
    </w:r>
  </w:p>
  <w:p w:rsidR="005B6CC0" w:rsidRDefault="005B6CC0" w:rsidP="00671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C0" w:rsidRDefault="005B6CC0">
      <w:r>
        <w:separator/>
      </w:r>
    </w:p>
  </w:footnote>
  <w:footnote w:type="continuationSeparator" w:id="0">
    <w:p w:rsidR="005B6CC0" w:rsidRDefault="005B6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C0" w:rsidRDefault="00B6016E">
    <w:pPr>
      <w:pStyle w:val="Header"/>
    </w:pPr>
    <w:r>
      <w:t>2013-2014</w:t>
    </w:r>
  </w:p>
  <w:p w:rsidR="005B6CC0" w:rsidRDefault="005B6C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9B1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5B511D7"/>
    <w:multiLevelType w:val="singleLevel"/>
    <w:tmpl w:val="1DEEA5B0"/>
    <w:lvl w:ilvl="0">
      <w:start w:val="8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5BA701A"/>
    <w:multiLevelType w:val="hybridMultilevel"/>
    <w:tmpl w:val="B4DCF448"/>
    <w:lvl w:ilvl="0" w:tplc="4CCEDA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D707F"/>
    <w:multiLevelType w:val="hybridMultilevel"/>
    <w:tmpl w:val="19BEFDB2"/>
    <w:lvl w:ilvl="0" w:tplc="DB5A9B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8D213F1"/>
    <w:multiLevelType w:val="hybridMultilevel"/>
    <w:tmpl w:val="948665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63258F"/>
    <w:multiLevelType w:val="singleLevel"/>
    <w:tmpl w:val="4FA255DC"/>
    <w:lvl w:ilvl="0">
      <w:start w:val="3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26B5826"/>
    <w:multiLevelType w:val="hybridMultilevel"/>
    <w:tmpl w:val="EF22AD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EB7B52"/>
    <w:multiLevelType w:val="hybridMultilevel"/>
    <w:tmpl w:val="B34E54EC"/>
    <w:lvl w:ilvl="0" w:tplc="B0286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4675E4A"/>
    <w:multiLevelType w:val="singleLevel"/>
    <w:tmpl w:val="1514274C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6A97A11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16FA1D92"/>
    <w:multiLevelType w:val="hybridMultilevel"/>
    <w:tmpl w:val="29EA45AE"/>
    <w:lvl w:ilvl="0" w:tplc="DB5A9B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040B05"/>
    <w:multiLevelType w:val="singleLevel"/>
    <w:tmpl w:val="27AAFD80"/>
    <w:lvl w:ilvl="0">
      <w:start w:val="5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8F06A85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198E109B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1A9862D9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1C966CDF"/>
    <w:multiLevelType w:val="hybridMultilevel"/>
    <w:tmpl w:val="AE9625B4"/>
    <w:lvl w:ilvl="0" w:tplc="DB5A9B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CC30D10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1FB7631A"/>
    <w:multiLevelType w:val="hybridMultilevel"/>
    <w:tmpl w:val="48C88370"/>
    <w:lvl w:ilvl="0" w:tplc="DB5A9B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1FE420D9"/>
    <w:multiLevelType w:val="hybridMultilevel"/>
    <w:tmpl w:val="DE0C315E"/>
    <w:lvl w:ilvl="0" w:tplc="B02862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>
    <w:nsid w:val="24CA1760"/>
    <w:multiLevelType w:val="hybridMultilevel"/>
    <w:tmpl w:val="0E6E12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427290"/>
    <w:multiLevelType w:val="hybridMultilevel"/>
    <w:tmpl w:val="2836074C"/>
    <w:lvl w:ilvl="0" w:tplc="6ED667B8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64DCCF00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C3818C0"/>
    <w:multiLevelType w:val="singleLevel"/>
    <w:tmpl w:val="2196F64C"/>
    <w:lvl w:ilvl="0">
      <w:start w:val="6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2F23017A"/>
    <w:multiLevelType w:val="hybridMultilevel"/>
    <w:tmpl w:val="AF9EB642"/>
    <w:lvl w:ilvl="0" w:tplc="97041496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CA1A34"/>
    <w:multiLevelType w:val="singleLevel"/>
    <w:tmpl w:val="C4C68C56"/>
    <w:lvl w:ilvl="0">
      <w:start w:val="3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439E352A"/>
    <w:multiLevelType w:val="hybridMultilevel"/>
    <w:tmpl w:val="8CF03F78"/>
    <w:lvl w:ilvl="0" w:tplc="52BA002A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6F62FB"/>
    <w:multiLevelType w:val="multilevel"/>
    <w:tmpl w:val="10B2E19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F40179"/>
    <w:multiLevelType w:val="hybridMultilevel"/>
    <w:tmpl w:val="B3A678F8"/>
    <w:lvl w:ilvl="0" w:tplc="B0286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F4A9FEA">
      <w:start w:val="3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4F05451A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512004A0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56705101"/>
    <w:multiLevelType w:val="singleLevel"/>
    <w:tmpl w:val="A3D6EFC6"/>
    <w:lvl w:ilvl="0">
      <w:start w:val="7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5B5A55BC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5C305DB8"/>
    <w:multiLevelType w:val="hybridMultilevel"/>
    <w:tmpl w:val="2768088E"/>
    <w:lvl w:ilvl="0" w:tplc="E40096B8">
      <w:start w:val="2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2158ED"/>
    <w:multiLevelType w:val="hybridMultilevel"/>
    <w:tmpl w:val="2A347C40"/>
    <w:lvl w:ilvl="0" w:tplc="484C121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i w:val="0"/>
      </w:rPr>
    </w:lvl>
    <w:lvl w:ilvl="1" w:tplc="501CD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524CC2"/>
    <w:multiLevelType w:val="singleLevel"/>
    <w:tmpl w:val="E9305994"/>
    <w:lvl w:ilvl="0">
      <w:start w:val="5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9663E0A"/>
    <w:multiLevelType w:val="singleLevel"/>
    <w:tmpl w:val="85707F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>
    <w:nsid w:val="6E7417AC"/>
    <w:multiLevelType w:val="singleLevel"/>
    <w:tmpl w:val="10F8663A"/>
    <w:lvl w:ilvl="0"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6EFD1F7D"/>
    <w:multiLevelType w:val="hybridMultilevel"/>
    <w:tmpl w:val="5FA0DF5A"/>
    <w:lvl w:ilvl="0" w:tplc="B0286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6F211EFA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8">
    <w:nsid w:val="71005291"/>
    <w:multiLevelType w:val="singleLevel"/>
    <w:tmpl w:val="2196F64C"/>
    <w:lvl w:ilvl="0">
      <w:start w:val="3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9">
    <w:nsid w:val="719953CE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0">
    <w:nsid w:val="74E67774"/>
    <w:multiLevelType w:val="singleLevel"/>
    <w:tmpl w:val="2196F64C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1">
    <w:nsid w:val="7F3312E0"/>
    <w:multiLevelType w:val="multilevel"/>
    <w:tmpl w:val="D152F5F0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F885929"/>
    <w:multiLevelType w:val="hybridMultilevel"/>
    <w:tmpl w:val="7182F5E8"/>
    <w:lvl w:ilvl="0" w:tplc="A8BA8AFA">
      <w:start w:val="3"/>
      <w:numFmt w:val="upperLetter"/>
      <w:lvlText w:val="%1."/>
      <w:lvlJc w:val="left"/>
      <w:pPr>
        <w:tabs>
          <w:tab w:val="num" w:pos="990"/>
        </w:tabs>
        <w:ind w:left="99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8"/>
  </w:num>
  <w:num w:numId="4">
    <w:abstractNumId w:val="5"/>
  </w:num>
  <w:num w:numId="5">
    <w:abstractNumId w:val="33"/>
  </w:num>
  <w:num w:numId="6">
    <w:abstractNumId w:val="41"/>
  </w:num>
  <w:num w:numId="7">
    <w:abstractNumId w:val="15"/>
  </w:num>
  <w:num w:numId="8">
    <w:abstractNumId w:val="10"/>
  </w:num>
  <w:num w:numId="9">
    <w:abstractNumId w:val="17"/>
  </w:num>
  <w:num w:numId="10">
    <w:abstractNumId w:val="3"/>
  </w:num>
  <w:num w:numId="11">
    <w:abstractNumId w:val="4"/>
  </w:num>
  <w:num w:numId="12">
    <w:abstractNumId w:val="2"/>
  </w:num>
  <w:num w:numId="13">
    <w:abstractNumId w:val="6"/>
  </w:num>
  <w:num w:numId="14">
    <w:abstractNumId w:val="28"/>
  </w:num>
  <w:num w:numId="15">
    <w:abstractNumId w:val="28"/>
  </w:num>
  <w:num w:numId="16">
    <w:abstractNumId w:val="23"/>
  </w:num>
  <w:num w:numId="17">
    <w:abstractNumId w:val="11"/>
  </w:num>
  <w:num w:numId="18">
    <w:abstractNumId w:val="13"/>
  </w:num>
  <w:num w:numId="19">
    <w:abstractNumId w:val="13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3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3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3"/>
    <w:lvlOverride w:ilvl="0">
      <w:lvl w:ilvl="0">
        <w:start w:val="6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9"/>
  </w:num>
  <w:num w:numId="25">
    <w:abstractNumId w:val="1"/>
  </w:num>
  <w:num w:numId="26">
    <w:abstractNumId w:val="1"/>
    <w:lvlOverride w:ilvl="0">
      <w:lvl w:ilvl="0">
        <w:start w:val="9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lvl w:ilvl="0">
        <w:start w:val="10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"/>
    <w:lvlOverride w:ilvl="0">
      <w:lvl w:ilvl="0">
        <w:start w:val="11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"/>
    <w:lvlOverride w:ilvl="0">
      <w:lvl w:ilvl="0">
        <w:start w:val="1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"/>
    <w:lvlOverride w:ilvl="0">
      <w:lvl w:ilvl="0">
        <w:start w:val="1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7"/>
  </w:num>
  <w:num w:numId="32">
    <w:abstractNumId w:val="37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7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7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7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37"/>
    <w:lvlOverride w:ilvl="0">
      <w:lvl w:ilvl="0">
        <w:start w:val="6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6"/>
  </w:num>
  <w:num w:numId="38">
    <w:abstractNumId w:val="16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6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6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16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16"/>
    <w:lvlOverride w:ilvl="0">
      <w:lvl w:ilvl="0">
        <w:start w:val="6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16"/>
    <w:lvlOverride w:ilvl="0">
      <w:lvl w:ilvl="0">
        <w:start w:val="7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</w:num>
  <w:num w:numId="45">
    <w:abstractNumId w:val="27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27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27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7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27"/>
    <w:lvlOverride w:ilvl="0">
      <w:lvl w:ilvl="0">
        <w:start w:val="6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27"/>
    <w:lvlOverride w:ilvl="0">
      <w:lvl w:ilvl="0">
        <w:start w:val="7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27"/>
    <w:lvlOverride w:ilvl="0">
      <w:lvl w:ilvl="0">
        <w:start w:val="8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27"/>
    <w:lvlOverride w:ilvl="0">
      <w:lvl w:ilvl="0">
        <w:start w:val="9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27"/>
    <w:lvlOverride w:ilvl="0">
      <w:lvl w:ilvl="0">
        <w:start w:val="10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27"/>
    <w:lvlOverride w:ilvl="0">
      <w:lvl w:ilvl="0">
        <w:start w:val="11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27"/>
    <w:lvlOverride w:ilvl="0">
      <w:lvl w:ilvl="0">
        <w:start w:val="1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9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8">
    <w:abstractNumId w:val="9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9">
    <w:abstractNumId w:val="9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9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1">
    <w:abstractNumId w:val="21"/>
  </w:num>
  <w:num w:numId="62">
    <w:abstractNumId w:val="21"/>
    <w:lvlOverride w:ilvl="0">
      <w:lvl w:ilvl="0">
        <w:start w:val="7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21"/>
    <w:lvlOverride w:ilvl="0">
      <w:lvl w:ilvl="0">
        <w:start w:val="8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21"/>
    <w:lvlOverride w:ilvl="0">
      <w:lvl w:ilvl="0">
        <w:start w:val="9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5">
    <w:abstractNumId w:val="21"/>
    <w:lvlOverride w:ilvl="0">
      <w:lvl w:ilvl="0">
        <w:start w:val="10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12"/>
  </w:num>
  <w:num w:numId="67">
    <w:abstractNumId w:val="12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12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9">
    <w:abstractNumId w:val="39"/>
  </w:num>
  <w:num w:numId="70">
    <w:abstractNumId w:val="39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1">
    <w:abstractNumId w:val="39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2">
    <w:abstractNumId w:val="39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39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4">
    <w:abstractNumId w:val="39"/>
    <w:lvlOverride w:ilvl="0">
      <w:lvl w:ilvl="0">
        <w:start w:val="6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5">
    <w:abstractNumId w:val="39"/>
    <w:lvlOverride w:ilvl="0">
      <w:lvl w:ilvl="0">
        <w:start w:val="7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39"/>
    <w:lvlOverride w:ilvl="0">
      <w:lvl w:ilvl="0">
        <w:start w:val="8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7">
    <w:abstractNumId w:val="39"/>
    <w:lvlOverride w:ilvl="0">
      <w:lvl w:ilvl="0">
        <w:start w:val="9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0"/>
  </w:num>
  <w:num w:numId="79">
    <w:abstractNumId w:val="14"/>
  </w:num>
  <w:num w:numId="80">
    <w:abstractNumId w:val="14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14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2">
    <w:abstractNumId w:val="14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4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4">
    <w:abstractNumId w:val="14"/>
    <w:lvlOverride w:ilvl="0">
      <w:lvl w:ilvl="0">
        <w:start w:val="6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5">
    <w:abstractNumId w:val="30"/>
  </w:num>
  <w:num w:numId="86">
    <w:abstractNumId w:val="30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30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30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30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30"/>
    <w:lvlOverride w:ilvl="0">
      <w:lvl w:ilvl="0">
        <w:start w:val="6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30"/>
    <w:lvlOverride w:ilvl="0">
      <w:lvl w:ilvl="0">
        <w:start w:val="7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2">
    <w:abstractNumId w:val="30"/>
    <w:lvlOverride w:ilvl="0">
      <w:lvl w:ilvl="0">
        <w:start w:val="8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3">
    <w:abstractNumId w:val="30"/>
    <w:lvlOverride w:ilvl="0">
      <w:lvl w:ilvl="0">
        <w:start w:val="9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4">
    <w:abstractNumId w:val="35"/>
  </w:num>
  <w:num w:numId="95">
    <w:abstractNumId w:val="35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6">
    <w:abstractNumId w:val="35"/>
    <w:lvlOverride w:ilvl="0">
      <w:lvl w:ilvl="0">
        <w:start w:val="3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7">
    <w:abstractNumId w:val="35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8">
    <w:abstractNumId w:val="35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9">
    <w:abstractNumId w:val="35"/>
    <w:lvlOverride w:ilvl="0">
      <w:lvl w:ilvl="0">
        <w:start w:val="6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0">
    <w:abstractNumId w:val="35"/>
    <w:lvlOverride w:ilvl="0">
      <w:lvl w:ilvl="0">
        <w:start w:val="7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1">
    <w:abstractNumId w:val="35"/>
    <w:lvlOverride w:ilvl="0">
      <w:lvl w:ilvl="0">
        <w:start w:val="8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2">
    <w:abstractNumId w:val="40"/>
  </w:num>
  <w:num w:numId="103">
    <w:abstractNumId w:val="40"/>
    <w:lvlOverride w:ilvl="0">
      <w:lvl w:ilvl="0">
        <w:start w:val="2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4">
    <w:abstractNumId w:val="38"/>
  </w:num>
  <w:num w:numId="105">
    <w:abstractNumId w:val="38"/>
    <w:lvlOverride w:ilvl="0">
      <w:lvl w:ilvl="0">
        <w:start w:val="4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6">
    <w:abstractNumId w:val="38"/>
    <w:lvlOverride w:ilvl="0">
      <w:lvl w:ilvl="0">
        <w:start w:val="5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7">
    <w:abstractNumId w:val="38"/>
    <w:lvlOverride w:ilvl="0">
      <w:lvl w:ilvl="0">
        <w:start w:val="6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8">
    <w:abstractNumId w:val="38"/>
    <w:lvlOverride w:ilvl="0">
      <w:lvl w:ilvl="0">
        <w:start w:val="7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9">
    <w:abstractNumId w:val="38"/>
    <w:lvlOverride w:ilvl="0">
      <w:lvl w:ilvl="0">
        <w:start w:val="8"/>
        <w:numFmt w:val="upperLetter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0">
    <w:abstractNumId w:val="7"/>
  </w:num>
  <w:num w:numId="111">
    <w:abstractNumId w:val="31"/>
  </w:num>
  <w:num w:numId="112">
    <w:abstractNumId w:val="26"/>
  </w:num>
  <w:num w:numId="113">
    <w:abstractNumId w:val="42"/>
  </w:num>
  <w:num w:numId="114">
    <w:abstractNumId w:val="36"/>
  </w:num>
  <w:num w:numId="115">
    <w:abstractNumId w:val="18"/>
  </w:num>
  <w:num w:numId="116">
    <w:abstractNumId w:val="32"/>
  </w:num>
  <w:num w:numId="117">
    <w:abstractNumId w:val="20"/>
  </w:num>
  <w:num w:numId="118">
    <w:abstractNumId w:val="24"/>
  </w:num>
  <w:num w:numId="119">
    <w:abstractNumId w:val="22"/>
  </w:num>
  <w:num w:numId="120">
    <w:abstractNumId w:val="19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83"/>
    <w:rsid w:val="00011016"/>
    <w:rsid w:val="0003555B"/>
    <w:rsid w:val="00071E4B"/>
    <w:rsid w:val="000F0E3F"/>
    <w:rsid w:val="0015301E"/>
    <w:rsid w:val="0019489F"/>
    <w:rsid w:val="00197064"/>
    <w:rsid w:val="001C0DDE"/>
    <w:rsid w:val="001D2D05"/>
    <w:rsid w:val="001D6124"/>
    <w:rsid w:val="001F3903"/>
    <w:rsid w:val="00216F3A"/>
    <w:rsid w:val="00227327"/>
    <w:rsid w:val="00265548"/>
    <w:rsid w:val="002720F8"/>
    <w:rsid w:val="002B1217"/>
    <w:rsid w:val="002B3AB9"/>
    <w:rsid w:val="002B6D4D"/>
    <w:rsid w:val="002E7DF0"/>
    <w:rsid w:val="002F3643"/>
    <w:rsid w:val="00323E72"/>
    <w:rsid w:val="00331C21"/>
    <w:rsid w:val="00347562"/>
    <w:rsid w:val="00357E83"/>
    <w:rsid w:val="00387B8D"/>
    <w:rsid w:val="003A0CF3"/>
    <w:rsid w:val="003C64C3"/>
    <w:rsid w:val="004236F9"/>
    <w:rsid w:val="00466ECA"/>
    <w:rsid w:val="00484672"/>
    <w:rsid w:val="004901CF"/>
    <w:rsid w:val="004B7178"/>
    <w:rsid w:val="004E58A6"/>
    <w:rsid w:val="005247C5"/>
    <w:rsid w:val="00535ECA"/>
    <w:rsid w:val="00564C5C"/>
    <w:rsid w:val="005836C9"/>
    <w:rsid w:val="00596E47"/>
    <w:rsid w:val="005A7485"/>
    <w:rsid w:val="005B6CC0"/>
    <w:rsid w:val="005D5EA6"/>
    <w:rsid w:val="005D7F52"/>
    <w:rsid w:val="00603C08"/>
    <w:rsid w:val="00627A07"/>
    <w:rsid w:val="006348B1"/>
    <w:rsid w:val="00636EAD"/>
    <w:rsid w:val="0064204D"/>
    <w:rsid w:val="006718A9"/>
    <w:rsid w:val="006B0F33"/>
    <w:rsid w:val="006C6BE2"/>
    <w:rsid w:val="006F5A37"/>
    <w:rsid w:val="00726AE7"/>
    <w:rsid w:val="0078412E"/>
    <w:rsid w:val="007D79C8"/>
    <w:rsid w:val="007F1F2E"/>
    <w:rsid w:val="0084476D"/>
    <w:rsid w:val="00864B09"/>
    <w:rsid w:val="008660A5"/>
    <w:rsid w:val="008B2405"/>
    <w:rsid w:val="008C0EA3"/>
    <w:rsid w:val="008C4001"/>
    <w:rsid w:val="008F15FE"/>
    <w:rsid w:val="00921EED"/>
    <w:rsid w:val="009431E4"/>
    <w:rsid w:val="00945991"/>
    <w:rsid w:val="00947823"/>
    <w:rsid w:val="009B0A5E"/>
    <w:rsid w:val="009F2AA7"/>
    <w:rsid w:val="00A24E4C"/>
    <w:rsid w:val="00A53C14"/>
    <w:rsid w:val="00AB6EC8"/>
    <w:rsid w:val="00AF4241"/>
    <w:rsid w:val="00B32C29"/>
    <w:rsid w:val="00B512FD"/>
    <w:rsid w:val="00B53B8E"/>
    <w:rsid w:val="00B6016E"/>
    <w:rsid w:val="00B611EC"/>
    <w:rsid w:val="00BB4C52"/>
    <w:rsid w:val="00BB6A91"/>
    <w:rsid w:val="00BF27DD"/>
    <w:rsid w:val="00C024BC"/>
    <w:rsid w:val="00C31D2C"/>
    <w:rsid w:val="00C5174F"/>
    <w:rsid w:val="00C97E32"/>
    <w:rsid w:val="00CB4030"/>
    <w:rsid w:val="00CD3A9E"/>
    <w:rsid w:val="00D25CBB"/>
    <w:rsid w:val="00D54016"/>
    <w:rsid w:val="00D54421"/>
    <w:rsid w:val="00D90D04"/>
    <w:rsid w:val="00D93B5C"/>
    <w:rsid w:val="00DC29A1"/>
    <w:rsid w:val="00DC3C33"/>
    <w:rsid w:val="00DD2BCC"/>
    <w:rsid w:val="00DE1AA0"/>
    <w:rsid w:val="00DF0D69"/>
    <w:rsid w:val="00DF43A5"/>
    <w:rsid w:val="00EB0D69"/>
    <w:rsid w:val="00F01305"/>
    <w:rsid w:val="00F65DAB"/>
    <w:rsid w:val="00F67140"/>
    <w:rsid w:val="00F700DB"/>
    <w:rsid w:val="00F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18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18A9"/>
  </w:style>
  <w:style w:type="character" w:styleId="Hyperlink">
    <w:name w:val="Hyperlink"/>
    <w:basedOn w:val="DefaultParagraphFont"/>
    <w:rsid w:val="006718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87B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91"/>
    <w:rPr>
      <w:sz w:val="24"/>
      <w:szCs w:val="24"/>
    </w:rPr>
  </w:style>
  <w:style w:type="paragraph" w:styleId="BalloonText">
    <w:name w:val="Balloon Text"/>
    <w:basedOn w:val="Normal"/>
    <w:link w:val="BalloonTextChar"/>
    <w:rsid w:val="00BB6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18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18A9"/>
  </w:style>
  <w:style w:type="character" w:styleId="Hyperlink">
    <w:name w:val="Hyperlink"/>
    <w:basedOn w:val="DefaultParagraphFont"/>
    <w:rsid w:val="006718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87B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91"/>
    <w:rPr>
      <w:sz w:val="24"/>
      <w:szCs w:val="24"/>
    </w:rPr>
  </w:style>
  <w:style w:type="paragraph" w:styleId="BalloonText">
    <w:name w:val="Balloon Text"/>
    <w:basedOn w:val="Normal"/>
    <w:link w:val="BalloonTextChar"/>
    <w:rsid w:val="00BB6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6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1566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Title:  A</vt:lpstr>
    </vt:vector>
  </TitlesOfParts>
  <Company>Saint Viator High School</Company>
  <LinksUpToDate>false</LinksUpToDate>
  <CharactersWithSpaces>10308</CharactersWithSpaces>
  <SharedDoc>false</SharedDoc>
  <HLinks>
    <vt:vector size="12" baseType="variant">
      <vt:variant>
        <vt:i4>4391007</vt:i4>
      </vt:variant>
      <vt:variant>
        <vt:i4>3</vt:i4>
      </vt:variant>
      <vt:variant>
        <vt:i4>0</vt:i4>
      </vt:variant>
      <vt:variant>
        <vt:i4>5</vt:i4>
      </vt:variant>
      <vt:variant>
        <vt:lpwstr>http://www.turnitin.com/</vt:lpwstr>
      </vt:variant>
      <vt:variant>
        <vt:lpwstr/>
      </vt:variant>
      <vt:variant>
        <vt:i4>7274565</vt:i4>
      </vt:variant>
      <vt:variant>
        <vt:i4>0</vt:i4>
      </vt:variant>
      <vt:variant>
        <vt:i4>0</vt:i4>
      </vt:variant>
      <vt:variant>
        <vt:i4>5</vt:i4>
      </vt:variant>
      <vt:variant>
        <vt:lpwstr>mailto:akirst@saintviator.com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Title:  A</dc:title>
  <dc:creator>tgromala</dc:creator>
  <cp:lastModifiedBy>Saint Viator</cp:lastModifiedBy>
  <cp:revision>2</cp:revision>
  <cp:lastPrinted>2011-08-16T20:00:00Z</cp:lastPrinted>
  <dcterms:created xsi:type="dcterms:W3CDTF">2013-08-19T18:00:00Z</dcterms:created>
  <dcterms:modified xsi:type="dcterms:W3CDTF">2013-08-19T18:00:00Z</dcterms:modified>
</cp:coreProperties>
</file>