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5414" w:rsidRPr="00055414" w:rsidRDefault="00D427B0" w:rsidP="00055414">
      <w:pPr>
        <w:pStyle w:val="Title"/>
        <w:rPr>
          <w:b w:val="0"/>
        </w:rPr>
      </w:pPr>
      <w:bookmarkStart w:id="0" w:name="_GoBack"/>
      <w:bookmarkEnd w:id="0"/>
      <w:r w:rsidRPr="00055414">
        <w:rPr>
          <w:b w:val="0"/>
        </w:rPr>
        <w:t xml:space="preserve">Basketball </w:t>
      </w:r>
    </w:p>
    <w:p w:rsidR="00055414" w:rsidRPr="00055414" w:rsidRDefault="00055414" w:rsidP="00055414">
      <w:pPr>
        <w:pStyle w:val="Title"/>
        <w:jc w:val="left"/>
        <w:rPr>
          <w:b w:val="0"/>
        </w:rPr>
      </w:pPr>
    </w:p>
    <w:p w:rsidR="00055414" w:rsidRPr="00055414" w:rsidRDefault="00055414" w:rsidP="00055414">
      <w:pPr>
        <w:pStyle w:val="Title"/>
        <w:jc w:val="left"/>
      </w:pPr>
      <w:r w:rsidRPr="00055414">
        <w:t>Objective</w:t>
      </w:r>
    </w:p>
    <w:p w:rsidR="009E43CF" w:rsidRPr="00055414" w:rsidRDefault="00D427B0" w:rsidP="00055414">
      <w:pPr>
        <w:pStyle w:val="Title"/>
        <w:jc w:val="left"/>
        <w:rPr>
          <w:b w:val="0"/>
        </w:rPr>
      </w:pPr>
      <w:r w:rsidRPr="00055414">
        <w:rPr>
          <w:b w:val="0"/>
        </w:rPr>
        <w:t xml:space="preserve">The object of the game is to outscore one's opponents by scoring more baskets, while preventing the other team from doing so on their own.  The way to score a point is called shooting.  A successful shot is worth two points or </w:t>
      </w:r>
      <w:hyperlink r:id="rId5" w:tooltip="Three-point field goal" w:history="1">
        <w:r w:rsidRPr="00055414">
          <w:rPr>
            <w:rStyle w:val="Hyperlink"/>
            <w:b w:val="0"/>
            <w:color w:val="auto"/>
            <w:u w:val="none"/>
          </w:rPr>
          <w:t>three points</w:t>
        </w:r>
      </w:hyperlink>
      <w:r w:rsidRPr="00055414">
        <w:rPr>
          <w:b w:val="0"/>
        </w:rPr>
        <w:t xml:space="preserve"> if it is taken from beyond the three-point arc which is 20 ft 6 in from the basket in international games and 23 ft 9 in. in NBA games.</w:t>
      </w:r>
    </w:p>
    <w:p w:rsidR="00055414" w:rsidRPr="00055414" w:rsidRDefault="00055414" w:rsidP="00055414">
      <w:pPr>
        <w:pStyle w:val="Heading1"/>
        <w:rPr>
          <w:rFonts w:ascii="Times New Roman" w:hAnsi="Times New Roman"/>
          <w:sz w:val="24"/>
          <w:szCs w:val="24"/>
          <w:u w:val="none"/>
        </w:rPr>
      </w:pPr>
    </w:p>
    <w:p w:rsidR="009E43CF" w:rsidRPr="00055414" w:rsidRDefault="009E43CF" w:rsidP="00055414">
      <w:pPr>
        <w:pStyle w:val="Heading1"/>
        <w:rPr>
          <w:rFonts w:ascii="Times New Roman" w:hAnsi="Times New Roman"/>
          <w:sz w:val="24"/>
          <w:szCs w:val="24"/>
          <w:u w:val="none"/>
        </w:rPr>
      </w:pPr>
      <w:r w:rsidRPr="00055414">
        <w:rPr>
          <w:rFonts w:ascii="Times New Roman" w:hAnsi="Times New Roman"/>
          <w:sz w:val="24"/>
          <w:szCs w:val="24"/>
          <w:u w:val="none"/>
        </w:rPr>
        <w:t>Vocabulary</w:t>
      </w:r>
    </w:p>
    <w:p w:rsidR="009E43CF" w:rsidRPr="00055414" w:rsidRDefault="009E43CF" w:rsidP="009E43CF">
      <w:r w:rsidRPr="00055414">
        <w:rPr>
          <w:iCs/>
        </w:rPr>
        <w:t>Basket/backboard</w:t>
      </w:r>
      <w:r w:rsidRPr="00055414">
        <w:t xml:space="preserve">- a ring and a net through which its players try to shoot the ball. The basket selected by the visiting team when it enters onto the court shall be its basket for the first half. </w:t>
      </w:r>
    </w:p>
    <w:p w:rsidR="009E43CF" w:rsidRPr="00055414" w:rsidRDefault="009E43CF" w:rsidP="009E43CF">
      <w:r w:rsidRPr="00055414">
        <w:t xml:space="preserve">Blocking- when a player blocks the shooter and the ball. </w:t>
      </w:r>
    </w:p>
    <w:p w:rsidR="009E43CF" w:rsidRPr="00055414" w:rsidRDefault="009E43CF" w:rsidP="009E43CF">
      <w:r w:rsidRPr="00055414">
        <w:t xml:space="preserve">Boxing out- when a player puts his/her backside into the other players’ gut so they cannot get the offensive rebound. </w:t>
      </w:r>
    </w:p>
    <w:p w:rsidR="009E43CF" w:rsidRPr="00055414" w:rsidRDefault="009E43CF" w:rsidP="009E43CF">
      <w:r w:rsidRPr="00055414">
        <w:rPr>
          <w:iCs/>
        </w:rPr>
        <w:t>Dribbling</w:t>
      </w:r>
      <w:r w:rsidRPr="00055414">
        <w:t xml:space="preserve">- when a player puts the ball on the floor and bounces it using one hand. </w:t>
      </w:r>
    </w:p>
    <w:p w:rsidR="009E43CF" w:rsidRPr="00055414" w:rsidRDefault="009E43CF" w:rsidP="009E43CF">
      <w:r w:rsidRPr="00055414">
        <w:rPr>
          <w:iCs/>
        </w:rPr>
        <w:t>Pivot</w:t>
      </w:r>
      <w:r w:rsidRPr="00055414">
        <w:t xml:space="preserve">- when a player steps once or more than once in any direction with the same foot. </w:t>
      </w:r>
    </w:p>
    <w:p w:rsidR="009E43CF" w:rsidRPr="00055414" w:rsidRDefault="009E43CF" w:rsidP="009E43CF">
      <w:r w:rsidRPr="00055414">
        <w:rPr>
          <w:iCs/>
        </w:rPr>
        <w:t>Traveling</w:t>
      </w:r>
      <w:r w:rsidRPr="00055414">
        <w:t xml:space="preserve">- walking without dribbling the ball. </w:t>
      </w:r>
    </w:p>
    <w:p w:rsidR="009E43CF" w:rsidRPr="00055414" w:rsidRDefault="009E43CF" w:rsidP="009E43CF">
      <w:r w:rsidRPr="00055414">
        <w:rPr>
          <w:iCs/>
        </w:rPr>
        <w:t>Key/lane</w:t>
      </w:r>
      <w:r w:rsidRPr="00055414">
        <w:t xml:space="preserve">- the area marked by the free throw line to the free throw lane lines. </w:t>
      </w:r>
    </w:p>
    <w:p w:rsidR="009E43CF" w:rsidRPr="00055414" w:rsidRDefault="009E43CF" w:rsidP="009E43CF">
      <w:r w:rsidRPr="00055414">
        <w:rPr>
          <w:iCs/>
        </w:rPr>
        <w:t>3-point arc</w:t>
      </w:r>
      <w:r w:rsidRPr="00055414">
        <w:t xml:space="preserve">- the arc around the key/lane </w:t>
      </w:r>
    </w:p>
    <w:p w:rsidR="009E43CF" w:rsidRPr="00055414" w:rsidRDefault="009E43CF" w:rsidP="009E43CF">
      <w:r w:rsidRPr="00055414">
        <w:rPr>
          <w:iCs/>
        </w:rPr>
        <w:t>Pressing</w:t>
      </w:r>
      <w:r w:rsidRPr="00055414">
        <w:t xml:space="preserve">- a team plays defense on both sides of the court </w:t>
      </w:r>
    </w:p>
    <w:p w:rsidR="009E43CF" w:rsidRPr="00055414" w:rsidRDefault="009E43CF" w:rsidP="009E43CF">
      <w:pPr>
        <w:pStyle w:val="NormalWeb"/>
      </w:pPr>
    </w:p>
    <w:p w:rsidR="00055414" w:rsidRPr="00055414" w:rsidRDefault="00D427B0" w:rsidP="00D427B0">
      <w:pPr>
        <w:rPr>
          <w:b/>
        </w:rPr>
      </w:pPr>
      <w:r w:rsidRPr="00055414">
        <w:rPr>
          <w:b/>
        </w:rPr>
        <w:t>How a winner is determined</w:t>
      </w:r>
    </w:p>
    <w:p w:rsidR="00D427B0" w:rsidRPr="00055414" w:rsidRDefault="00D427B0" w:rsidP="00D427B0">
      <w:r w:rsidRPr="00055414">
        <w:t xml:space="preserve">The team with the most points at the end of regulation time is the winner. If the game is tied at the end of regulation, overtime is played.  </w:t>
      </w:r>
    </w:p>
    <w:p w:rsidR="00D427B0" w:rsidRPr="00055414" w:rsidRDefault="00D427B0" w:rsidP="00D427B0"/>
    <w:p w:rsidR="00055414" w:rsidRPr="00055414" w:rsidRDefault="00D427B0" w:rsidP="00D427B0">
      <w:pPr>
        <w:rPr>
          <w:b/>
        </w:rPr>
      </w:pPr>
      <w:r w:rsidRPr="00055414">
        <w:rPr>
          <w:b/>
        </w:rPr>
        <w:t>Rules</w:t>
      </w:r>
    </w:p>
    <w:p w:rsidR="009E43CF" w:rsidRPr="00055414" w:rsidRDefault="00055414" w:rsidP="00D427B0">
      <w:r w:rsidRPr="00055414">
        <w:t>-</w:t>
      </w:r>
      <w:r w:rsidR="00D427B0" w:rsidRPr="00055414">
        <w:t xml:space="preserve"> </w:t>
      </w:r>
      <w:r w:rsidR="00D427B0" w:rsidRPr="00055414">
        <w:rPr>
          <w:bCs/>
        </w:rPr>
        <w:t xml:space="preserve">Two teams are involved in the contest. </w:t>
      </w:r>
      <w:r w:rsidR="00D427B0" w:rsidRPr="00055414">
        <w:t xml:space="preserve">Each team is allowed to only have five players on the court at one time. The game is played on a court with two hoops at the end of the court, which are elevated 10 feet above the ground.   Players move on the court by dribbling or passing.  The player pushes the ball down with their hand with control low to the ground.  </w:t>
      </w:r>
    </w:p>
    <w:p w:rsidR="009E43CF" w:rsidRPr="00055414" w:rsidRDefault="00055414" w:rsidP="00D427B0">
      <w:r w:rsidRPr="00055414">
        <w:t>-</w:t>
      </w:r>
      <w:r w:rsidR="00D427B0" w:rsidRPr="00055414">
        <w:t xml:space="preserve">Double dribbling is when the player picks up their dribble and then starts to dribble again.  When this happens the defensive team receives the ball, making a double dribble a turnover.  </w:t>
      </w:r>
    </w:p>
    <w:p w:rsidR="009E43CF" w:rsidRPr="00055414" w:rsidRDefault="00055414" w:rsidP="00D427B0">
      <w:r w:rsidRPr="00055414">
        <w:t>-</w:t>
      </w:r>
      <w:r w:rsidR="00D427B0" w:rsidRPr="00055414">
        <w:t xml:space="preserve">The court is divided into two main sections by the mid-court line.  The offensive team has ten seconds to cross the midcourt line with the ball.  Once they pass mid-court they are not allowed to go back unless the other team taps the ball.  </w:t>
      </w:r>
    </w:p>
    <w:p w:rsidR="009E43CF" w:rsidRPr="00055414" w:rsidRDefault="00055414" w:rsidP="00D427B0">
      <w:pPr>
        <w:rPr>
          <w:bCs/>
        </w:rPr>
      </w:pPr>
      <w:r w:rsidRPr="00055414">
        <w:t>-</w:t>
      </w:r>
      <w:r w:rsidR="00D427B0" w:rsidRPr="00055414">
        <w:t xml:space="preserve">The offensive team’s job is to score points and create fewer turnovers, while the defensive team tries to steal the ball, contest shots, gain rebounds and deflect passes.  </w:t>
      </w:r>
      <w:r w:rsidR="00D427B0" w:rsidRPr="00055414">
        <w:rPr>
          <w:bCs/>
        </w:rPr>
        <w:t xml:space="preserve">When the offensive team makes a basket it counts as two points.  If it is shot behind the three-point line the basket counts for three points.  Free throws are worth one point each.  It depends where the basket is shot.  If you are shooting behind the three-point arc, you shoot three shots. </w:t>
      </w:r>
    </w:p>
    <w:p w:rsidR="00055414" w:rsidRPr="00055414" w:rsidRDefault="00055414" w:rsidP="00055414">
      <w:r w:rsidRPr="00055414">
        <w:rPr>
          <w:bCs/>
        </w:rPr>
        <w:t>-</w:t>
      </w:r>
      <w:r w:rsidR="00D427B0" w:rsidRPr="00055414">
        <w:rPr>
          <w:bCs/>
        </w:rPr>
        <w:t xml:space="preserve"> When the player scores and gets fouled the player is allotted one free throw to make it a three point play.  </w:t>
      </w:r>
      <w:r w:rsidR="00D427B0" w:rsidRPr="00055414">
        <w:t xml:space="preserve">Other types of fouls do not result in free throws being awarded until a certain number have accumulated during a half.  Each player is allowed only to receive five fouls, if they exceed 5 they are out of the game. </w:t>
      </w:r>
      <w:r w:rsidRPr="00055414">
        <w:t xml:space="preserve">(Personal foul, Technical foul, Offensive foul, Flagrant foul) </w:t>
      </w:r>
    </w:p>
    <w:p w:rsidR="009E43CF" w:rsidRPr="00055414" w:rsidRDefault="009E43CF" w:rsidP="00D427B0"/>
    <w:p w:rsidR="009E43CF" w:rsidRPr="00055414" w:rsidRDefault="00055414" w:rsidP="00D427B0">
      <w:r w:rsidRPr="00055414">
        <w:t>-</w:t>
      </w:r>
      <w:r w:rsidR="00D427B0" w:rsidRPr="00055414">
        <w:t xml:space="preserve"> Once </w:t>
      </w:r>
      <w:r w:rsidR="009E43CF" w:rsidRPr="00055414">
        <w:t>a team commits too many fouls, the other team is in “bonus”. T</w:t>
      </w:r>
      <w:r w:rsidR="00D427B0" w:rsidRPr="00055414">
        <w:t xml:space="preserve">he player who was fouled is awarded a '1-and-1' opportunity. If he makes his first free throw, he gets to attempt a second. If he misses the first shot, the ball is live on the rebound.  </w:t>
      </w:r>
    </w:p>
    <w:p w:rsidR="009E43CF" w:rsidRPr="00055414" w:rsidRDefault="00055414" w:rsidP="00D427B0">
      <w:r w:rsidRPr="00055414">
        <w:t>-</w:t>
      </w:r>
      <w:r w:rsidR="00D427B0" w:rsidRPr="00055414">
        <w:t xml:space="preserve">All levels of basketball have two halves.  In the NBA there are 12 four-minute quarters.  In college, each half is twenty minutes long. In high school and below, the halves are divided into eight (and sometimes, six) minute quarters.  At the end of half time, the teams will switch baskets.  They will defend the other basket and try to score on the opposing basket. </w:t>
      </w:r>
    </w:p>
    <w:p w:rsidR="009E43CF" w:rsidRPr="00055414" w:rsidRDefault="00055414" w:rsidP="00D427B0">
      <w:r w:rsidRPr="00055414">
        <w:t>-</w:t>
      </w:r>
      <w:r w:rsidR="00D427B0" w:rsidRPr="00055414">
        <w:t xml:space="preserve"> At the beginning of the game a player from in team with meets at the center circle.  The ref will toss up the ball and the players will jump to try to tap it to another team member, this is called the tip-off.  If both team players have their hands on the ball at the same time it is called a jump ball.  In high school it alternates on who has the possession arrow.  </w:t>
      </w:r>
    </w:p>
    <w:p w:rsidR="00D427B0" w:rsidRPr="00055414" w:rsidRDefault="00055414" w:rsidP="00D427B0">
      <w:r w:rsidRPr="00055414">
        <w:t>-</w:t>
      </w:r>
      <w:r w:rsidR="00D427B0" w:rsidRPr="00055414">
        <w:t xml:space="preserve">At the end of regulation time the winner with the most point’s wins, if the game is tied, the game goes into overtime, and if it is still tied the game will go into sudden death.  Sudden death is the team who scores the first basket wins.  </w:t>
      </w:r>
    </w:p>
    <w:p w:rsidR="00D427B0" w:rsidRPr="00055414" w:rsidRDefault="00D427B0" w:rsidP="00D427B0"/>
    <w:p w:rsidR="009E43CF" w:rsidRPr="00055414" w:rsidRDefault="009E43CF" w:rsidP="00D427B0"/>
    <w:p w:rsidR="00055414" w:rsidRPr="00055414" w:rsidRDefault="00D427B0" w:rsidP="00D427B0">
      <w:r w:rsidRPr="00055414">
        <w:rPr>
          <w:b/>
        </w:rPr>
        <w:t>Equipment needed</w:t>
      </w:r>
      <w:r w:rsidRPr="00055414">
        <w:t xml:space="preserve"> </w:t>
      </w:r>
    </w:p>
    <w:p w:rsidR="00D427B0" w:rsidRPr="00055414" w:rsidRDefault="00D427B0" w:rsidP="00D427B0">
      <w:r w:rsidRPr="00055414">
        <w:t xml:space="preserve">Two basketball hoops, basketballs for players, 3 whistles for refs, and pennies or reversible’s for teams.  </w:t>
      </w:r>
    </w:p>
    <w:p w:rsidR="00D427B0" w:rsidRPr="00055414" w:rsidRDefault="00D427B0" w:rsidP="00D427B0"/>
    <w:p w:rsidR="00D427B0" w:rsidRPr="00055414" w:rsidRDefault="00D427B0" w:rsidP="00D427B0"/>
    <w:p w:rsidR="00D427B0" w:rsidRPr="00055414" w:rsidRDefault="00D427B0" w:rsidP="00D427B0"/>
    <w:p w:rsidR="00D427B0" w:rsidRPr="00055414" w:rsidRDefault="00D427B0" w:rsidP="00D427B0">
      <w:r w:rsidRPr="00055414">
        <w:tab/>
      </w:r>
    </w:p>
    <w:p w:rsidR="00D427B0" w:rsidRPr="00055414" w:rsidRDefault="00D427B0" w:rsidP="00D427B0">
      <w:r w:rsidRPr="00055414">
        <w:tab/>
      </w:r>
    </w:p>
    <w:p w:rsidR="00055414" w:rsidRPr="00055414" w:rsidRDefault="00055414"/>
    <w:p w:rsidR="00055414" w:rsidRPr="00055414" w:rsidRDefault="00055414"/>
    <w:p w:rsidR="00055414" w:rsidRPr="00055414" w:rsidRDefault="009E43CF">
      <w:r w:rsidRPr="00055414">
        <w:rPr>
          <w:noProof/>
        </w:rPr>
        <w:drawing>
          <wp:anchor distT="0" distB="0" distL="114300" distR="114300" simplePos="0" relativeHeight="251659264" behindDoc="1" locked="0" layoutInCell="1" allowOverlap="1">
            <wp:simplePos x="0" y="0"/>
            <wp:positionH relativeFrom="column">
              <wp:posOffset>952500</wp:posOffset>
            </wp:positionH>
            <wp:positionV relativeFrom="paragraph">
              <wp:posOffset>-609600</wp:posOffset>
            </wp:positionV>
            <wp:extent cx="4152900" cy="2543175"/>
            <wp:effectExtent l="19050" t="0" r="0" b="0"/>
            <wp:wrapNone/>
            <wp:docPr id="2" name="Picture 2" descr="http://produnkhoops.com/images/court_dimensions_3_larg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rodunkhoops.com/images/court_dimensions_3_large.gif"/>
                    <pic:cNvPicPr>
                      <a:picLocks noChangeAspect="1" noChangeArrowheads="1"/>
                    </pic:cNvPicPr>
                  </pic:nvPicPr>
                  <pic:blipFill>
                    <a:blip r:embed="rId6" r:link="rId7" cstate="print"/>
                    <a:srcRect/>
                    <a:stretch>
                      <a:fillRect/>
                    </a:stretch>
                  </pic:blipFill>
                  <pic:spPr bwMode="auto">
                    <a:xfrm>
                      <a:off x="0" y="0"/>
                      <a:ext cx="4152900" cy="2543175"/>
                    </a:xfrm>
                    <a:prstGeom prst="rect">
                      <a:avLst/>
                    </a:prstGeom>
                    <a:noFill/>
                    <a:ln w="9525">
                      <a:noFill/>
                      <a:miter lim="800000"/>
                      <a:headEnd/>
                      <a:tailEnd/>
                    </a:ln>
                  </pic:spPr>
                </pic:pic>
              </a:graphicData>
            </a:graphic>
          </wp:anchor>
        </w:drawing>
      </w:r>
    </w:p>
    <w:p w:rsidR="00055414" w:rsidRPr="00055414" w:rsidRDefault="00055414" w:rsidP="00055414"/>
    <w:p w:rsidR="00055414" w:rsidRPr="00055414" w:rsidRDefault="00055414" w:rsidP="00055414"/>
    <w:p w:rsidR="00055414" w:rsidRPr="00055414" w:rsidRDefault="00055414" w:rsidP="00055414"/>
    <w:p w:rsidR="00055414" w:rsidRPr="00055414" w:rsidRDefault="00055414" w:rsidP="00055414"/>
    <w:p w:rsidR="00055414" w:rsidRPr="00055414" w:rsidRDefault="00055414" w:rsidP="00055414"/>
    <w:p w:rsidR="00055414" w:rsidRPr="00055414" w:rsidRDefault="00055414" w:rsidP="00055414"/>
    <w:p w:rsidR="00055414" w:rsidRPr="00055414" w:rsidRDefault="00055414" w:rsidP="00055414"/>
    <w:p w:rsidR="00055414" w:rsidRPr="00055414" w:rsidRDefault="00055414" w:rsidP="00055414"/>
    <w:p w:rsidR="00055414" w:rsidRPr="00055414" w:rsidRDefault="00055414" w:rsidP="00055414"/>
    <w:p w:rsidR="00055414" w:rsidRPr="00055414" w:rsidRDefault="00055414" w:rsidP="00055414"/>
    <w:p w:rsidR="00055414" w:rsidRPr="00055414" w:rsidRDefault="00055414" w:rsidP="00055414"/>
    <w:p w:rsidR="00055414" w:rsidRPr="00055414" w:rsidRDefault="00055414" w:rsidP="00055414"/>
    <w:p w:rsidR="00055414" w:rsidRPr="00055414" w:rsidRDefault="00055414" w:rsidP="00055414"/>
    <w:p w:rsidR="00055414" w:rsidRPr="00055414" w:rsidRDefault="00055414" w:rsidP="00055414">
      <w:pPr>
        <w:rPr>
          <w:b/>
          <w:bCs/>
        </w:rPr>
      </w:pPr>
      <w:r w:rsidRPr="00055414">
        <w:rPr>
          <w:b/>
          <w:bCs/>
        </w:rPr>
        <w:t xml:space="preserve">Shooting </w:t>
      </w:r>
    </w:p>
    <w:p w:rsidR="00055414" w:rsidRPr="00055414" w:rsidRDefault="00055414" w:rsidP="00055414">
      <w:r w:rsidRPr="00055414">
        <w:t xml:space="preserve">When shooting the basketball, keep the knees bent, balance, keep eyes on the basket, keep the elbow at a 90-degree angle and shoot the ball. After the shot, keep the shooting hand up in the follow through position. </w:t>
      </w:r>
    </w:p>
    <w:p w:rsidR="00055414" w:rsidRPr="00055414" w:rsidRDefault="00055414" w:rsidP="00055414">
      <w:r w:rsidRPr="00055414">
        <w:rPr>
          <w:iCs/>
        </w:rPr>
        <w:lastRenderedPageBreak/>
        <w:t>Lay-ups</w:t>
      </w:r>
      <w:r w:rsidRPr="00055414">
        <w:t xml:space="preserve">- when a person is on a breakaway, they dribble the ball down the court and instead of shooting the ball, they lay it up. Form: on the right side, the ball should be in the right hand and the right leg comes up when the ball is released. When performing a left-handed lay-up, use the left leg with the left hand. </w:t>
      </w:r>
    </w:p>
    <w:p w:rsidR="00055414" w:rsidRPr="00055414" w:rsidRDefault="00055414" w:rsidP="00055414">
      <w:r w:rsidRPr="00055414">
        <w:rPr>
          <w:iCs/>
        </w:rPr>
        <w:t>Free throw</w:t>
      </w:r>
      <w:r w:rsidRPr="00055414">
        <w:t xml:space="preserve">- 2 shots awarded to the person who was fouled while shooting the ball. This person must shoot their free throw at the designated line. </w:t>
      </w:r>
    </w:p>
    <w:p w:rsidR="00360862" w:rsidRPr="00055414" w:rsidRDefault="00360862" w:rsidP="00055414"/>
    <w:p w:rsidR="00055414" w:rsidRPr="00055414" w:rsidRDefault="00055414" w:rsidP="00055414">
      <w:pPr>
        <w:rPr>
          <w:b/>
          <w:bCs/>
        </w:rPr>
      </w:pPr>
      <w:r w:rsidRPr="00055414">
        <w:rPr>
          <w:b/>
          <w:bCs/>
        </w:rPr>
        <w:t xml:space="preserve">Defense </w:t>
      </w:r>
    </w:p>
    <w:p w:rsidR="00055414" w:rsidRPr="00055414" w:rsidRDefault="00055414" w:rsidP="00055414">
      <w:r w:rsidRPr="00055414">
        <w:rPr>
          <w:iCs/>
        </w:rPr>
        <w:t>Man to man</w:t>
      </w:r>
      <w:r w:rsidRPr="00055414">
        <w:t xml:space="preserve">- each defensive player guards an offensive player </w:t>
      </w:r>
    </w:p>
    <w:p w:rsidR="00055414" w:rsidRPr="00055414" w:rsidRDefault="00055414" w:rsidP="00055414">
      <w:r w:rsidRPr="00055414">
        <w:rPr>
          <w:iCs/>
        </w:rPr>
        <w:t>Zone</w:t>
      </w:r>
      <w:r w:rsidRPr="00055414">
        <w:t xml:space="preserve">- each defensive player guards an area on the court </w:t>
      </w:r>
    </w:p>
    <w:p w:rsidR="00055414" w:rsidRPr="00055414" w:rsidRDefault="00055414" w:rsidP="00055414"/>
    <w:p w:rsidR="00055414" w:rsidRPr="00055414" w:rsidRDefault="00055414" w:rsidP="00055414"/>
    <w:sectPr w:rsidR="00055414" w:rsidRPr="00055414" w:rsidSect="003608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27B0"/>
    <w:rsid w:val="00055414"/>
    <w:rsid w:val="00360862"/>
    <w:rsid w:val="004E177E"/>
    <w:rsid w:val="00506E55"/>
    <w:rsid w:val="0072176D"/>
    <w:rsid w:val="009E43CF"/>
    <w:rsid w:val="00A40D09"/>
    <w:rsid w:val="00D256F8"/>
    <w:rsid w:val="00D427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27B0"/>
    <w:rPr>
      <w:rFonts w:ascii="Times New Roman" w:eastAsia="Times New Roman" w:hAnsi="Times New Roman" w:cs="Times New Roman"/>
      <w:sz w:val="24"/>
      <w:szCs w:val="24"/>
    </w:rPr>
  </w:style>
  <w:style w:type="paragraph" w:styleId="Heading1">
    <w:name w:val="heading 1"/>
    <w:basedOn w:val="Normal"/>
    <w:next w:val="Normal"/>
    <w:link w:val="Heading1Char"/>
    <w:qFormat/>
    <w:rsid w:val="009E43CF"/>
    <w:pPr>
      <w:keepNext/>
      <w:outlineLvl w:val="0"/>
    </w:pPr>
    <w:rPr>
      <w:rFonts w:ascii="Verdana" w:hAnsi="Verdana"/>
      <w:b/>
      <w:bCs/>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D427B0"/>
    <w:pPr>
      <w:jc w:val="center"/>
    </w:pPr>
    <w:rPr>
      <w:b/>
      <w:bCs/>
    </w:rPr>
  </w:style>
  <w:style w:type="character" w:customStyle="1" w:styleId="TitleChar">
    <w:name w:val="Title Char"/>
    <w:basedOn w:val="DefaultParagraphFont"/>
    <w:link w:val="Title"/>
    <w:rsid w:val="00D427B0"/>
    <w:rPr>
      <w:rFonts w:ascii="Times New Roman" w:eastAsia="Times New Roman" w:hAnsi="Times New Roman" w:cs="Times New Roman"/>
      <w:b/>
      <w:bCs/>
      <w:sz w:val="24"/>
      <w:szCs w:val="24"/>
    </w:rPr>
  </w:style>
  <w:style w:type="character" w:styleId="Hyperlink">
    <w:name w:val="Hyperlink"/>
    <w:basedOn w:val="DefaultParagraphFont"/>
    <w:rsid w:val="00D427B0"/>
    <w:rPr>
      <w:color w:val="0000FF"/>
      <w:u w:val="single"/>
    </w:rPr>
  </w:style>
  <w:style w:type="paragraph" w:styleId="NormalWeb">
    <w:name w:val="Normal (Web)"/>
    <w:basedOn w:val="Normal"/>
    <w:rsid w:val="00D427B0"/>
    <w:pPr>
      <w:spacing w:before="100" w:beforeAutospacing="1" w:after="100" w:afterAutospacing="1"/>
    </w:pPr>
  </w:style>
  <w:style w:type="character" w:customStyle="1" w:styleId="Heading1Char">
    <w:name w:val="Heading 1 Char"/>
    <w:basedOn w:val="DefaultParagraphFont"/>
    <w:link w:val="Heading1"/>
    <w:rsid w:val="009E43CF"/>
    <w:rPr>
      <w:rFonts w:ascii="Verdana" w:eastAsia="Times New Roman" w:hAnsi="Verdana" w:cs="Times New Roman"/>
      <w:b/>
      <w:bCs/>
      <w:sz w:val="20"/>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27B0"/>
    <w:rPr>
      <w:rFonts w:ascii="Times New Roman" w:eastAsia="Times New Roman" w:hAnsi="Times New Roman" w:cs="Times New Roman"/>
      <w:sz w:val="24"/>
      <w:szCs w:val="24"/>
    </w:rPr>
  </w:style>
  <w:style w:type="paragraph" w:styleId="Heading1">
    <w:name w:val="heading 1"/>
    <w:basedOn w:val="Normal"/>
    <w:next w:val="Normal"/>
    <w:link w:val="Heading1Char"/>
    <w:qFormat/>
    <w:rsid w:val="009E43CF"/>
    <w:pPr>
      <w:keepNext/>
      <w:outlineLvl w:val="0"/>
    </w:pPr>
    <w:rPr>
      <w:rFonts w:ascii="Verdana" w:hAnsi="Verdana"/>
      <w:b/>
      <w:bCs/>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D427B0"/>
    <w:pPr>
      <w:jc w:val="center"/>
    </w:pPr>
    <w:rPr>
      <w:b/>
      <w:bCs/>
    </w:rPr>
  </w:style>
  <w:style w:type="character" w:customStyle="1" w:styleId="TitleChar">
    <w:name w:val="Title Char"/>
    <w:basedOn w:val="DefaultParagraphFont"/>
    <w:link w:val="Title"/>
    <w:rsid w:val="00D427B0"/>
    <w:rPr>
      <w:rFonts w:ascii="Times New Roman" w:eastAsia="Times New Roman" w:hAnsi="Times New Roman" w:cs="Times New Roman"/>
      <w:b/>
      <w:bCs/>
      <w:sz w:val="24"/>
      <w:szCs w:val="24"/>
    </w:rPr>
  </w:style>
  <w:style w:type="character" w:styleId="Hyperlink">
    <w:name w:val="Hyperlink"/>
    <w:basedOn w:val="DefaultParagraphFont"/>
    <w:rsid w:val="00D427B0"/>
    <w:rPr>
      <w:color w:val="0000FF"/>
      <w:u w:val="single"/>
    </w:rPr>
  </w:style>
  <w:style w:type="paragraph" w:styleId="NormalWeb">
    <w:name w:val="Normal (Web)"/>
    <w:basedOn w:val="Normal"/>
    <w:rsid w:val="00D427B0"/>
    <w:pPr>
      <w:spacing w:before="100" w:beforeAutospacing="1" w:after="100" w:afterAutospacing="1"/>
    </w:pPr>
  </w:style>
  <w:style w:type="character" w:customStyle="1" w:styleId="Heading1Char">
    <w:name w:val="Heading 1 Char"/>
    <w:basedOn w:val="DefaultParagraphFont"/>
    <w:link w:val="Heading1"/>
    <w:rsid w:val="009E43CF"/>
    <w:rPr>
      <w:rFonts w:ascii="Verdana" w:eastAsia="Times New Roman" w:hAnsi="Verdana" w:cs="Times New Roman"/>
      <w:b/>
      <w:bCs/>
      <w:sz w:val="20"/>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http://produnkhoops.com/images/court_dimensions_3_large.gi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en.wikipedia.org/wiki/Three-point_field_goa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795</Words>
  <Characters>4534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Saint Viator High School</Company>
  <LinksUpToDate>false</LinksUpToDate>
  <CharactersWithSpaces>5319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 Hogaboom</dc:creator>
  <cp:lastModifiedBy>Saint Viator</cp:lastModifiedBy>
  <cp:revision>2</cp:revision>
  <cp:lastPrinted>2011-02-07T23:22:00Z</cp:lastPrinted>
  <dcterms:created xsi:type="dcterms:W3CDTF">2013-12-20T21:06:00Z</dcterms:created>
  <dcterms:modified xsi:type="dcterms:W3CDTF">2013-12-20T21:06:00Z</dcterms:modified>
</cp:coreProperties>
</file>