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21" w:rsidRPr="00571682" w:rsidRDefault="00A50247" w:rsidP="00A5024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71682">
        <w:rPr>
          <w:b/>
          <w:sz w:val="32"/>
          <w:szCs w:val="32"/>
        </w:rPr>
        <w:t>Elements of Fiction Definitions</w:t>
      </w:r>
    </w:p>
    <w:p w:rsidR="00A50247" w:rsidRDefault="00A50247" w:rsidP="00A50247">
      <w:pPr>
        <w:rPr>
          <w:sz w:val="28"/>
          <w:szCs w:val="28"/>
        </w:rPr>
      </w:pPr>
    </w:p>
    <w:p w:rsidR="00A50247" w:rsidRDefault="00A50247" w:rsidP="00A502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1682">
        <w:rPr>
          <w:b/>
          <w:sz w:val="28"/>
          <w:szCs w:val="28"/>
        </w:rPr>
        <w:t xml:space="preserve">Character </w:t>
      </w:r>
      <w:r>
        <w:rPr>
          <w:sz w:val="28"/>
          <w:szCs w:val="28"/>
        </w:rPr>
        <w:t>– A person in the story.</w:t>
      </w:r>
    </w:p>
    <w:p w:rsidR="00A50247" w:rsidRDefault="00A50247" w:rsidP="00A502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1682">
        <w:rPr>
          <w:b/>
          <w:sz w:val="28"/>
          <w:szCs w:val="28"/>
        </w:rPr>
        <w:t>Characterization</w:t>
      </w:r>
      <w:r>
        <w:rPr>
          <w:sz w:val="28"/>
          <w:szCs w:val="28"/>
        </w:rPr>
        <w:t xml:space="preserve"> – The author’s special way of explaining the people in his or her story – telling us about their personalities and motives.</w:t>
      </w:r>
    </w:p>
    <w:p w:rsidR="00A50247" w:rsidRDefault="00A50247" w:rsidP="00A502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1682">
        <w:rPr>
          <w:b/>
          <w:sz w:val="28"/>
          <w:szCs w:val="28"/>
        </w:rPr>
        <w:t>Conflict</w:t>
      </w:r>
      <w:r>
        <w:rPr>
          <w:sz w:val="28"/>
          <w:szCs w:val="28"/>
        </w:rPr>
        <w:t xml:space="preserve"> – A struggle between opposing </w:t>
      </w:r>
      <w:r w:rsidR="00571682">
        <w:rPr>
          <w:sz w:val="28"/>
          <w:szCs w:val="28"/>
        </w:rPr>
        <w:t xml:space="preserve"> forces; the problem in a story which triggers the action.</w:t>
      </w:r>
    </w:p>
    <w:p w:rsidR="00571682" w:rsidRDefault="00571682" w:rsidP="00A502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1682">
        <w:rPr>
          <w:b/>
          <w:sz w:val="28"/>
          <w:szCs w:val="28"/>
        </w:rPr>
        <w:t>Mood</w:t>
      </w:r>
      <w:r>
        <w:rPr>
          <w:sz w:val="28"/>
          <w:szCs w:val="28"/>
        </w:rPr>
        <w:t xml:space="preserve"> – The feeling(s) a reader gets from a story: happy, sad, peaceful etc.</w:t>
      </w:r>
    </w:p>
    <w:p w:rsidR="00571682" w:rsidRDefault="00571682" w:rsidP="00A502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1682">
        <w:rPr>
          <w:b/>
          <w:sz w:val="28"/>
          <w:szCs w:val="28"/>
        </w:rPr>
        <w:t>Narrator</w:t>
      </w:r>
      <w:r>
        <w:rPr>
          <w:sz w:val="28"/>
          <w:szCs w:val="28"/>
        </w:rPr>
        <w:t xml:space="preserve"> – The person or character who is telling the story.</w:t>
      </w:r>
    </w:p>
    <w:p w:rsidR="00571682" w:rsidRDefault="00571682" w:rsidP="00A502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1682">
        <w:rPr>
          <w:b/>
          <w:sz w:val="28"/>
          <w:szCs w:val="28"/>
        </w:rPr>
        <w:t>Plot</w:t>
      </w:r>
      <w:r>
        <w:rPr>
          <w:sz w:val="28"/>
          <w:szCs w:val="28"/>
        </w:rPr>
        <w:t xml:space="preserve"> – The action of the story.</w:t>
      </w:r>
    </w:p>
    <w:p w:rsidR="00571682" w:rsidRDefault="00571682" w:rsidP="00A502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1682">
        <w:rPr>
          <w:b/>
          <w:sz w:val="28"/>
          <w:szCs w:val="28"/>
        </w:rPr>
        <w:t>Point of view</w:t>
      </w:r>
      <w:r>
        <w:rPr>
          <w:sz w:val="28"/>
          <w:szCs w:val="28"/>
        </w:rPr>
        <w:t xml:space="preserve"> – The angle from which the story is told.</w:t>
      </w:r>
    </w:p>
    <w:p w:rsidR="00571682" w:rsidRDefault="00571682" w:rsidP="00A502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1682">
        <w:rPr>
          <w:b/>
          <w:sz w:val="28"/>
          <w:szCs w:val="28"/>
        </w:rPr>
        <w:t>Setting</w:t>
      </w:r>
      <w:r>
        <w:rPr>
          <w:sz w:val="28"/>
          <w:szCs w:val="28"/>
        </w:rPr>
        <w:t xml:space="preserve"> – The time and place of a story.</w:t>
      </w:r>
    </w:p>
    <w:p w:rsidR="00571682" w:rsidRDefault="00571682" w:rsidP="00A502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1682">
        <w:rPr>
          <w:b/>
          <w:sz w:val="28"/>
          <w:szCs w:val="28"/>
        </w:rPr>
        <w:t>Style</w:t>
      </w:r>
      <w:r>
        <w:rPr>
          <w:sz w:val="28"/>
          <w:szCs w:val="28"/>
        </w:rPr>
        <w:t xml:space="preserve"> – The way the author chooses to tell the story.</w:t>
      </w:r>
    </w:p>
    <w:p w:rsidR="00571682" w:rsidRDefault="00571682" w:rsidP="00A502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1682">
        <w:rPr>
          <w:b/>
          <w:sz w:val="28"/>
          <w:szCs w:val="28"/>
        </w:rPr>
        <w:t>Theme</w:t>
      </w:r>
      <w:r>
        <w:rPr>
          <w:sz w:val="28"/>
          <w:szCs w:val="28"/>
        </w:rPr>
        <w:t xml:space="preserve"> – The subject or message being written about or discussed – </w:t>
      </w:r>
    </w:p>
    <w:p w:rsidR="00571682" w:rsidRPr="00A50247" w:rsidRDefault="00571682" w:rsidP="0057168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MESsage.</w:t>
      </w:r>
    </w:p>
    <w:sectPr w:rsidR="00571682" w:rsidRPr="00A50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177A2"/>
    <w:multiLevelType w:val="hybridMultilevel"/>
    <w:tmpl w:val="1962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47"/>
    <w:rsid w:val="00571682"/>
    <w:rsid w:val="00721C21"/>
    <w:rsid w:val="00A50247"/>
    <w:rsid w:val="00C3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Caprio</dc:creator>
  <cp:lastModifiedBy>Eileen Hurley</cp:lastModifiedBy>
  <cp:revision>2</cp:revision>
  <dcterms:created xsi:type="dcterms:W3CDTF">2011-11-10T20:08:00Z</dcterms:created>
  <dcterms:modified xsi:type="dcterms:W3CDTF">2011-11-10T20:08:00Z</dcterms:modified>
</cp:coreProperties>
</file>