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60" w:rsidRPr="00B171C8" w:rsidRDefault="0059770D">
      <w:pPr>
        <w:rPr>
          <w:b/>
          <w:sz w:val="28"/>
          <w:szCs w:val="28"/>
        </w:rPr>
      </w:pPr>
      <w:r w:rsidRPr="00B171C8">
        <w:rPr>
          <w:b/>
          <w:sz w:val="28"/>
          <w:szCs w:val="28"/>
        </w:rPr>
        <w:t>Basic Instructional Principles</w:t>
      </w:r>
    </w:p>
    <w:p w:rsidR="00614361" w:rsidRDefault="00614361">
      <w:pPr>
        <w:rPr>
          <w:b/>
          <w:color w:val="17365D" w:themeColor="text2" w:themeShade="BF"/>
          <w:sz w:val="24"/>
          <w:szCs w:val="24"/>
        </w:rPr>
      </w:pPr>
    </w:p>
    <w:p w:rsidR="0059770D" w:rsidRPr="00A94F04" w:rsidRDefault="0059770D">
      <w:pPr>
        <w:rPr>
          <w:b/>
          <w:color w:val="17365D" w:themeColor="text2" w:themeShade="BF"/>
          <w:sz w:val="24"/>
          <w:szCs w:val="24"/>
        </w:rPr>
      </w:pPr>
      <w:r w:rsidRPr="00A94F04">
        <w:rPr>
          <w:b/>
          <w:color w:val="17365D" w:themeColor="text2" w:themeShade="BF"/>
          <w:sz w:val="24"/>
          <w:szCs w:val="24"/>
        </w:rPr>
        <w:t>Use Multi-Sensory Learning Techniques</w:t>
      </w:r>
    </w:p>
    <w:p w:rsidR="0059770D" w:rsidRPr="00A94F04" w:rsidRDefault="00B171C8">
      <w:pPr>
        <w:rPr>
          <w:sz w:val="24"/>
          <w:szCs w:val="24"/>
        </w:rPr>
      </w:pPr>
      <w:r w:rsidRPr="00A94F04">
        <w:rPr>
          <w:sz w:val="24"/>
          <w:szCs w:val="24"/>
        </w:rPr>
        <w:t xml:space="preserve">Instruction should simultaneously integrate as many sensory pathways as possible: visual, auditory, kinesthetic, and tactile. </w:t>
      </w:r>
    </w:p>
    <w:p w:rsidR="0059770D" w:rsidRPr="00A94F04" w:rsidRDefault="0059770D">
      <w:pPr>
        <w:rPr>
          <w:sz w:val="24"/>
          <w:szCs w:val="24"/>
        </w:rPr>
      </w:pPr>
    </w:p>
    <w:p w:rsidR="0059770D" w:rsidRPr="00A94F04" w:rsidRDefault="0059770D">
      <w:pPr>
        <w:rPr>
          <w:b/>
          <w:color w:val="17365D" w:themeColor="text2" w:themeShade="BF"/>
          <w:sz w:val="24"/>
          <w:szCs w:val="24"/>
        </w:rPr>
      </w:pPr>
      <w:r w:rsidRPr="00A94F04">
        <w:rPr>
          <w:b/>
          <w:color w:val="17365D" w:themeColor="text2" w:themeShade="BF"/>
          <w:sz w:val="24"/>
          <w:szCs w:val="24"/>
        </w:rPr>
        <w:t>Provide Structure &amp; Organization</w:t>
      </w:r>
    </w:p>
    <w:p w:rsidR="00CC5FD9" w:rsidRPr="00A94F04" w:rsidRDefault="00CC5FD9">
      <w:pPr>
        <w:rPr>
          <w:sz w:val="24"/>
          <w:szCs w:val="24"/>
        </w:rPr>
      </w:pPr>
      <w:r w:rsidRPr="00A94F04">
        <w:rPr>
          <w:sz w:val="24"/>
          <w:szCs w:val="24"/>
        </w:rPr>
        <w:t>Instruction and procedures should have explicit goals, be clearly organized, and carefully sequenced.</w:t>
      </w:r>
    </w:p>
    <w:p w:rsidR="00B171C8" w:rsidRPr="00614361" w:rsidRDefault="00B171C8">
      <w:pPr>
        <w:rPr>
          <w:i/>
          <w:sz w:val="24"/>
          <w:szCs w:val="24"/>
        </w:rPr>
      </w:pPr>
    </w:p>
    <w:p w:rsidR="0059770D" w:rsidRPr="00A94F04" w:rsidRDefault="0059770D">
      <w:pPr>
        <w:rPr>
          <w:b/>
          <w:color w:val="17365D" w:themeColor="text2" w:themeShade="BF"/>
          <w:sz w:val="24"/>
          <w:szCs w:val="24"/>
        </w:rPr>
      </w:pPr>
      <w:r w:rsidRPr="00A94F04">
        <w:rPr>
          <w:b/>
          <w:color w:val="17365D" w:themeColor="text2" w:themeShade="BF"/>
          <w:sz w:val="24"/>
          <w:szCs w:val="24"/>
        </w:rPr>
        <w:t>Incorporate “Spiral” Teaching &amp; Reviewing</w:t>
      </w:r>
    </w:p>
    <w:p w:rsidR="0059770D" w:rsidRPr="00A94F04" w:rsidRDefault="00A94F04">
      <w:pPr>
        <w:rPr>
          <w:sz w:val="24"/>
          <w:szCs w:val="24"/>
        </w:rPr>
      </w:pPr>
      <w:r w:rsidRPr="00A94F04">
        <w:rPr>
          <w:sz w:val="24"/>
          <w:szCs w:val="24"/>
        </w:rPr>
        <w:t>Instruction should introduce new skills and information in small segments, then circle back to review previously learned material before moving on again.</w:t>
      </w:r>
    </w:p>
    <w:p w:rsidR="0059770D" w:rsidRPr="00A94F04" w:rsidRDefault="0059770D">
      <w:pPr>
        <w:rPr>
          <w:sz w:val="24"/>
          <w:szCs w:val="24"/>
        </w:rPr>
      </w:pPr>
    </w:p>
    <w:p w:rsidR="0059770D" w:rsidRPr="00A94F04" w:rsidRDefault="0059770D">
      <w:pPr>
        <w:rPr>
          <w:b/>
          <w:color w:val="17365D" w:themeColor="text2" w:themeShade="BF"/>
          <w:sz w:val="24"/>
          <w:szCs w:val="24"/>
        </w:rPr>
      </w:pPr>
      <w:r w:rsidRPr="00A94F04">
        <w:rPr>
          <w:b/>
          <w:color w:val="17365D" w:themeColor="text2" w:themeShade="BF"/>
          <w:sz w:val="24"/>
          <w:szCs w:val="24"/>
        </w:rPr>
        <w:t>Model Procedures &amp; Strategies</w:t>
      </w:r>
    </w:p>
    <w:p w:rsidR="00A94F04" w:rsidRDefault="00A94F04">
      <w:pPr>
        <w:rPr>
          <w:sz w:val="24"/>
          <w:szCs w:val="24"/>
        </w:rPr>
      </w:pPr>
      <w:r w:rsidRPr="00A94F04">
        <w:rPr>
          <w:sz w:val="24"/>
          <w:szCs w:val="24"/>
        </w:rPr>
        <w:t>Instruction should include models and clear examples of whatever the student is expected to do or produce.</w:t>
      </w:r>
    </w:p>
    <w:p w:rsidR="00614361" w:rsidRDefault="00614361">
      <w:pPr>
        <w:rPr>
          <w:b/>
          <w:sz w:val="28"/>
          <w:szCs w:val="28"/>
        </w:rPr>
      </w:pPr>
    </w:p>
    <w:p w:rsidR="00461BD7" w:rsidRPr="007A0DD3" w:rsidRDefault="00461BD7">
      <w:pPr>
        <w:rPr>
          <w:b/>
          <w:sz w:val="28"/>
          <w:szCs w:val="28"/>
        </w:rPr>
      </w:pPr>
      <w:r w:rsidRPr="007A0DD3">
        <w:rPr>
          <w:b/>
          <w:sz w:val="28"/>
          <w:szCs w:val="28"/>
        </w:rPr>
        <w:t>Reflection Questions</w:t>
      </w:r>
      <w:r w:rsidR="007A0DD3" w:rsidRPr="007A0DD3">
        <w:rPr>
          <w:b/>
          <w:sz w:val="28"/>
          <w:szCs w:val="28"/>
        </w:rPr>
        <w:t xml:space="preserve"> for Teachers on Basic Instructional Practice</w:t>
      </w:r>
      <w:r w:rsidRPr="007A0DD3">
        <w:rPr>
          <w:b/>
          <w:sz w:val="28"/>
          <w:szCs w:val="28"/>
        </w:rPr>
        <w:t>:</w:t>
      </w:r>
    </w:p>
    <w:p w:rsidR="00461BD7" w:rsidRDefault="00461BD7">
      <w:pPr>
        <w:rPr>
          <w:sz w:val="24"/>
          <w:szCs w:val="24"/>
        </w:rPr>
      </w:pPr>
      <w:r>
        <w:rPr>
          <w:sz w:val="24"/>
          <w:szCs w:val="24"/>
        </w:rPr>
        <w:t>Does the physical environment in my classroom support the basic instructional principles?</w:t>
      </w:r>
    </w:p>
    <w:p w:rsidR="00461BD7" w:rsidRDefault="00461BD7">
      <w:pPr>
        <w:rPr>
          <w:sz w:val="24"/>
          <w:szCs w:val="24"/>
        </w:rPr>
      </w:pPr>
      <w:r>
        <w:rPr>
          <w:sz w:val="24"/>
          <w:szCs w:val="24"/>
        </w:rPr>
        <w:t>Am I adjusting my teaching style to accommodate different learners?</w:t>
      </w:r>
    </w:p>
    <w:p w:rsidR="00461BD7" w:rsidRDefault="00461BD7">
      <w:pPr>
        <w:rPr>
          <w:sz w:val="24"/>
          <w:szCs w:val="24"/>
        </w:rPr>
      </w:pPr>
      <w:r>
        <w:rPr>
          <w:sz w:val="24"/>
          <w:szCs w:val="24"/>
        </w:rPr>
        <w:t>Do I make simple learning aids available in my classroom?</w:t>
      </w:r>
    </w:p>
    <w:p w:rsidR="00461BD7" w:rsidRDefault="00461BD7">
      <w:pPr>
        <w:rPr>
          <w:sz w:val="24"/>
          <w:szCs w:val="24"/>
        </w:rPr>
      </w:pPr>
      <w:r>
        <w:rPr>
          <w:sz w:val="24"/>
          <w:szCs w:val="24"/>
        </w:rPr>
        <w:t>Do I talk about and explain the purpose of these teaching/learning aids?</w:t>
      </w:r>
    </w:p>
    <w:p w:rsidR="00461BD7" w:rsidRDefault="00461BD7">
      <w:pPr>
        <w:rPr>
          <w:sz w:val="24"/>
          <w:szCs w:val="24"/>
        </w:rPr>
      </w:pPr>
      <w:r>
        <w:rPr>
          <w:sz w:val="24"/>
          <w:szCs w:val="24"/>
        </w:rPr>
        <w:t>Do I encourage students to use them?</w:t>
      </w:r>
    </w:p>
    <w:p w:rsidR="00461BD7" w:rsidRDefault="00461BD7">
      <w:pPr>
        <w:rPr>
          <w:sz w:val="24"/>
          <w:szCs w:val="24"/>
        </w:rPr>
      </w:pPr>
      <w:r>
        <w:rPr>
          <w:sz w:val="24"/>
          <w:szCs w:val="24"/>
        </w:rPr>
        <w:t>Do I ask students to evaluate whether these accommodations are helpful?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 I provide extra time to students who need it?</w:t>
      </w:r>
    </w:p>
    <w:p w:rsidR="00BA7E5C" w:rsidRPr="00CD701A" w:rsidRDefault="00BA7E5C">
      <w:pPr>
        <w:rPr>
          <w:b/>
          <w:sz w:val="24"/>
          <w:szCs w:val="24"/>
        </w:rPr>
      </w:pPr>
      <w:r w:rsidRPr="00CD701A">
        <w:rPr>
          <w:b/>
          <w:sz w:val="24"/>
          <w:szCs w:val="24"/>
        </w:rPr>
        <w:t>Multi-Sensory Teaching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integrate verbal, visual, and hands-on teaching approaches?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adequately demonstrate or show what I am talking about?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 xml:space="preserve">If I am demonstrating something, am I also explaining it carefully and thoroughly? 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make use of pictures, maps, graphs, timelines, diagrams, etc.?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offer students a variety of ways to demonstrate what they have learned?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Am I using wall space effectively to provide visual reinforcement of the learning going on in the classroom?</w:t>
      </w:r>
    </w:p>
    <w:p w:rsidR="00BA7E5C" w:rsidRPr="00CD701A" w:rsidRDefault="00BA7E5C">
      <w:pPr>
        <w:rPr>
          <w:b/>
          <w:sz w:val="24"/>
          <w:szCs w:val="24"/>
        </w:rPr>
      </w:pPr>
      <w:r w:rsidRPr="00CD701A">
        <w:rPr>
          <w:b/>
          <w:sz w:val="24"/>
          <w:szCs w:val="24"/>
        </w:rPr>
        <w:t>Structured Teaching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provide advance organizers for students to follow?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allow time at the beginning of a class period for review?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allow time to summarize what has been learned?</w:t>
      </w:r>
    </w:p>
    <w:p w:rsidR="00BA7E5C" w:rsidRDefault="00BA7E5C">
      <w:pPr>
        <w:rPr>
          <w:sz w:val="24"/>
          <w:szCs w:val="24"/>
        </w:rPr>
      </w:pPr>
      <w:r>
        <w:rPr>
          <w:sz w:val="24"/>
          <w:szCs w:val="24"/>
        </w:rPr>
        <w:t>Do I break learning tasks</w:t>
      </w:r>
      <w:r w:rsidR="00CD701A">
        <w:rPr>
          <w:sz w:val="24"/>
          <w:szCs w:val="24"/>
        </w:rPr>
        <w:t xml:space="preserve"> down into manageable segments?</w:t>
      </w:r>
    </w:p>
    <w:p w:rsidR="00CD701A" w:rsidRDefault="00CD701A">
      <w:pPr>
        <w:rPr>
          <w:sz w:val="24"/>
          <w:szCs w:val="24"/>
        </w:rPr>
      </w:pPr>
      <w:r>
        <w:rPr>
          <w:sz w:val="24"/>
          <w:szCs w:val="24"/>
        </w:rPr>
        <w:t xml:space="preserve">Do I help students stay organized? </w:t>
      </w:r>
    </w:p>
    <w:p w:rsidR="00CD701A" w:rsidRPr="00CD701A" w:rsidRDefault="00CD701A">
      <w:pPr>
        <w:rPr>
          <w:b/>
          <w:sz w:val="24"/>
          <w:szCs w:val="24"/>
        </w:rPr>
      </w:pPr>
      <w:r w:rsidRPr="00CD701A">
        <w:rPr>
          <w:b/>
          <w:sz w:val="24"/>
          <w:szCs w:val="24"/>
        </w:rPr>
        <w:t>Spiral Teaching</w:t>
      </w:r>
    </w:p>
    <w:p w:rsidR="00CD701A" w:rsidRDefault="00CD701A">
      <w:pPr>
        <w:rPr>
          <w:sz w:val="24"/>
          <w:szCs w:val="24"/>
        </w:rPr>
      </w:pPr>
      <w:r>
        <w:rPr>
          <w:sz w:val="24"/>
          <w:szCs w:val="24"/>
        </w:rPr>
        <w:t>Do I provide frequent reviews?</w:t>
      </w:r>
    </w:p>
    <w:p w:rsidR="00CD701A" w:rsidRDefault="00CD701A">
      <w:pPr>
        <w:rPr>
          <w:sz w:val="24"/>
          <w:szCs w:val="24"/>
        </w:rPr>
      </w:pPr>
      <w:r>
        <w:rPr>
          <w:sz w:val="24"/>
          <w:szCs w:val="24"/>
        </w:rPr>
        <w:t>Do I include previously learned material in reviews?</w:t>
      </w:r>
    </w:p>
    <w:p w:rsidR="00CD701A" w:rsidRPr="00614361" w:rsidRDefault="00CD701A">
      <w:pPr>
        <w:rPr>
          <w:b/>
          <w:sz w:val="24"/>
          <w:szCs w:val="24"/>
        </w:rPr>
      </w:pPr>
      <w:r w:rsidRPr="00614361">
        <w:rPr>
          <w:b/>
          <w:sz w:val="24"/>
          <w:szCs w:val="24"/>
        </w:rPr>
        <w:t>Explicit Teaching</w:t>
      </w:r>
    </w:p>
    <w:p w:rsidR="00CD701A" w:rsidRDefault="00CD701A">
      <w:pPr>
        <w:rPr>
          <w:sz w:val="24"/>
          <w:szCs w:val="24"/>
        </w:rPr>
      </w:pPr>
      <w:r>
        <w:rPr>
          <w:sz w:val="24"/>
          <w:szCs w:val="24"/>
        </w:rPr>
        <w:t>Are the goals and expectations in my classroom clear and explicit?</w:t>
      </w:r>
    </w:p>
    <w:p w:rsidR="00CD701A" w:rsidRDefault="00CD701A">
      <w:pPr>
        <w:rPr>
          <w:sz w:val="24"/>
          <w:szCs w:val="24"/>
        </w:rPr>
      </w:pPr>
      <w:r>
        <w:rPr>
          <w:sz w:val="24"/>
          <w:szCs w:val="24"/>
        </w:rPr>
        <w:t>Do I model procedures?</w:t>
      </w:r>
    </w:p>
    <w:p w:rsidR="00CD701A" w:rsidRDefault="00CD701A">
      <w:pPr>
        <w:rPr>
          <w:sz w:val="24"/>
          <w:szCs w:val="24"/>
        </w:rPr>
      </w:pPr>
      <w:r>
        <w:rPr>
          <w:sz w:val="24"/>
          <w:szCs w:val="24"/>
        </w:rPr>
        <w:t>Do I provide models and/or examples of what students are expected to accomplish?</w:t>
      </w:r>
    </w:p>
    <w:p w:rsidR="00CD701A" w:rsidRDefault="00CD701A">
      <w:pPr>
        <w:rPr>
          <w:sz w:val="24"/>
          <w:szCs w:val="24"/>
        </w:rPr>
      </w:pPr>
      <w:r>
        <w:rPr>
          <w:sz w:val="24"/>
          <w:szCs w:val="24"/>
        </w:rPr>
        <w:t xml:space="preserve">Do I share and model thinking strategies? </w:t>
      </w:r>
    </w:p>
    <w:p w:rsidR="00461BD7" w:rsidRPr="00A94F04" w:rsidRDefault="00BA7E5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61BD7" w:rsidRPr="00A94F04" w:rsidSect="0007256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91" w:rsidRDefault="007C5D91" w:rsidP="00C82DE4">
      <w:pPr>
        <w:spacing w:after="0" w:line="240" w:lineRule="auto"/>
      </w:pPr>
      <w:r>
        <w:separator/>
      </w:r>
    </w:p>
  </w:endnote>
  <w:endnote w:type="continuationSeparator" w:id="0">
    <w:p w:rsidR="007C5D91" w:rsidRDefault="007C5D91" w:rsidP="00C8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DE4" w:rsidRDefault="00C82DE4">
    <w:pPr>
      <w:pStyle w:val="Footer"/>
    </w:pPr>
    <w:r>
      <w:t>From: Unlocking the Potential of Adults with Learning Differences: A Guidebook for Adult Basic Education and Literacy Programs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91" w:rsidRDefault="007C5D91" w:rsidP="00C82DE4">
      <w:pPr>
        <w:spacing w:after="0" w:line="240" w:lineRule="auto"/>
      </w:pPr>
      <w:r>
        <w:separator/>
      </w:r>
    </w:p>
  </w:footnote>
  <w:footnote w:type="continuationSeparator" w:id="0">
    <w:p w:rsidR="007C5D91" w:rsidRDefault="007C5D91" w:rsidP="00C82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70D"/>
    <w:rsid w:val="00072560"/>
    <w:rsid w:val="000B29CC"/>
    <w:rsid w:val="00461BD7"/>
    <w:rsid w:val="0059770D"/>
    <w:rsid w:val="00614361"/>
    <w:rsid w:val="0073185E"/>
    <w:rsid w:val="007A0DD3"/>
    <w:rsid w:val="007C5D91"/>
    <w:rsid w:val="00A94F04"/>
    <w:rsid w:val="00B171C8"/>
    <w:rsid w:val="00BA7E5C"/>
    <w:rsid w:val="00C82DE4"/>
    <w:rsid w:val="00CC5FD9"/>
    <w:rsid w:val="00CD701A"/>
    <w:rsid w:val="00D6316D"/>
    <w:rsid w:val="00E0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DE4"/>
  </w:style>
  <w:style w:type="paragraph" w:styleId="Footer">
    <w:name w:val="footer"/>
    <w:basedOn w:val="Normal"/>
    <w:link w:val="FooterChar"/>
    <w:uiPriority w:val="99"/>
    <w:semiHidden/>
    <w:unhideWhenUsed/>
    <w:rsid w:val="00C8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2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Community College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2010-01-21T16:45:00Z</dcterms:created>
  <dcterms:modified xsi:type="dcterms:W3CDTF">2010-01-22T16:22:00Z</dcterms:modified>
</cp:coreProperties>
</file>