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65" w:rsidRDefault="00716EBC">
      <w:r>
        <w:t xml:space="preserve">Mrs. Jordan </w:t>
      </w:r>
    </w:p>
    <w:p w:rsidR="00716EBC" w:rsidRDefault="00716EBC">
      <w:r>
        <w:t>APUSH</w:t>
      </w:r>
    </w:p>
    <w:p w:rsidR="00716EBC" w:rsidRDefault="00716EBC" w:rsidP="00716EBC">
      <w:pPr>
        <w:jc w:val="center"/>
      </w:pPr>
    </w:p>
    <w:p w:rsidR="00716EBC" w:rsidRDefault="00716EBC" w:rsidP="00716EBC">
      <w:pPr>
        <w:jc w:val="center"/>
        <w:rPr>
          <w:b/>
        </w:rPr>
      </w:pPr>
      <w:r>
        <w:rPr>
          <w:b/>
        </w:rPr>
        <w:t>Home Front Essay Framework</w:t>
      </w:r>
    </w:p>
    <w:p w:rsidR="00716EBC" w:rsidRDefault="00716EBC" w:rsidP="00716EBC">
      <w:pPr>
        <w:jc w:val="center"/>
        <w:rPr>
          <w:b/>
        </w:rPr>
      </w:pPr>
    </w:p>
    <w:p w:rsidR="00716EBC" w:rsidRPr="00716EBC" w:rsidRDefault="00716EBC" w:rsidP="00716EBC">
      <w:pPr>
        <w:jc w:val="left"/>
        <w:rPr>
          <w:i/>
        </w:rPr>
      </w:pPr>
      <w:r>
        <w:rPr>
          <w:b/>
          <w:i/>
        </w:rPr>
        <w:t xml:space="preserve">Directions:  </w:t>
      </w:r>
      <w:r>
        <w:rPr>
          <w:i/>
        </w:rPr>
        <w:t xml:space="preserve">Create an essay framework in which you compare the home-front experiences of TWO of the following groups during the Second World War:  African Americans, Japanese Americans, Jewish Americans, and Mexican Americans.  </w:t>
      </w:r>
      <w:bookmarkStart w:id="0" w:name="_GoBack"/>
      <w:bookmarkEnd w:id="0"/>
    </w:p>
    <w:sectPr w:rsidR="00716EBC" w:rsidRPr="00716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BC"/>
    <w:rsid w:val="003F5265"/>
    <w:rsid w:val="0071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kjordan</dc:creator>
  <cp:keywords/>
  <dc:description/>
  <cp:lastModifiedBy>kjordan</cp:lastModifiedBy>
  <cp:revision>1</cp:revision>
  <dcterms:created xsi:type="dcterms:W3CDTF">2012-02-28T18:14:00Z</dcterms:created>
  <dcterms:modified xsi:type="dcterms:W3CDTF">2012-02-28T18:18:00Z</dcterms:modified>
</cp:coreProperties>
</file>