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E0" w:rsidRDefault="005F051B" w:rsidP="00F971D7">
      <w:pPr>
        <w:spacing w:after="0" w:line="240" w:lineRule="auto"/>
        <w:rPr>
          <w:rFonts w:asciiTheme="majorHAnsi" w:hAnsiTheme="majorHAnsi"/>
          <w:sz w:val="24"/>
          <w:szCs w:val="24"/>
        </w:rPr>
      </w:pPr>
      <w:r>
        <w:rPr>
          <w:rFonts w:asciiTheme="majorHAnsi" w:hAnsiTheme="majorHAnsi"/>
          <w:sz w:val="24"/>
          <w:szCs w:val="24"/>
        </w:rPr>
        <w:t>Mrs. Jordan</w:t>
      </w:r>
      <w:bookmarkStart w:id="0" w:name="_GoBack"/>
      <w:bookmarkEnd w:id="0"/>
    </w:p>
    <w:p w:rsidR="00F971D7" w:rsidRDefault="00F971D7" w:rsidP="00F971D7">
      <w:pPr>
        <w:spacing w:after="0" w:line="240" w:lineRule="auto"/>
        <w:rPr>
          <w:rFonts w:asciiTheme="majorHAnsi" w:hAnsiTheme="majorHAnsi"/>
          <w:sz w:val="24"/>
          <w:szCs w:val="24"/>
        </w:rPr>
      </w:pPr>
      <w:r>
        <w:rPr>
          <w:rFonts w:asciiTheme="majorHAnsi" w:hAnsiTheme="majorHAnsi"/>
          <w:sz w:val="24"/>
          <w:szCs w:val="24"/>
        </w:rPr>
        <w:t>APUSH</w:t>
      </w:r>
    </w:p>
    <w:p w:rsidR="00F971D7" w:rsidRDefault="00F971D7" w:rsidP="00F971D7">
      <w:pPr>
        <w:spacing w:after="0" w:line="240" w:lineRule="auto"/>
        <w:rPr>
          <w:rFonts w:asciiTheme="majorHAnsi" w:hAnsiTheme="majorHAnsi"/>
          <w:sz w:val="24"/>
          <w:szCs w:val="24"/>
        </w:rPr>
      </w:pPr>
      <w:r>
        <w:rPr>
          <w:rFonts w:asciiTheme="majorHAnsi" w:hAnsiTheme="majorHAnsi"/>
          <w:i/>
          <w:sz w:val="24"/>
          <w:szCs w:val="24"/>
        </w:rPr>
        <w:t>Unit 12</w:t>
      </w:r>
    </w:p>
    <w:p w:rsidR="00F971D7" w:rsidRPr="00F971D7" w:rsidRDefault="00F971D7" w:rsidP="00F53C38">
      <w:pPr>
        <w:spacing w:after="0" w:line="240" w:lineRule="auto"/>
        <w:jc w:val="center"/>
        <w:rPr>
          <w:rFonts w:asciiTheme="majorHAnsi" w:hAnsiTheme="majorHAnsi"/>
          <w:b/>
          <w:sz w:val="28"/>
          <w:szCs w:val="28"/>
        </w:rPr>
      </w:pPr>
      <w:r w:rsidRPr="00F971D7">
        <w:rPr>
          <w:rFonts w:asciiTheme="majorHAnsi" w:hAnsiTheme="majorHAnsi"/>
          <w:b/>
          <w:sz w:val="28"/>
          <w:szCs w:val="28"/>
        </w:rPr>
        <w:t xml:space="preserve">The </w:t>
      </w:r>
      <w:r w:rsidR="00F53C38">
        <w:rPr>
          <w:rFonts w:asciiTheme="majorHAnsi" w:hAnsiTheme="majorHAnsi"/>
          <w:b/>
          <w:sz w:val="28"/>
          <w:szCs w:val="28"/>
        </w:rPr>
        <w:t xml:space="preserve">American </w:t>
      </w:r>
      <w:r w:rsidRPr="00F971D7">
        <w:rPr>
          <w:rFonts w:asciiTheme="majorHAnsi" w:hAnsiTheme="majorHAnsi"/>
          <w:b/>
          <w:sz w:val="28"/>
          <w:szCs w:val="28"/>
        </w:rPr>
        <w:t>Homefront</w:t>
      </w:r>
      <w:r w:rsidR="00F53C38">
        <w:rPr>
          <w:rFonts w:asciiTheme="majorHAnsi" w:hAnsiTheme="majorHAnsi"/>
          <w:b/>
          <w:sz w:val="28"/>
          <w:szCs w:val="28"/>
        </w:rPr>
        <w:t xml:space="preserve"> during World War II</w:t>
      </w:r>
    </w:p>
    <w:p w:rsidR="00F971D7" w:rsidRDefault="00F971D7" w:rsidP="00F971D7">
      <w:pPr>
        <w:spacing w:after="0" w:line="240" w:lineRule="auto"/>
        <w:rPr>
          <w:rFonts w:asciiTheme="majorHAnsi" w:hAnsiTheme="majorHAnsi"/>
          <w:sz w:val="24"/>
          <w:szCs w:val="24"/>
        </w:rPr>
      </w:pPr>
    </w:p>
    <w:p w:rsidR="00F971D7" w:rsidRDefault="00F971D7" w:rsidP="00F971D7">
      <w:pPr>
        <w:spacing w:after="0" w:line="240" w:lineRule="auto"/>
        <w:rPr>
          <w:rFonts w:asciiTheme="majorHAnsi" w:hAnsiTheme="majorHAnsi"/>
          <w:sz w:val="24"/>
          <w:szCs w:val="24"/>
        </w:rPr>
      </w:pPr>
      <w:r>
        <w:rPr>
          <w:rFonts w:asciiTheme="majorHAnsi" w:hAnsiTheme="majorHAnsi"/>
          <w:b/>
          <w:sz w:val="24"/>
          <w:szCs w:val="24"/>
        </w:rPr>
        <w:t xml:space="preserve">Directions: </w:t>
      </w:r>
      <w:r>
        <w:rPr>
          <w:rFonts w:asciiTheme="majorHAnsi" w:hAnsiTheme="majorHAnsi"/>
          <w:sz w:val="24"/>
          <w:szCs w:val="24"/>
        </w:rPr>
        <w:t>As you read pp. 875-886 answer the questions that follow.</w:t>
      </w:r>
    </w:p>
    <w:p w:rsidR="00F971D7" w:rsidRDefault="00F971D7" w:rsidP="00F971D7">
      <w:pPr>
        <w:spacing w:after="0" w:line="240" w:lineRule="auto"/>
        <w:rPr>
          <w:rFonts w:asciiTheme="majorHAnsi" w:hAnsiTheme="majorHAnsi"/>
          <w:sz w:val="24"/>
          <w:szCs w:val="24"/>
        </w:rPr>
      </w:pPr>
    </w:p>
    <w:p w:rsidR="00F971D7" w:rsidRDefault="00F971D7" w:rsidP="00F971D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What strategy was </w:t>
      </w:r>
      <w:r w:rsidR="002026A9">
        <w:rPr>
          <w:rFonts w:asciiTheme="majorHAnsi" w:hAnsiTheme="majorHAnsi"/>
          <w:sz w:val="24"/>
          <w:szCs w:val="24"/>
        </w:rPr>
        <w:t>defined in the ABC-1 Agreement? In your opinion, was this an appropriate strategy for the United States to adopt for World War II? Explain.</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2026A9" w:rsidRPr="00717B84" w:rsidRDefault="002026A9" w:rsidP="00F971D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Why was American support for World War II different than it was for World War I? </w:t>
      </w:r>
      <w:r>
        <w:rPr>
          <w:rFonts w:asciiTheme="majorHAnsi" w:hAnsiTheme="majorHAnsi"/>
          <w:i/>
          <w:sz w:val="24"/>
          <w:szCs w:val="24"/>
        </w:rPr>
        <w:t>Provide at least two reasons in your explanation.</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2026A9" w:rsidRDefault="002026A9" w:rsidP="00F971D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How did the U.S. Government justify placing thousands of Japanese-Americans in internment camps during World War II? What impact did this have on the United States and on those interned? </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F13F52" w:rsidRDefault="00F13F52"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2026A9" w:rsidRPr="00F13F52" w:rsidRDefault="00F13F52" w:rsidP="00F971D7">
      <w:pPr>
        <w:pStyle w:val="ListParagraph"/>
        <w:numPr>
          <w:ilvl w:val="0"/>
          <w:numId w:val="1"/>
        </w:numPr>
        <w:spacing w:after="0" w:line="240" w:lineRule="auto"/>
        <w:rPr>
          <w:rFonts w:asciiTheme="majorHAnsi" w:hAnsiTheme="majorHAnsi"/>
          <w:sz w:val="24"/>
          <w:szCs w:val="24"/>
        </w:rPr>
      </w:pPr>
      <w:r w:rsidRPr="00F13F52">
        <w:rPr>
          <w:rFonts w:asciiTheme="majorHAnsi" w:hAnsiTheme="majorHAnsi"/>
          <w:sz w:val="24"/>
          <w:szCs w:val="24"/>
        </w:rPr>
        <w:t xml:space="preserve">What was the background of Japanese immigrants arriving to the United States between 1885 and 1924? How were they similar to and different than the typical European and Chinese immigrants of that time period? </w:t>
      </w:r>
      <w:r w:rsidRPr="00F13F52">
        <w:rPr>
          <w:rFonts w:asciiTheme="majorHAnsi" w:hAnsiTheme="majorHAnsi"/>
          <w:i/>
          <w:sz w:val="24"/>
          <w:szCs w:val="24"/>
        </w:rPr>
        <w:t xml:space="preserve">Use </w:t>
      </w:r>
      <w:proofErr w:type="spellStart"/>
      <w:r w:rsidRPr="00F13F52">
        <w:rPr>
          <w:rFonts w:asciiTheme="majorHAnsi" w:hAnsiTheme="majorHAnsi"/>
          <w:i/>
          <w:sz w:val="24"/>
          <w:szCs w:val="24"/>
        </w:rPr>
        <w:t>pp</w:t>
      </w:r>
      <w:proofErr w:type="spellEnd"/>
      <w:r w:rsidRPr="00F13F52">
        <w:rPr>
          <w:rFonts w:asciiTheme="majorHAnsi" w:hAnsiTheme="majorHAnsi"/>
          <w:i/>
          <w:sz w:val="24"/>
          <w:szCs w:val="24"/>
        </w:rPr>
        <w:t xml:space="preserve"> 878-879.</w:t>
      </w:r>
    </w:p>
    <w:p w:rsidR="00717B84" w:rsidRPr="00F13F52" w:rsidRDefault="00717B84" w:rsidP="00717B84">
      <w:pPr>
        <w:spacing w:after="0" w:line="240" w:lineRule="auto"/>
        <w:rPr>
          <w:rFonts w:asciiTheme="majorHAnsi" w:hAnsiTheme="majorHAnsi"/>
          <w:sz w:val="24"/>
          <w:szCs w:val="24"/>
        </w:rPr>
      </w:pPr>
    </w:p>
    <w:p w:rsidR="00717B84" w:rsidRPr="00F13F52" w:rsidRDefault="00717B84" w:rsidP="00717B84">
      <w:pPr>
        <w:spacing w:after="0" w:line="240" w:lineRule="auto"/>
        <w:rPr>
          <w:rFonts w:asciiTheme="majorHAnsi" w:hAnsiTheme="majorHAnsi"/>
          <w:sz w:val="24"/>
          <w:szCs w:val="24"/>
        </w:rPr>
      </w:pPr>
    </w:p>
    <w:p w:rsidR="00717B84" w:rsidRPr="00F13F52" w:rsidRDefault="00717B84" w:rsidP="00717B84">
      <w:pPr>
        <w:spacing w:after="0" w:line="240" w:lineRule="auto"/>
        <w:rPr>
          <w:rFonts w:asciiTheme="majorHAnsi" w:hAnsiTheme="majorHAnsi"/>
          <w:sz w:val="24"/>
          <w:szCs w:val="24"/>
        </w:rPr>
      </w:pPr>
    </w:p>
    <w:p w:rsidR="00717B84" w:rsidRPr="00F13F52" w:rsidRDefault="00717B84" w:rsidP="00717B84">
      <w:pPr>
        <w:spacing w:after="0" w:line="240" w:lineRule="auto"/>
        <w:rPr>
          <w:rFonts w:asciiTheme="majorHAnsi" w:hAnsiTheme="majorHAnsi"/>
          <w:sz w:val="24"/>
          <w:szCs w:val="24"/>
        </w:rPr>
      </w:pPr>
    </w:p>
    <w:p w:rsidR="00F13F52" w:rsidRPr="00F13F52" w:rsidRDefault="00F13F52" w:rsidP="00717B84">
      <w:pPr>
        <w:spacing w:after="0" w:line="240" w:lineRule="auto"/>
        <w:rPr>
          <w:rFonts w:asciiTheme="majorHAnsi" w:hAnsiTheme="majorHAnsi"/>
          <w:sz w:val="24"/>
          <w:szCs w:val="24"/>
        </w:rPr>
      </w:pPr>
    </w:p>
    <w:p w:rsidR="00F13F52" w:rsidRPr="00F13F52" w:rsidRDefault="00F13F52" w:rsidP="00717B84">
      <w:pPr>
        <w:spacing w:after="0" w:line="240" w:lineRule="auto"/>
        <w:rPr>
          <w:rFonts w:asciiTheme="majorHAnsi" w:hAnsiTheme="majorHAnsi"/>
          <w:sz w:val="24"/>
          <w:szCs w:val="24"/>
        </w:rPr>
      </w:pPr>
    </w:p>
    <w:p w:rsidR="00717B84" w:rsidRPr="00F13F52" w:rsidRDefault="00717B84" w:rsidP="00717B84">
      <w:pPr>
        <w:spacing w:after="0" w:line="240" w:lineRule="auto"/>
        <w:rPr>
          <w:rFonts w:asciiTheme="majorHAnsi" w:hAnsiTheme="majorHAnsi"/>
          <w:sz w:val="24"/>
          <w:szCs w:val="24"/>
        </w:rPr>
      </w:pPr>
    </w:p>
    <w:p w:rsidR="00717B84" w:rsidRPr="00F13F52" w:rsidRDefault="00717B84" w:rsidP="00717B84">
      <w:pPr>
        <w:spacing w:after="0" w:line="240" w:lineRule="auto"/>
        <w:rPr>
          <w:rFonts w:asciiTheme="majorHAnsi" w:hAnsiTheme="majorHAnsi"/>
          <w:sz w:val="24"/>
          <w:szCs w:val="24"/>
        </w:rPr>
      </w:pPr>
    </w:p>
    <w:p w:rsidR="00F53C38" w:rsidRPr="00F13F52" w:rsidRDefault="00F13F52" w:rsidP="00F53C38">
      <w:pPr>
        <w:pStyle w:val="ListParagraph"/>
        <w:numPr>
          <w:ilvl w:val="0"/>
          <w:numId w:val="1"/>
        </w:numPr>
        <w:spacing w:after="0" w:line="240" w:lineRule="auto"/>
        <w:rPr>
          <w:rFonts w:asciiTheme="majorHAnsi" w:hAnsiTheme="majorHAnsi"/>
          <w:sz w:val="24"/>
          <w:szCs w:val="24"/>
        </w:rPr>
      </w:pPr>
      <w:r w:rsidRPr="00F13F52">
        <w:rPr>
          <w:rFonts w:asciiTheme="majorHAnsi" w:hAnsiTheme="majorHAnsi"/>
          <w:sz w:val="24"/>
          <w:szCs w:val="24"/>
        </w:rPr>
        <w:lastRenderedPageBreak/>
        <w:t xml:space="preserve">What occupation did most Japanese immigrants on the Pacific Coast enter into? How did their success in this occupation facilitate racism? What impact did this have on Japanese-Americans? </w:t>
      </w:r>
      <w:r w:rsidRPr="00F13F52">
        <w:rPr>
          <w:rFonts w:asciiTheme="majorHAnsi" w:hAnsiTheme="majorHAnsi"/>
          <w:i/>
          <w:sz w:val="24"/>
          <w:szCs w:val="24"/>
        </w:rPr>
        <w:t xml:space="preserve">Use </w:t>
      </w:r>
      <w:proofErr w:type="spellStart"/>
      <w:r w:rsidRPr="00F13F52">
        <w:rPr>
          <w:rFonts w:asciiTheme="majorHAnsi" w:hAnsiTheme="majorHAnsi"/>
          <w:i/>
          <w:sz w:val="24"/>
          <w:szCs w:val="24"/>
        </w:rPr>
        <w:t>pp</w:t>
      </w:r>
      <w:proofErr w:type="spellEnd"/>
      <w:r w:rsidRPr="00F13F52">
        <w:rPr>
          <w:rFonts w:asciiTheme="majorHAnsi" w:hAnsiTheme="majorHAnsi"/>
          <w:i/>
          <w:sz w:val="24"/>
          <w:szCs w:val="24"/>
        </w:rPr>
        <w:t xml:space="preserve"> 878-879.</w:t>
      </w:r>
    </w:p>
    <w:p w:rsidR="00717B84" w:rsidRDefault="00717B84" w:rsidP="00717B84">
      <w:pPr>
        <w:spacing w:after="0" w:line="240" w:lineRule="auto"/>
        <w:rPr>
          <w:rFonts w:asciiTheme="majorHAnsi" w:hAnsiTheme="majorHAnsi"/>
          <w:sz w:val="24"/>
          <w:szCs w:val="24"/>
          <w:highlight w:val="yellow"/>
        </w:rPr>
      </w:pPr>
    </w:p>
    <w:p w:rsidR="00717B84" w:rsidRDefault="00717B84" w:rsidP="00717B84">
      <w:pPr>
        <w:spacing w:after="0" w:line="240" w:lineRule="auto"/>
        <w:rPr>
          <w:rFonts w:asciiTheme="majorHAnsi" w:hAnsiTheme="majorHAnsi"/>
          <w:sz w:val="24"/>
          <w:szCs w:val="24"/>
          <w:highlight w:val="yellow"/>
        </w:rPr>
      </w:pPr>
    </w:p>
    <w:p w:rsidR="00717B84" w:rsidRDefault="00717B84" w:rsidP="00717B84">
      <w:pPr>
        <w:spacing w:after="0" w:line="240" w:lineRule="auto"/>
        <w:rPr>
          <w:rFonts w:asciiTheme="majorHAnsi" w:hAnsiTheme="majorHAnsi"/>
          <w:sz w:val="24"/>
          <w:szCs w:val="24"/>
          <w:highlight w:val="yellow"/>
        </w:rPr>
      </w:pPr>
    </w:p>
    <w:p w:rsidR="00F13F52" w:rsidRDefault="00F13F52" w:rsidP="00717B84">
      <w:pPr>
        <w:spacing w:after="0" w:line="240" w:lineRule="auto"/>
        <w:rPr>
          <w:rFonts w:asciiTheme="majorHAnsi" w:hAnsiTheme="majorHAnsi"/>
          <w:sz w:val="24"/>
          <w:szCs w:val="24"/>
          <w:highlight w:val="yellow"/>
        </w:rPr>
      </w:pPr>
    </w:p>
    <w:p w:rsidR="00F13F52" w:rsidRDefault="00F13F52" w:rsidP="00717B84">
      <w:pPr>
        <w:spacing w:after="0" w:line="240" w:lineRule="auto"/>
        <w:rPr>
          <w:rFonts w:asciiTheme="majorHAnsi" w:hAnsiTheme="majorHAnsi"/>
          <w:sz w:val="24"/>
          <w:szCs w:val="24"/>
          <w:highlight w:val="yellow"/>
        </w:rPr>
      </w:pPr>
    </w:p>
    <w:p w:rsidR="00F13F52" w:rsidRDefault="00F13F52" w:rsidP="00717B84">
      <w:pPr>
        <w:spacing w:after="0" w:line="240" w:lineRule="auto"/>
        <w:rPr>
          <w:rFonts w:asciiTheme="majorHAnsi" w:hAnsiTheme="majorHAnsi"/>
          <w:sz w:val="24"/>
          <w:szCs w:val="24"/>
          <w:highlight w:val="yellow"/>
        </w:rPr>
      </w:pPr>
    </w:p>
    <w:p w:rsidR="00F13F52" w:rsidRDefault="00F13F52" w:rsidP="00717B84">
      <w:pPr>
        <w:spacing w:after="0" w:line="240" w:lineRule="auto"/>
        <w:rPr>
          <w:rFonts w:asciiTheme="majorHAnsi" w:hAnsiTheme="majorHAnsi"/>
          <w:sz w:val="24"/>
          <w:szCs w:val="24"/>
          <w:highlight w:val="yellow"/>
        </w:rPr>
      </w:pPr>
    </w:p>
    <w:p w:rsidR="00717B84" w:rsidRDefault="00717B84" w:rsidP="00717B84">
      <w:pPr>
        <w:spacing w:after="0" w:line="240" w:lineRule="auto"/>
        <w:rPr>
          <w:rFonts w:asciiTheme="majorHAnsi" w:hAnsiTheme="majorHAnsi"/>
          <w:sz w:val="24"/>
          <w:szCs w:val="24"/>
          <w:highlight w:val="yellow"/>
        </w:rPr>
      </w:pPr>
    </w:p>
    <w:p w:rsidR="00717B84" w:rsidRPr="00717B84" w:rsidRDefault="00717B84" w:rsidP="00717B84">
      <w:pPr>
        <w:spacing w:after="0" w:line="240" w:lineRule="auto"/>
        <w:rPr>
          <w:rFonts w:asciiTheme="majorHAnsi" w:hAnsiTheme="majorHAnsi"/>
          <w:sz w:val="24"/>
          <w:szCs w:val="24"/>
          <w:highlight w:val="yellow"/>
        </w:rPr>
      </w:pPr>
    </w:p>
    <w:p w:rsidR="002026A9" w:rsidRDefault="002026A9" w:rsidP="00F971D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What happened to the New Deal programs as the United States became involved in World War II? Explain.</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F13F52" w:rsidRDefault="00F13F52"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2026A9" w:rsidRPr="000D08E0" w:rsidRDefault="000D08E0" w:rsidP="00F971D7">
      <w:pPr>
        <w:pStyle w:val="ListParagraph"/>
        <w:numPr>
          <w:ilvl w:val="0"/>
          <w:numId w:val="1"/>
        </w:numPr>
        <w:spacing w:after="0" w:line="240" w:lineRule="auto"/>
        <w:rPr>
          <w:rFonts w:asciiTheme="majorHAnsi" w:hAnsiTheme="majorHAnsi"/>
          <w:i/>
          <w:sz w:val="24"/>
          <w:szCs w:val="24"/>
        </w:rPr>
      </w:pPr>
      <w:r>
        <w:rPr>
          <w:rFonts w:asciiTheme="majorHAnsi" w:hAnsiTheme="majorHAnsi"/>
          <w:sz w:val="24"/>
          <w:szCs w:val="24"/>
        </w:rPr>
        <w:t xml:space="preserve">How did the U.S. Government shape the American war effort? </w:t>
      </w:r>
      <w:r>
        <w:rPr>
          <w:rFonts w:asciiTheme="majorHAnsi" w:hAnsiTheme="majorHAnsi"/>
          <w:i/>
          <w:sz w:val="24"/>
          <w:szCs w:val="24"/>
        </w:rPr>
        <w:t>To answer the question, c</w:t>
      </w:r>
      <w:r w:rsidR="002026A9" w:rsidRPr="000D08E0">
        <w:rPr>
          <w:rFonts w:asciiTheme="majorHAnsi" w:hAnsiTheme="majorHAnsi"/>
          <w:i/>
          <w:sz w:val="24"/>
          <w:szCs w:val="24"/>
        </w:rPr>
        <w:t xml:space="preserve">omplete the following chart as you </w:t>
      </w:r>
      <w:r w:rsidR="002026A9" w:rsidRPr="00786C51">
        <w:rPr>
          <w:rFonts w:asciiTheme="majorHAnsi" w:hAnsiTheme="majorHAnsi"/>
          <w:i/>
          <w:sz w:val="24"/>
          <w:szCs w:val="24"/>
        </w:rPr>
        <w:t xml:space="preserve">read </w:t>
      </w:r>
      <w:r w:rsidR="00786C51" w:rsidRPr="00786C51">
        <w:rPr>
          <w:rFonts w:asciiTheme="majorHAnsi" w:hAnsiTheme="majorHAnsi"/>
          <w:i/>
          <w:sz w:val="24"/>
          <w:szCs w:val="24"/>
        </w:rPr>
        <w:t>pp. 877</w:t>
      </w:r>
      <w:r w:rsidR="00786C51">
        <w:rPr>
          <w:rFonts w:asciiTheme="majorHAnsi" w:hAnsiTheme="majorHAnsi"/>
          <w:i/>
          <w:sz w:val="24"/>
          <w:szCs w:val="24"/>
        </w:rPr>
        <w:t xml:space="preserve"> &amp; 880</w:t>
      </w:r>
    </w:p>
    <w:tbl>
      <w:tblPr>
        <w:tblStyle w:val="TableGrid"/>
        <w:tblW w:w="0" w:type="auto"/>
        <w:tblInd w:w="720" w:type="dxa"/>
        <w:tblLook w:val="04A0" w:firstRow="1" w:lastRow="0" w:firstColumn="1" w:lastColumn="0" w:noHBand="0" w:noVBand="1"/>
      </w:tblPr>
      <w:tblGrid>
        <w:gridCol w:w="2978"/>
        <w:gridCol w:w="2937"/>
        <w:gridCol w:w="2941"/>
      </w:tblGrid>
      <w:tr w:rsidR="000D08E0" w:rsidTr="000D08E0">
        <w:tc>
          <w:tcPr>
            <w:tcW w:w="3192" w:type="dxa"/>
          </w:tcPr>
          <w:p w:rsidR="000D08E0" w:rsidRDefault="000D08E0" w:rsidP="000D08E0">
            <w:pPr>
              <w:pStyle w:val="ListParagraph"/>
              <w:ind w:left="0"/>
              <w:jc w:val="center"/>
              <w:rPr>
                <w:rFonts w:asciiTheme="majorHAnsi" w:hAnsiTheme="majorHAnsi"/>
                <w:sz w:val="24"/>
                <w:szCs w:val="24"/>
              </w:rPr>
            </w:pPr>
            <w:r>
              <w:rPr>
                <w:rFonts w:asciiTheme="majorHAnsi" w:hAnsiTheme="majorHAnsi"/>
                <w:sz w:val="24"/>
                <w:szCs w:val="24"/>
              </w:rPr>
              <w:t>Mobilization</w:t>
            </w:r>
          </w:p>
        </w:tc>
        <w:tc>
          <w:tcPr>
            <w:tcW w:w="3192" w:type="dxa"/>
          </w:tcPr>
          <w:p w:rsidR="000D08E0" w:rsidRDefault="000D08E0" w:rsidP="000D08E0">
            <w:pPr>
              <w:pStyle w:val="ListParagraph"/>
              <w:ind w:left="0"/>
              <w:jc w:val="center"/>
              <w:rPr>
                <w:rFonts w:asciiTheme="majorHAnsi" w:hAnsiTheme="majorHAnsi"/>
                <w:sz w:val="24"/>
                <w:szCs w:val="24"/>
              </w:rPr>
            </w:pPr>
            <w:r>
              <w:rPr>
                <w:rFonts w:asciiTheme="majorHAnsi" w:hAnsiTheme="majorHAnsi"/>
                <w:sz w:val="24"/>
                <w:szCs w:val="24"/>
              </w:rPr>
              <w:t>Labor Relations</w:t>
            </w:r>
          </w:p>
        </w:tc>
        <w:tc>
          <w:tcPr>
            <w:tcW w:w="3192" w:type="dxa"/>
          </w:tcPr>
          <w:p w:rsidR="000D08E0" w:rsidRDefault="000D08E0" w:rsidP="000D08E0">
            <w:pPr>
              <w:pStyle w:val="ListParagraph"/>
              <w:ind w:left="0"/>
              <w:jc w:val="center"/>
              <w:rPr>
                <w:rFonts w:asciiTheme="majorHAnsi" w:hAnsiTheme="majorHAnsi"/>
                <w:sz w:val="24"/>
                <w:szCs w:val="24"/>
              </w:rPr>
            </w:pPr>
            <w:r>
              <w:rPr>
                <w:rFonts w:asciiTheme="majorHAnsi" w:hAnsiTheme="majorHAnsi"/>
                <w:sz w:val="24"/>
                <w:szCs w:val="24"/>
              </w:rPr>
              <w:t>American Support</w:t>
            </w:r>
          </w:p>
        </w:tc>
      </w:tr>
      <w:tr w:rsidR="000D08E0" w:rsidTr="000D08E0">
        <w:trPr>
          <w:trHeight w:val="512"/>
        </w:trPr>
        <w:tc>
          <w:tcPr>
            <w:tcW w:w="3192" w:type="dxa"/>
          </w:tcPr>
          <w:p w:rsidR="000D08E0" w:rsidRPr="000D08E0" w:rsidRDefault="000D08E0" w:rsidP="000D08E0">
            <w:pPr>
              <w:pStyle w:val="ListParagraph"/>
              <w:ind w:left="0"/>
              <w:jc w:val="center"/>
              <w:rPr>
                <w:rFonts w:asciiTheme="majorHAnsi" w:hAnsiTheme="majorHAnsi"/>
                <w:i/>
                <w:sz w:val="16"/>
                <w:szCs w:val="16"/>
              </w:rPr>
            </w:pPr>
            <w:r>
              <w:rPr>
                <w:rFonts w:asciiTheme="majorHAnsi" w:hAnsiTheme="majorHAnsi"/>
                <w:i/>
                <w:sz w:val="16"/>
                <w:szCs w:val="16"/>
              </w:rPr>
              <w:t>Ex</w:t>
            </w:r>
            <w:r w:rsidRPr="000D08E0">
              <w:rPr>
                <w:rFonts w:asciiTheme="majorHAnsi" w:hAnsiTheme="majorHAnsi"/>
                <w:i/>
                <w:sz w:val="16"/>
                <w:szCs w:val="16"/>
              </w:rPr>
              <w:t>: funding, supplies, manpower, etc.</w:t>
            </w: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Default="000D08E0" w:rsidP="00F53C38">
            <w:pPr>
              <w:pStyle w:val="ListParagraph"/>
              <w:ind w:left="0"/>
              <w:rPr>
                <w:rFonts w:asciiTheme="majorHAnsi" w:hAnsiTheme="majorHAnsi"/>
                <w:i/>
                <w:sz w:val="18"/>
                <w:szCs w:val="18"/>
              </w:rPr>
            </w:pPr>
          </w:p>
          <w:p w:rsidR="000D08E0" w:rsidRPr="000D08E0" w:rsidRDefault="000D08E0" w:rsidP="00F53C38">
            <w:pPr>
              <w:pStyle w:val="ListParagraph"/>
              <w:ind w:left="0"/>
              <w:rPr>
                <w:rFonts w:asciiTheme="majorHAnsi" w:hAnsiTheme="majorHAnsi"/>
                <w:i/>
                <w:sz w:val="18"/>
                <w:szCs w:val="18"/>
              </w:rPr>
            </w:pPr>
          </w:p>
        </w:tc>
        <w:tc>
          <w:tcPr>
            <w:tcW w:w="3192" w:type="dxa"/>
          </w:tcPr>
          <w:p w:rsidR="000D08E0" w:rsidRPr="000D08E0" w:rsidRDefault="000D08E0" w:rsidP="00F53C38">
            <w:pPr>
              <w:pStyle w:val="ListParagraph"/>
              <w:ind w:left="0"/>
              <w:rPr>
                <w:rFonts w:asciiTheme="majorHAnsi" w:hAnsiTheme="majorHAnsi"/>
                <w:i/>
                <w:sz w:val="24"/>
                <w:szCs w:val="24"/>
              </w:rPr>
            </w:pPr>
          </w:p>
        </w:tc>
        <w:tc>
          <w:tcPr>
            <w:tcW w:w="3192" w:type="dxa"/>
          </w:tcPr>
          <w:p w:rsidR="000D08E0" w:rsidRPr="000D08E0" w:rsidRDefault="000D08E0" w:rsidP="000D08E0">
            <w:pPr>
              <w:pStyle w:val="ListParagraph"/>
              <w:ind w:left="0"/>
              <w:jc w:val="center"/>
              <w:rPr>
                <w:rFonts w:asciiTheme="majorHAnsi" w:hAnsiTheme="majorHAnsi"/>
                <w:i/>
                <w:sz w:val="16"/>
                <w:szCs w:val="16"/>
              </w:rPr>
            </w:pPr>
            <w:r>
              <w:rPr>
                <w:rFonts w:asciiTheme="majorHAnsi" w:hAnsiTheme="majorHAnsi"/>
                <w:i/>
                <w:sz w:val="16"/>
                <w:szCs w:val="16"/>
              </w:rPr>
              <w:t>Include</w:t>
            </w:r>
            <w:r w:rsidRPr="000D08E0">
              <w:rPr>
                <w:rFonts w:asciiTheme="majorHAnsi" w:hAnsiTheme="majorHAnsi"/>
                <w:i/>
                <w:sz w:val="16"/>
                <w:szCs w:val="16"/>
              </w:rPr>
              <w:t>: Ideological and physical</w:t>
            </w:r>
            <w:r>
              <w:rPr>
                <w:rFonts w:asciiTheme="majorHAnsi" w:hAnsiTheme="majorHAnsi"/>
                <w:i/>
                <w:sz w:val="16"/>
                <w:szCs w:val="16"/>
              </w:rPr>
              <w:t>.</w:t>
            </w:r>
          </w:p>
        </w:tc>
      </w:tr>
    </w:tbl>
    <w:p w:rsidR="00F53C38" w:rsidRDefault="00F53C38" w:rsidP="00F53C38">
      <w:pPr>
        <w:pStyle w:val="ListParagraph"/>
        <w:spacing w:after="0" w:line="240" w:lineRule="auto"/>
        <w:rPr>
          <w:rFonts w:asciiTheme="majorHAnsi" w:hAnsiTheme="majorHAnsi"/>
          <w:sz w:val="24"/>
          <w:szCs w:val="24"/>
        </w:rPr>
      </w:pPr>
    </w:p>
    <w:p w:rsidR="00765BAA" w:rsidRDefault="00765BAA" w:rsidP="00F971D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What caused Americans to move to different regions in the United States during World War II? Where were A</w:t>
      </w:r>
      <w:r w:rsidR="00F13F52">
        <w:rPr>
          <w:rFonts w:asciiTheme="majorHAnsi" w:hAnsiTheme="majorHAnsi"/>
          <w:sz w:val="24"/>
          <w:szCs w:val="24"/>
        </w:rPr>
        <w:t xml:space="preserve">mericans moving?  How did this </w:t>
      </w:r>
      <w:r w:rsidR="00786C51">
        <w:rPr>
          <w:rFonts w:asciiTheme="majorHAnsi" w:hAnsiTheme="majorHAnsi"/>
          <w:sz w:val="24"/>
          <w:szCs w:val="24"/>
        </w:rPr>
        <w:t xml:space="preserve">movement </w:t>
      </w:r>
      <w:r w:rsidR="00F13F52">
        <w:rPr>
          <w:rFonts w:asciiTheme="majorHAnsi" w:hAnsiTheme="majorHAnsi"/>
          <w:sz w:val="24"/>
          <w:szCs w:val="24"/>
        </w:rPr>
        <w:t xml:space="preserve">change </w:t>
      </w:r>
      <w:r w:rsidR="00786C51">
        <w:rPr>
          <w:rFonts w:asciiTheme="majorHAnsi" w:hAnsiTheme="majorHAnsi"/>
          <w:sz w:val="24"/>
          <w:szCs w:val="24"/>
        </w:rPr>
        <w:t>race relations?</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765BAA" w:rsidRPr="00717B84" w:rsidRDefault="00765BAA" w:rsidP="00F971D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lastRenderedPageBreak/>
        <w:t xml:space="preserve">How did World War II impact the following groups: </w:t>
      </w:r>
      <w:r>
        <w:rPr>
          <w:rFonts w:asciiTheme="majorHAnsi" w:hAnsiTheme="majorHAnsi"/>
          <w:i/>
          <w:sz w:val="24"/>
          <w:szCs w:val="24"/>
        </w:rPr>
        <w:t>Provide specific details (key terms) to support your response.</w:t>
      </w:r>
    </w:p>
    <w:p w:rsidR="00717B84" w:rsidRDefault="00717B84" w:rsidP="00717B84">
      <w:pPr>
        <w:pStyle w:val="ListParagraph"/>
        <w:spacing w:after="0" w:line="240" w:lineRule="auto"/>
        <w:rPr>
          <w:rFonts w:asciiTheme="majorHAnsi" w:hAnsiTheme="majorHAnsi"/>
          <w:sz w:val="24"/>
          <w:szCs w:val="24"/>
        </w:rPr>
      </w:pPr>
    </w:p>
    <w:p w:rsidR="00765BAA" w:rsidRDefault="00765BAA" w:rsidP="00765BAA">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Women</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F13F52" w:rsidRDefault="00F13F52"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765BAA" w:rsidRDefault="00765BAA" w:rsidP="00765BAA">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Mexican-Americans</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F13F52" w:rsidRDefault="00F13F52" w:rsidP="00717B84">
      <w:pPr>
        <w:spacing w:after="0" w:line="240" w:lineRule="auto"/>
        <w:rPr>
          <w:rFonts w:asciiTheme="majorHAnsi" w:hAnsiTheme="majorHAnsi"/>
          <w:sz w:val="24"/>
          <w:szCs w:val="24"/>
        </w:rPr>
      </w:pPr>
    </w:p>
    <w:p w:rsidR="00F13F52" w:rsidRDefault="00F13F52"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765BAA" w:rsidRDefault="00765BAA" w:rsidP="00765BAA">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African-Americans</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765BAA" w:rsidRDefault="00765BAA" w:rsidP="00765BAA">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Native-Americans</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765BAA" w:rsidRPr="00717B84" w:rsidRDefault="00765BAA" w:rsidP="00F53C38">
      <w:pPr>
        <w:pStyle w:val="ListParagraph"/>
        <w:numPr>
          <w:ilvl w:val="0"/>
          <w:numId w:val="1"/>
        </w:numPr>
        <w:spacing w:after="0" w:line="240" w:lineRule="auto"/>
        <w:ind w:right="-90"/>
        <w:rPr>
          <w:rFonts w:asciiTheme="majorHAnsi" w:hAnsiTheme="majorHAnsi"/>
          <w:sz w:val="24"/>
          <w:szCs w:val="24"/>
        </w:rPr>
      </w:pPr>
      <w:r>
        <w:rPr>
          <w:rFonts w:asciiTheme="majorHAnsi" w:hAnsiTheme="majorHAnsi"/>
          <w:sz w:val="24"/>
          <w:szCs w:val="24"/>
        </w:rPr>
        <w:t>How did World War II change the following:</w:t>
      </w:r>
      <w:r w:rsidR="00F53C38">
        <w:rPr>
          <w:rFonts w:asciiTheme="majorHAnsi" w:hAnsiTheme="majorHAnsi"/>
          <w:sz w:val="24"/>
          <w:szCs w:val="24"/>
        </w:rPr>
        <w:t xml:space="preserve"> </w:t>
      </w:r>
      <w:r w:rsidR="00F53C38">
        <w:rPr>
          <w:rFonts w:asciiTheme="majorHAnsi" w:hAnsiTheme="majorHAnsi"/>
          <w:i/>
          <w:sz w:val="24"/>
          <w:szCs w:val="24"/>
        </w:rPr>
        <w:t xml:space="preserve">Provide specific support in your </w:t>
      </w:r>
      <w:proofErr w:type="gramStart"/>
      <w:r w:rsidR="00F53C38">
        <w:rPr>
          <w:rFonts w:asciiTheme="majorHAnsi" w:hAnsiTheme="majorHAnsi"/>
          <w:i/>
          <w:sz w:val="24"/>
          <w:szCs w:val="24"/>
        </w:rPr>
        <w:t>response.</w:t>
      </w:r>
      <w:proofErr w:type="gramEnd"/>
    </w:p>
    <w:p w:rsidR="00717B84" w:rsidRDefault="00717B84" w:rsidP="00717B84">
      <w:pPr>
        <w:pStyle w:val="ListParagraph"/>
        <w:spacing w:after="0" w:line="240" w:lineRule="auto"/>
        <w:ind w:right="-90"/>
        <w:rPr>
          <w:rFonts w:asciiTheme="majorHAnsi" w:hAnsiTheme="majorHAnsi"/>
          <w:sz w:val="24"/>
          <w:szCs w:val="24"/>
        </w:rPr>
      </w:pPr>
    </w:p>
    <w:p w:rsidR="00765BAA" w:rsidRDefault="00765BAA" w:rsidP="00765BAA">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American economy:</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F13F52" w:rsidRDefault="00F13F52"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765BAA" w:rsidRDefault="00765BAA" w:rsidP="00765BAA">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Role of government:</w:t>
      </w:r>
    </w:p>
    <w:p w:rsidR="00717B84" w:rsidRDefault="00717B84"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F13F52" w:rsidRDefault="00F13F52" w:rsidP="00717B84">
      <w:pPr>
        <w:spacing w:after="0" w:line="240" w:lineRule="auto"/>
        <w:rPr>
          <w:rFonts w:asciiTheme="majorHAnsi" w:hAnsiTheme="majorHAnsi"/>
          <w:sz w:val="24"/>
          <w:szCs w:val="24"/>
        </w:rPr>
      </w:pPr>
    </w:p>
    <w:p w:rsidR="00717B84" w:rsidRDefault="00717B84" w:rsidP="00717B84">
      <w:pPr>
        <w:spacing w:after="0" w:line="240" w:lineRule="auto"/>
        <w:rPr>
          <w:rFonts w:asciiTheme="majorHAnsi" w:hAnsiTheme="majorHAnsi"/>
          <w:sz w:val="24"/>
          <w:szCs w:val="24"/>
        </w:rPr>
      </w:pPr>
    </w:p>
    <w:p w:rsidR="00717B84" w:rsidRPr="00717B84" w:rsidRDefault="00717B84" w:rsidP="00717B84">
      <w:pPr>
        <w:spacing w:after="0" w:line="240" w:lineRule="auto"/>
        <w:rPr>
          <w:rFonts w:asciiTheme="majorHAnsi" w:hAnsiTheme="majorHAnsi"/>
          <w:sz w:val="24"/>
          <w:szCs w:val="24"/>
        </w:rPr>
      </w:pPr>
    </w:p>
    <w:p w:rsidR="00622738" w:rsidRDefault="00765BAA" w:rsidP="00F53C38">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National debt &amp; system of taxation:</w:t>
      </w:r>
    </w:p>
    <w:p w:rsidR="00765BAA" w:rsidRDefault="00622738" w:rsidP="00622738">
      <w:pPr>
        <w:rPr>
          <w:rFonts w:asciiTheme="majorHAnsi" w:hAnsiTheme="majorHAnsi"/>
          <w:sz w:val="24"/>
          <w:szCs w:val="24"/>
        </w:rPr>
      </w:pPr>
      <w:r>
        <w:rPr>
          <w:rFonts w:asciiTheme="majorHAnsi" w:hAnsiTheme="majorHAnsi"/>
          <w:sz w:val="24"/>
          <w:szCs w:val="24"/>
        </w:rPr>
        <w:br w:type="page"/>
      </w:r>
      <w:r>
        <w:rPr>
          <w:rFonts w:asciiTheme="majorHAnsi" w:hAnsiTheme="majorHAnsi"/>
          <w:sz w:val="24"/>
          <w:szCs w:val="24"/>
        </w:rPr>
        <w:lastRenderedPageBreak/>
        <w:t>Answers:</w:t>
      </w:r>
    </w:p>
    <w:p w:rsid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875</w:t>
      </w:r>
    </w:p>
    <w:p w:rsid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876</w:t>
      </w:r>
    </w:p>
    <w:p w:rsid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876</w:t>
      </w:r>
    </w:p>
    <w:p w:rsid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878-879</w:t>
      </w:r>
    </w:p>
    <w:p w:rsid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878-879</w:t>
      </w:r>
    </w:p>
    <w:p w:rsid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877</w:t>
      </w:r>
    </w:p>
    <w:p w:rsidR="00786C51" w:rsidRPr="00786C51" w:rsidRDefault="00786C51" w:rsidP="00622738">
      <w:pPr>
        <w:pStyle w:val="ListParagraph"/>
        <w:numPr>
          <w:ilvl w:val="0"/>
          <w:numId w:val="3"/>
        </w:numPr>
        <w:rPr>
          <w:rFonts w:asciiTheme="majorHAnsi" w:hAnsiTheme="majorHAnsi"/>
          <w:sz w:val="24"/>
          <w:szCs w:val="24"/>
        </w:rPr>
      </w:pPr>
      <w:r w:rsidRPr="00786C51">
        <w:rPr>
          <w:rFonts w:asciiTheme="majorHAnsi" w:hAnsiTheme="majorHAnsi"/>
          <w:i/>
          <w:sz w:val="24"/>
          <w:szCs w:val="24"/>
        </w:rPr>
        <w:t>877</w:t>
      </w:r>
      <w:r>
        <w:rPr>
          <w:rFonts w:asciiTheme="majorHAnsi" w:hAnsiTheme="majorHAnsi"/>
          <w:i/>
          <w:sz w:val="24"/>
          <w:szCs w:val="24"/>
        </w:rPr>
        <w:t xml:space="preserve"> &amp; 880</w:t>
      </w:r>
    </w:p>
    <w:p w:rsid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882</w:t>
      </w:r>
    </w:p>
    <w:p w:rsidR="00622738" w:rsidRDefault="00786C51" w:rsidP="00622738">
      <w:pPr>
        <w:pStyle w:val="ListParagraph"/>
        <w:numPr>
          <w:ilvl w:val="0"/>
          <w:numId w:val="3"/>
        </w:numPr>
        <w:rPr>
          <w:rFonts w:asciiTheme="majorHAnsi" w:hAnsiTheme="majorHAnsi"/>
          <w:sz w:val="24"/>
          <w:szCs w:val="24"/>
        </w:rPr>
      </w:pPr>
      <w:r>
        <w:rPr>
          <w:rFonts w:asciiTheme="majorHAnsi" w:hAnsiTheme="majorHAnsi"/>
          <w:sz w:val="24"/>
          <w:szCs w:val="24"/>
        </w:rPr>
        <w:t>880-885</w:t>
      </w:r>
    </w:p>
    <w:p w:rsidR="00622738" w:rsidRPr="00622738" w:rsidRDefault="00622738" w:rsidP="00622738">
      <w:pPr>
        <w:pStyle w:val="ListParagraph"/>
        <w:numPr>
          <w:ilvl w:val="0"/>
          <w:numId w:val="3"/>
        </w:numPr>
        <w:rPr>
          <w:rFonts w:asciiTheme="majorHAnsi" w:hAnsiTheme="majorHAnsi"/>
          <w:sz w:val="24"/>
          <w:szCs w:val="24"/>
        </w:rPr>
      </w:pPr>
      <w:r>
        <w:rPr>
          <w:rFonts w:asciiTheme="majorHAnsi" w:hAnsiTheme="majorHAnsi"/>
          <w:sz w:val="24"/>
          <w:szCs w:val="24"/>
        </w:rPr>
        <w:t>885</w:t>
      </w:r>
    </w:p>
    <w:sectPr w:rsidR="00622738" w:rsidRPr="00622738" w:rsidSect="00717B84">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14417"/>
    <w:multiLevelType w:val="hybridMultilevel"/>
    <w:tmpl w:val="1FEAD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53EF9"/>
    <w:multiLevelType w:val="hybridMultilevel"/>
    <w:tmpl w:val="BEF67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06703B"/>
    <w:multiLevelType w:val="hybridMultilevel"/>
    <w:tmpl w:val="5F8A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D7"/>
    <w:rsid w:val="000D08E0"/>
    <w:rsid w:val="002026A9"/>
    <w:rsid w:val="005F051B"/>
    <w:rsid w:val="00622738"/>
    <w:rsid w:val="00717B84"/>
    <w:rsid w:val="00765BAA"/>
    <w:rsid w:val="00786C51"/>
    <w:rsid w:val="009A77E0"/>
    <w:rsid w:val="00F13F52"/>
    <w:rsid w:val="00F53C38"/>
    <w:rsid w:val="00F9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1D7"/>
    <w:pPr>
      <w:ind w:left="720"/>
      <w:contextualSpacing/>
    </w:pPr>
  </w:style>
  <w:style w:type="table" w:styleId="TableGrid">
    <w:name w:val="Table Grid"/>
    <w:basedOn w:val="TableNormal"/>
    <w:uiPriority w:val="59"/>
    <w:rsid w:val="000D0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1D7"/>
    <w:pPr>
      <w:ind w:left="720"/>
      <w:contextualSpacing/>
    </w:pPr>
  </w:style>
  <w:style w:type="table" w:styleId="TableGrid">
    <w:name w:val="Table Grid"/>
    <w:basedOn w:val="TableNormal"/>
    <w:uiPriority w:val="59"/>
    <w:rsid w:val="000D0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akirst</dc:creator>
  <cp:keywords/>
  <dc:description/>
  <cp:lastModifiedBy>kjordan</cp:lastModifiedBy>
  <cp:revision>2</cp:revision>
  <dcterms:created xsi:type="dcterms:W3CDTF">2012-02-24T15:31:00Z</dcterms:created>
  <dcterms:modified xsi:type="dcterms:W3CDTF">2012-02-24T15:31:00Z</dcterms:modified>
</cp:coreProperties>
</file>