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F52" w:rsidRPr="00535ECA" w:rsidRDefault="00357E83" w:rsidP="00535ECA">
      <w:pPr>
        <w:rPr>
          <w:sz w:val="20"/>
          <w:szCs w:val="20"/>
        </w:rPr>
      </w:pPr>
      <w:r w:rsidRPr="00DE1AA0">
        <w:rPr>
          <w:b/>
          <w:bCs/>
          <w:sz w:val="20"/>
          <w:szCs w:val="20"/>
        </w:rPr>
        <w:t>Course Title:</w:t>
      </w:r>
      <w:r w:rsidRPr="00DE1AA0">
        <w:rPr>
          <w:sz w:val="20"/>
          <w:szCs w:val="20"/>
        </w:rPr>
        <w:t xml:space="preserve"> </w:t>
      </w:r>
      <w:r w:rsidR="006B0F33" w:rsidRPr="00DE1AA0">
        <w:rPr>
          <w:sz w:val="20"/>
          <w:szCs w:val="20"/>
        </w:rPr>
        <w:t xml:space="preserve"> </w:t>
      </w:r>
      <w:r w:rsidR="006718A9" w:rsidRPr="00DE1AA0">
        <w:rPr>
          <w:sz w:val="20"/>
          <w:szCs w:val="20"/>
        </w:rPr>
        <w:t>Advanced Placement United States</w:t>
      </w:r>
      <w:r w:rsidR="00726AE7">
        <w:rPr>
          <w:sz w:val="20"/>
          <w:szCs w:val="20"/>
        </w:rPr>
        <w:t xml:space="preserve"> History</w:t>
      </w:r>
    </w:p>
    <w:p w:rsidR="00357E83" w:rsidRPr="00DE1AA0" w:rsidRDefault="00357E83">
      <w:pPr>
        <w:rPr>
          <w:sz w:val="20"/>
          <w:szCs w:val="20"/>
        </w:rPr>
      </w:pPr>
    </w:p>
    <w:p w:rsidR="00D25CBB" w:rsidRDefault="00D25CBB" w:rsidP="00D25CBB">
      <w:pPr>
        <w:rPr>
          <w:sz w:val="20"/>
          <w:szCs w:val="20"/>
        </w:rPr>
      </w:pPr>
      <w:r w:rsidRPr="00DE1AA0">
        <w:rPr>
          <w:b/>
          <w:bCs/>
          <w:sz w:val="20"/>
          <w:szCs w:val="20"/>
        </w:rPr>
        <w:t xml:space="preserve">Course Description:  </w:t>
      </w:r>
      <w:r w:rsidRPr="00DE1AA0">
        <w:rPr>
          <w:sz w:val="20"/>
          <w:szCs w:val="20"/>
        </w:rPr>
        <w:t xml:space="preserve">This one year college course examines the major political, social, economic, and religious themes that have contributed to the development of the </w:t>
      </w:r>
      <w:smartTag w:uri="urn:schemas-microsoft-com:office:smarttags" w:element="place">
        <w:smartTag w:uri="urn:schemas-microsoft-com:office:smarttags" w:element="country-region">
          <w:r w:rsidRPr="00DE1AA0">
            <w:rPr>
              <w:sz w:val="20"/>
              <w:szCs w:val="20"/>
            </w:rPr>
            <w:t>United States</w:t>
          </w:r>
        </w:smartTag>
      </w:smartTag>
      <w:r w:rsidRPr="00DE1AA0">
        <w:rPr>
          <w:sz w:val="20"/>
          <w:szCs w:val="20"/>
        </w:rPr>
        <w:t xml:space="preserve">.  This course is organized chronologically and aims for students to grow in their understanding of the historical development of the </w:t>
      </w:r>
      <w:smartTag w:uri="urn:schemas-microsoft-com:office:smarttags" w:element="place">
        <w:smartTag w:uri="urn:schemas-microsoft-com:office:smarttags" w:element="country-region">
          <w:r w:rsidRPr="00DE1AA0">
            <w:rPr>
              <w:sz w:val="20"/>
              <w:szCs w:val="20"/>
            </w:rPr>
            <w:t>United States</w:t>
          </w:r>
        </w:smartTag>
      </w:smartTag>
      <w:r w:rsidRPr="00DE1AA0">
        <w:rPr>
          <w:sz w:val="20"/>
          <w:szCs w:val="20"/>
        </w:rPr>
        <w:t xml:space="preserve"> and its people.  Focus is placed on the examination of the detailed content of the course through the development of students critical thinking skills.  Additional emphasis is placed on the improvement of writing skills through the use of document-based and free response questions in preparation for the AP </w:t>
      </w:r>
      <w:r w:rsidRPr="00535ECA">
        <w:rPr>
          <w:sz w:val="20"/>
          <w:szCs w:val="20"/>
        </w:rPr>
        <w:t xml:space="preserve">examination.  </w:t>
      </w:r>
      <w:r w:rsidRPr="00535ECA">
        <w:rPr>
          <w:b/>
          <w:i/>
          <w:sz w:val="20"/>
          <w:szCs w:val="20"/>
        </w:rPr>
        <w:t>Students completing the course will be required to take the Advanced Placement examination in May; any student who does not take the exam will not have the AP notation on their official school transcript.</w:t>
      </w:r>
      <w:r w:rsidRPr="00535ECA">
        <w:rPr>
          <w:sz w:val="20"/>
          <w:szCs w:val="20"/>
        </w:rPr>
        <w:t xml:space="preserve">  </w:t>
      </w:r>
      <w:r w:rsidR="00BB6A91" w:rsidRPr="00535ECA">
        <w:rPr>
          <w:sz w:val="20"/>
          <w:szCs w:val="20"/>
        </w:rPr>
        <w:t xml:space="preserve">A summer reading assignment, a major term paper, and outside readings will be required.  </w:t>
      </w:r>
      <w:r w:rsidRPr="00535ECA">
        <w:rPr>
          <w:sz w:val="20"/>
          <w:szCs w:val="20"/>
        </w:rPr>
        <w:t>College credit may also be earned through an arrangement with St. Mary’s University of Minnesota PACC</w:t>
      </w:r>
      <w:r w:rsidR="0064204D" w:rsidRPr="00535ECA">
        <w:rPr>
          <w:sz w:val="20"/>
          <w:szCs w:val="20"/>
        </w:rPr>
        <w:t xml:space="preserve"> Program</w:t>
      </w:r>
      <w:r w:rsidRPr="00535ECA">
        <w:rPr>
          <w:sz w:val="20"/>
          <w:szCs w:val="20"/>
        </w:rPr>
        <w:t xml:space="preserve">.  </w:t>
      </w:r>
    </w:p>
    <w:p w:rsidR="00BB6A91" w:rsidRPr="00BB6A91" w:rsidRDefault="00BB6A91" w:rsidP="00BB6A91">
      <w:pPr>
        <w:numPr>
          <w:ilvl w:val="2"/>
          <w:numId w:val="120"/>
        </w:numPr>
        <w:ind w:left="720"/>
        <w:rPr>
          <w:i/>
          <w:sz w:val="20"/>
          <w:szCs w:val="20"/>
        </w:rPr>
      </w:pPr>
      <w:r w:rsidRPr="007F1F2E">
        <w:rPr>
          <w:b/>
          <w:sz w:val="20"/>
          <w:szCs w:val="20"/>
        </w:rPr>
        <w:t>St. Mary’s H113 U.S. History to 1865 (3 credit hours) -</w:t>
      </w:r>
      <w:r w:rsidRPr="00BB6A91">
        <w:rPr>
          <w:sz w:val="20"/>
          <w:szCs w:val="20"/>
        </w:rPr>
        <w:t xml:space="preserve"> </w:t>
      </w:r>
      <w:r w:rsidRPr="00BB6A91">
        <w:rPr>
          <w:i/>
          <w:sz w:val="20"/>
          <w:szCs w:val="20"/>
        </w:rPr>
        <w:t>This course offers an introductory survey of the multi-cultural history of the United States from the earliest human settlement around 13,000 B.C. to the end of the Civil War in 1865.  It introduces students to the diversity of peoples that came to inhabit North America, such as Native Americans, early colonizers from a variety of European nations, slaves from Africa, and the various waves of immigrants that enriched the American population prior to the Civil War.  It introduces students to the various historical periods historians recognize, such as the pre-Columbian era, the Colonial period, the era of the American Revolution, the Early Republic, antebellum America, and the era of sectional conflict and the Civil War.  The course also introduces students to many of the people, voices, ideas, beliefs, events, and larger historical developments that shaped American history.  And it emphasizes the tension that has existed throughout American history between, on the one hand, the forces that work to create a single, unified country out this multiplicity of cultures, and, on the other hand, the forces that threaten to undermine and tear apart the great republican experiment that is the United States</w:t>
      </w:r>
    </w:p>
    <w:p w:rsidR="00BB6A91" w:rsidRPr="00BB6A91" w:rsidRDefault="00BB6A91" w:rsidP="00BB6A91">
      <w:pPr>
        <w:numPr>
          <w:ilvl w:val="2"/>
          <w:numId w:val="120"/>
        </w:numPr>
        <w:ind w:left="720"/>
        <w:rPr>
          <w:i/>
          <w:sz w:val="20"/>
          <w:szCs w:val="20"/>
        </w:rPr>
      </w:pPr>
      <w:r w:rsidRPr="007F1F2E">
        <w:rPr>
          <w:b/>
          <w:sz w:val="20"/>
          <w:szCs w:val="20"/>
        </w:rPr>
        <w:t>St. Mary’s H114 U.S. History Since 1865 (3 credit hours)</w:t>
      </w:r>
      <w:r w:rsidRPr="00BB6A91">
        <w:rPr>
          <w:sz w:val="20"/>
          <w:szCs w:val="20"/>
        </w:rPr>
        <w:t xml:space="preserve"> </w:t>
      </w:r>
      <w:r w:rsidRPr="007F1F2E">
        <w:rPr>
          <w:b/>
          <w:sz w:val="20"/>
          <w:szCs w:val="20"/>
        </w:rPr>
        <w:t xml:space="preserve">- </w:t>
      </w:r>
      <w:r w:rsidRPr="00BB6A91">
        <w:rPr>
          <w:i/>
          <w:sz w:val="20"/>
          <w:szCs w:val="20"/>
        </w:rPr>
        <w:t>This course is the second half of the American history survey from the Civil War through the Bush Administration. Lectures, readings and class activities will supply both a broad pattern of change over time as well as specific analyses of significant events and people. In class discussion and writing analysis you will be encouraged to think critically about the history of the United States in terms of nationhood and peoples' experiences.</w:t>
      </w:r>
    </w:p>
    <w:p w:rsidR="00BB6A91" w:rsidRPr="00DE1AA0" w:rsidRDefault="00BB6A91">
      <w:pPr>
        <w:rPr>
          <w:sz w:val="20"/>
          <w:szCs w:val="20"/>
        </w:rPr>
      </w:pPr>
    </w:p>
    <w:p w:rsidR="00357E83" w:rsidRPr="00DE1AA0" w:rsidRDefault="00357E83">
      <w:pPr>
        <w:rPr>
          <w:sz w:val="20"/>
          <w:szCs w:val="20"/>
        </w:rPr>
      </w:pPr>
      <w:r w:rsidRPr="008B2405">
        <w:rPr>
          <w:b/>
          <w:bCs/>
          <w:sz w:val="20"/>
          <w:szCs w:val="20"/>
        </w:rPr>
        <w:t xml:space="preserve">General Remarks:  </w:t>
      </w:r>
      <w:r w:rsidRPr="008B2405">
        <w:rPr>
          <w:sz w:val="20"/>
          <w:szCs w:val="20"/>
        </w:rPr>
        <w:t xml:space="preserve">This course is intended to prepare students for the A.P.U.S. History exam in May.  It is a demanding college level course and each student is expected to go above and beyond any standard regular U.S. History course.  This course assumes </w:t>
      </w:r>
      <w:r w:rsidR="00D25CBB" w:rsidRPr="008B2405">
        <w:rPr>
          <w:sz w:val="20"/>
          <w:szCs w:val="20"/>
        </w:rPr>
        <w:t>that students</w:t>
      </w:r>
      <w:r w:rsidRPr="008B2405">
        <w:rPr>
          <w:sz w:val="20"/>
          <w:szCs w:val="20"/>
        </w:rPr>
        <w:t xml:space="preserve"> will acquire most of the content independently separate from what takes place in the classroom.  A considerable amount of time on </w:t>
      </w:r>
      <w:r w:rsidR="00DE1AA0" w:rsidRPr="008B2405">
        <w:rPr>
          <w:sz w:val="20"/>
          <w:szCs w:val="20"/>
        </w:rPr>
        <w:t>the student’s</w:t>
      </w:r>
      <w:r w:rsidRPr="008B2405">
        <w:rPr>
          <w:sz w:val="20"/>
          <w:szCs w:val="20"/>
        </w:rPr>
        <w:t xml:space="preserve"> part with college level work habits and proper attitude is necessary.  Considering the amount of information and time constraints </w:t>
      </w:r>
      <w:r w:rsidR="00DE1AA0" w:rsidRPr="008B2405">
        <w:rPr>
          <w:sz w:val="20"/>
          <w:szCs w:val="20"/>
        </w:rPr>
        <w:t>please do</w:t>
      </w:r>
      <w:r w:rsidRPr="008B2405">
        <w:rPr>
          <w:sz w:val="20"/>
          <w:szCs w:val="20"/>
        </w:rPr>
        <w:t xml:space="preserve"> not presume to cover it all.  This course will force </w:t>
      </w:r>
      <w:r w:rsidR="00DE1AA0" w:rsidRPr="008B2405">
        <w:rPr>
          <w:sz w:val="20"/>
          <w:szCs w:val="20"/>
        </w:rPr>
        <w:t>the student</w:t>
      </w:r>
      <w:r w:rsidRPr="008B2405">
        <w:rPr>
          <w:sz w:val="20"/>
          <w:szCs w:val="20"/>
        </w:rPr>
        <w:t xml:space="preserve"> to carry a great deal of the burden.  </w:t>
      </w:r>
      <w:r w:rsidR="00DE1AA0" w:rsidRPr="008B2405">
        <w:rPr>
          <w:sz w:val="20"/>
          <w:szCs w:val="20"/>
        </w:rPr>
        <w:t>The student’s</w:t>
      </w:r>
      <w:r w:rsidRPr="008B2405">
        <w:rPr>
          <w:sz w:val="20"/>
          <w:szCs w:val="20"/>
        </w:rPr>
        <w:t xml:space="preserve"> commitment and interest will produce a positive result on the A.P.U.S. History exam.</w:t>
      </w:r>
    </w:p>
    <w:p w:rsidR="00357E83" w:rsidRPr="00DE1AA0" w:rsidRDefault="00357E83">
      <w:pPr>
        <w:rPr>
          <w:sz w:val="20"/>
          <w:szCs w:val="20"/>
        </w:rPr>
      </w:pPr>
    </w:p>
    <w:p w:rsidR="00357E83" w:rsidRPr="00DE1AA0" w:rsidRDefault="00357E83">
      <w:pPr>
        <w:rPr>
          <w:sz w:val="20"/>
          <w:szCs w:val="20"/>
        </w:rPr>
      </w:pPr>
      <w:r w:rsidRPr="00DE1AA0">
        <w:rPr>
          <w:b/>
          <w:bCs/>
          <w:sz w:val="20"/>
          <w:szCs w:val="20"/>
        </w:rPr>
        <w:t>Course Requirements:</w:t>
      </w:r>
      <w:r w:rsidRPr="00DE1AA0">
        <w:rPr>
          <w:sz w:val="20"/>
          <w:szCs w:val="20"/>
        </w:rPr>
        <w:t xml:space="preserve"> </w:t>
      </w:r>
    </w:p>
    <w:p w:rsidR="00DE1AA0" w:rsidRDefault="00DE1AA0" w:rsidP="00DE1AA0">
      <w:pPr>
        <w:numPr>
          <w:ilvl w:val="0"/>
          <w:numId w:val="1"/>
        </w:numPr>
        <w:tabs>
          <w:tab w:val="left" w:pos="720"/>
        </w:tabs>
        <w:ind w:left="720" w:hanging="360"/>
        <w:rPr>
          <w:sz w:val="20"/>
          <w:szCs w:val="20"/>
        </w:rPr>
      </w:pPr>
      <w:r w:rsidRPr="00DE1AA0">
        <w:rPr>
          <w:sz w:val="20"/>
          <w:szCs w:val="20"/>
        </w:rPr>
        <w:t xml:space="preserve">Placement in AP U.S. History is dependent </w:t>
      </w:r>
      <w:proofErr w:type="gramStart"/>
      <w:r w:rsidRPr="00DE1AA0">
        <w:rPr>
          <w:sz w:val="20"/>
          <w:szCs w:val="20"/>
        </w:rPr>
        <w:t>on :</w:t>
      </w:r>
      <w:proofErr w:type="gramEnd"/>
      <w:r w:rsidRPr="00DE1AA0">
        <w:rPr>
          <w:sz w:val="20"/>
          <w:szCs w:val="20"/>
        </w:rPr>
        <w:t xml:space="preserve"> recommendation of the teacher, honors status with a “B” average in prior English and Social Studies courses or an “A” average in regular English and Social studies courses. </w:t>
      </w:r>
    </w:p>
    <w:p w:rsidR="00DE1AA0" w:rsidRDefault="00DD2BCC" w:rsidP="00DE1AA0">
      <w:pPr>
        <w:numPr>
          <w:ilvl w:val="0"/>
          <w:numId w:val="1"/>
        </w:numPr>
        <w:tabs>
          <w:tab w:val="left" w:pos="720"/>
        </w:tabs>
        <w:ind w:left="720" w:hanging="360"/>
        <w:rPr>
          <w:sz w:val="20"/>
          <w:szCs w:val="20"/>
        </w:rPr>
      </w:pPr>
      <w:r>
        <w:rPr>
          <w:sz w:val="20"/>
          <w:szCs w:val="20"/>
        </w:rPr>
        <w:t>Required T</w:t>
      </w:r>
      <w:r w:rsidR="00357E83" w:rsidRPr="00DE1AA0">
        <w:rPr>
          <w:sz w:val="20"/>
          <w:szCs w:val="20"/>
        </w:rPr>
        <w:t xml:space="preserve">exts:  </w:t>
      </w:r>
    </w:p>
    <w:p w:rsidR="00DE1AA0" w:rsidRPr="008C4001" w:rsidRDefault="00357E83" w:rsidP="008B2405">
      <w:pPr>
        <w:numPr>
          <w:ilvl w:val="0"/>
          <w:numId w:val="11"/>
        </w:numPr>
        <w:tabs>
          <w:tab w:val="clear" w:pos="360"/>
          <w:tab w:val="num" w:pos="1080"/>
        </w:tabs>
        <w:ind w:left="1080"/>
        <w:rPr>
          <w:sz w:val="20"/>
          <w:szCs w:val="20"/>
        </w:rPr>
      </w:pPr>
      <w:r w:rsidRPr="00B53B8E">
        <w:rPr>
          <w:sz w:val="20"/>
          <w:szCs w:val="20"/>
        </w:rPr>
        <w:t xml:space="preserve">Bailey, Thomas; Kennedy, David; and Cohen, </w:t>
      </w:r>
      <w:proofErr w:type="spellStart"/>
      <w:r w:rsidRPr="00B53B8E">
        <w:rPr>
          <w:sz w:val="20"/>
          <w:szCs w:val="20"/>
        </w:rPr>
        <w:t>Lizabeth</w:t>
      </w:r>
      <w:proofErr w:type="spellEnd"/>
      <w:r w:rsidRPr="00B53B8E">
        <w:rPr>
          <w:sz w:val="20"/>
          <w:szCs w:val="20"/>
        </w:rPr>
        <w:t xml:space="preserve">.  </w:t>
      </w:r>
      <w:r w:rsidR="00DE1AA0" w:rsidRPr="00B53B8E">
        <w:rPr>
          <w:sz w:val="20"/>
          <w:szCs w:val="20"/>
          <w:u w:val="single"/>
        </w:rPr>
        <w:t xml:space="preserve">The American Pageant: </w:t>
      </w:r>
      <w:r w:rsidR="00C97E32" w:rsidRPr="00B53B8E">
        <w:rPr>
          <w:sz w:val="20"/>
          <w:szCs w:val="20"/>
          <w:u w:val="single"/>
        </w:rPr>
        <w:t xml:space="preserve">A History of </w:t>
      </w:r>
      <w:r w:rsidR="00C97E32" w:rsidRPr="008C4001">
        <w:rPr>
          <w:sz w:val="20"/>
          <w:szCs w:val="20"/>
          <w:u w:val="single"/>
        </w:rPr>
        <w:t>the Republic 14</w:t>
      </w:r>
      <w:r w:rsidRPr="008C4001">
        <w:rPr>
          <w:sz w:val="20"/>
          <w:szCs w:val="20"/>
          <w:u w:val="single"/>
        </w:rPr>
        <w:t>th ed.</w:t>
      </w:r>
      <w:r w:rsidR="00DE1AA0" w:rsidRPr="008C4001">
        <w:rPr>
          <w:sz w:val="20"/>
          <w:szCs w:val="20"/>
        </w:rPr>
        <w:t xml:space="preserve"> </w:t>
      </w:r>
      <w:r w:rsidRPr="008C4001">
        <w:rPr>
          <w:sz w:val="20"/>
          <w:szCs w:val="20"/>
        </w:rPr>
        <w:t>Boston</w:t>
      </w:r>
      <w:r w:rsidR="00C97E32" w:rsidRPr="008C4001">
        <w:rPr>
          <w:sz w:val="20"/>
          <w:szCs w:val="20"/>
        </w:rPr>
        <w:t xml:space="preserve">: </w:t>
      </w:r>
      <w:r w:rsidR="00B53B8E" w:rsidRPr="008C4001">
        <w:rPr>
          <w:sz w:val="20"/>
          <w:szCs w:val="20"/>
        </w:rPr>
        <w:t xml:space="preserve">Wadsworth </w:t>
      </w:r>
      <w:proofErr w:type="spellStart"/>
      <w:r w:rsidR="00B53B8E" w:rsidRPr="008C4001">
        <w:rPr>
          <w:sz w:val="20"/>
          <w:szCs w:val="20"/>
        </w:rPr>
        <w:t>Cengage</w:t>
      </w:r>
      <w:proofErr w:type="spellEnd"/>
      <w:r w:rsidR="00B53B8E" w:rsidRPr="008C4001">
        <w:rPr>
          <w:sz w:val="20"/>
          <w:szCs w:val="20"/>
        </w:rPr>
        <w:t xml:space="preserve"> Learning</w:t>
      </w:r>
      <w:r w:rsidR="008C4001" w:rsidRPr="008C4001">
        <w:rPr>
          <w:sz w:val="20"/>
          <w:szCs w:val="20"/>
        </w:rPr>
        <w:t>,</w:t>
      </w:r>
      <w:r w:rsidR="00C97E32" w:rsidRPr="008C4001">
        <w:rPr>
          <w:sz w:val="20"/>
          <w:szCs w:val="20"/>
        </w:rPr>
        <w:t xml:space="preserve"> 2010</w:t>
      </w:r>
      <w:r w:rsidRPr="008C4001">
        <w:rPr>
          <w:sz w:val="20"/>
          <w:szCs w:val="20"/>
        </w:rPr>
        <w:t xml:space="preserve">.  </w:t>
      </w:r>
    </w:p>
    <w:p w:rsidR="00357E83" w:rsidRPr="00B53B8E" w:rsidRDefault="00357E83" w:rsidP="008B2405">
      <w:pPr>
        <w:numPr>
          <w:ilvl w:val="0"/>
          <w:numId w:val="11"/>
        </w:numPr>
        <w:tabs>
          <w:tab w:val="clear" w:pos="360"/>
          <w:tab w:val="num" w:pos="1080"/>
        </w:tabs>
        <w:ind w:left="1080"/>
        <w:rPr>
          <w:sz w:val="20"/>
          <w:szCs w:val="20"/>
        </w:rPr>
      </w:pPr>
      <w:r w:rsidRPr="00B53B8E">
        <w:rPr>
          <w:sz w:val="20"/>
          <w:szCs w:val="20"/>
        </w:rPr>
        <w:t xml:space="preserve">Newman, John J. and </w:t>
      </w:r>
      <w:proofErr w:type="spellStart"/>
      <w:r w:rsidRPr="00B53B8E">
        <w:rPr>
          <w:sz w:val="20"/>
          <w:szCs w:val="20"/>
        </w:rPr>
        <w:t>Schmalbach</w:t>
      </w:r>
      <w:proofErr w:type="spellEnd"/>
      <w:r w:rsidRPr="00B53B8E">
        <w:rPr>
          <w:sz w:val="20"/>
          <w:szCs w:val="20"/>
        </w:rPr>
        <w:t xml:space="preserve">, John M.  </w:t>
      </w:r>
      <w:smartTag w:uri="urn:schemas-microsoft-com:office:smarttags" w:element="place">
        <w:smartTag w:uri="urn:schemas-microsoft-com:office:smarttags" w:element="country-region">
          <w:r w:rsidRPr="00B53B8E">
            <w:rPr>
              <w:sz w:val="20"/>
              <w:szCs w:val="20"/>
              <w:u w:val="single"/>
            </w:rPr>
            <w:t>United States</w:t>
          </w:r>
        </w:smartTag>
      </w:smartTag>
      <w:r w:rsidR="00DE1AA0" w:rsidRPr="00B53B8E">
        <w:rPr>
          <w:sz w:val="20"/>
          <w:szCs w:val="20"/>
          <w:u w:val="single"/>
        </w:rPr>
        <w:t xml:space="preserve"> History:  </w:t>
      </w:r>
      <w:r w:rsidRPr="00B53B8E">
        <w:rPr>
          <w:sz w:val="20"/>
          <w:szCs w:val="20"/>
          <w:u w:val="single"/>
        </w:rPr>
        <w:t>Preparing for the Advanced Placement Examination.</w:t>
      </w:r>
      <w:r w:rsidR="00B53B8E" w:rsidRPr="00B53B8E">
        <w:rPr>
          <w:sz w:val="20"/>
          <w:szCs w:val="20"/>
        </w:rPr>
        <w:t xml:space="preserve">  </w:t>
      </w:r>
      <w:smartTag w:uri="urn:schemas-microsoft-com:office:smarttags" w:element="State">
        <w:r w:rsidR="00B53B8E" w:rsidRPr="00B53B8E">
          <w:rPr>
            <w:sz w:val="20"/>
            <w:szCs w:val="20"/>
          </w:rPr>
          <w:t>New York</w:t>
        </w:r>
      </w:smartTag>
      <w:r w:rsidR="00B53B8E" w:rsidRPr="00B53B8E">
        <w:rPr>
          <w:sz w:val="20"/>
          <w:szCs w:val="20"/>
        </w:rPr>
        <w:t>:</w:t>
      </w:r>
      <w:r w:rsidRPr="00B53B8E">
        <w:rPr>
          <w:sz w:val="20"/>
          <w:szCs w:val="20"/>
        </w:rPr>
        <w:t xml:space="preserve"> </w:t>
      </w:r>
      <w:proofErr w:type="spellStart"/>
      <w:smartTag w:uri="urn:schemas-microsoft-com:office:smarttags" w:element="place">
        <w:smartTag w:uri="urn:schemas-microsoft-com:office:smarttags" w:element="PlaceName">
          <w:r w:rsidRPr="00B53B8E">
            <w:rPr>
              <w:sz w:val="20"/>
              <w:szCs w:val="20"/>
            </w:rPr>
            <w:t>Amsco</w:t>
          </w:r>
        </w:smartTag>
        <w:proofErr w:type="spellEnd"/>
        <w:r w:rsidRPr="00B53B8E">
          <w:rPr>
            <w:sz w:val="20"/>
            <w:szCs w:val="20"/>
          </w:rPr>
          <w:t xml:space="preserve"> </w:t>
        </w:r>
        <w:smartTag w:uri="urn:schemas-microsoft-com:office:smarttags" w:element="PlaceType">
          <w:r w:rsidRPr="00B53B8E">
            <w:rPr>
              <w:sz w:val="20"/>
              <w:szCs w:val="20"/>
            </w:rPr>
            <w:t>School</w:t>
          </w:r>
        </w:smartTag>
      </w:smartTag>
      <w:r w:rsidRPr="00B53B8E">
        <w:rPr>
          <w:sz w:val="20"/>
          <w:szCs w:val="20"/>
        </w:rPr>
        <w:t xml:space="preserve"> Publications, 2008</w:t>
      </w:r>
      <w:r w:rsidR="00B53B8E" w:rsidRPr="00B53B8E">
        <w:rPr>
          <w:sz w:val="20"/>
          <w:szCs w:val="20"/>
        </w:rPr>
        <w:t>.</w:t>
      </w:r>
      <w:r w:rsidRPr="00B53B8E">
        <w:rPr>
          <w:sz w:val="20"/>
          <w:szCs w:val="20"/>
        </w:rPr>
        <w:t xml:space="preserve"> </w:t>
      </w:r>
    </w:p>
    <w:p w:rsidR="008C4001" w:rsidRDefault="008C4001" w:rsidP="002B6D4D">
      <w:pPr>
        <w:numPr>
          <w:ilvl w:val="0"/>
          <w:numId w:val="11"/>
        </w:numPr>
        <w:tabs>
          <w:tab w:val="clear" w:pos="360"/>
          <w:tab w:val="num" w:pos="1080"/>
        </w:tabs>
        <w:ind w:left="1080"/>
        <w:rPr>
          <w:sz w:val="20"/>
          <w:szCs w:val="20"/>
        </w:rPr>
      </w:pPr>
      <w:proofErr w:type="spellStart"/>
      <w:r>
        <w:rPr>
          <w:sz w:val="20"/>
          <w:szCs w:val="20"/>
        </w:rPr>
        <w:t>Piehl</w:t>
      </w:r>
      <w:proofErr w:type="spellEnd"/>
      <w:r>
        <w:rPr>
          <w:sz w:val="20"/>
          <w:szCs w:val="20"/>
        </w:rPr>
        <w:t xml:space="preserve">, Mel.  </w:t>
      </w:r>
      <w:r>
        <w:rPr>
          <w:sz w:val="20"/>
          <w:szCs w:val="20"/>
          <w:u w:val="single"/>
        </w:rPr>
        <w:t>Guidebook: A Manual for Students, 14e</w:t>
      </w:r>
      <w:r>
        <w:rPr>
          <w:sz w:val="20"/>
          <w:szCs w:val="20"/>
        </w:rPr>
        <w:t xml:space="preserve">.  Boston: Wadsworth </w:t>
      </w:r>
      <w:proofErr w:type="spellStart"/>
      <w:r>
        <w:rPr>
          <w:sz w:val="20"/>
          <w:szCs w:val="20"/>
        </w:rPr>
        <w:t>Cengage</w:t>
      </w:r>
      <w:proofErr w:type="spellEnd"/>
      <w:r>
        <w:rPr>
          <w:sz w:val="20"/>
          <w:szCs w:val="20"/>
        </w:rPr>
        <w:t xml:space="preserve"> Learning, 2010.</w:t>
      </w:r>
    </w:p>
    <w:p w:rsidR="002B6D4D" w:rsidRPr="002B6D4D" w:rsidRDefault="002B6D4D" w:rsidP="002B6D4D">
      <w:pPr>
        <w:ind w:left="1080"/>
        <w:rPr>
          <w:sz w:val="20"/>
          <w:szCs w:val="20"/>
        </w:rPr>
      </w:pPr>
    </w:p>
    <w:p w:rsidR="00DD2BCC" w:rsidRPr="00DD2BCC" w:rsidRDefault="00DD2BCC" w:rsidP="008B2405">
      <w:pPr>
        <w:numPr>
          <w:ilvl w:val="0"/>
          <w:numId w:val="12"/>
        </w:numPr>
        <w:tabs>
          <w:tab w:val="clear" w:pos="360"/>
          <w:tab w:val="num" w:pos="720"/>
        </w:tabs>
        <w:ind w:left="720"/>
        <w:rPr>
          <w:b/>
          <w:sz w:val="20"/>
          <w:szCs w:val="20"/>
        </w:rPr>
      </w:pPr>
      <w:r>
        <w:rPr>
          <w:sz w:val="20"/>
          <w:szCs w:val="20"/>
        </w:rPr>
        <w:lastRenderedPageBreak/>
        <w:t>Additional materials include: school issued agenda, black/blue/red pens, pencils, college-ruled loose-leaf paper, flash drive,</w:t>
      </w:r>
      <w:r w:rsidR="00F67140">
        <w:rPr>
          <w:sz w:val="20"/>
          <w:szCs w:val="20"/>
        </w:rPr>
        <w:t xml:space="preserve"> note cards, </w:t>
      </w:r>
      <w:r w:rsidR="00BF27DD">
        <w:rPr>
          <w:sz w:val="20"/>
          <w:szCs w:val="20"/>
        </w:rPr>
        <w:t xml:space="preserve">manila folder, </w:t>
      </w:r>
      <w:r>
        <w:rPr>
          <w:sz w:val="20"/>
          <w:szCs w:val="20"/>
        </w:rPr>
        <w:t xml:space="preserve">and a two to three-inch binder </w:t>
      </w:r>
      <w:r w:rsidR="00BF27DD">
        <w:rPr>
          <w:sz w:val="20"/>
          <w:szCs w:val="20"/>
        </w:rPr>
        <w:t xml:space="preserve">with dividers </w:t>
      </w:r>
      <w:r>
        <w:rPr>
          <w:sz w:val="20"/>
          <w:szCs w:val="20"/>
        </w:rPr>
        <w:t xml:space="preserve">containing all notes, handouts, homework, projects/essays, and tests.  </w:t>
      </w:r>
      <w:r w:rsidRPr="00DD2BCC">
        <w:rPr>
          <w:b/>
          <w:i/>
          <w:sz w:val="20"/>
          <w:szCs w:val="20"/>
        </w:rPr>
        <w:t xml:space="preserve">(These required materials are to be brought to class every day—no exceptions). </w:t>
      </w:r>
    </w:p>
    <w:p w:rsidR="00B611EC" w:rsidRPr="0019489F" w:rsidRDefault="00B611EC" w:rsidP="00B611EC">
      <w:pPr>
        <w:rPr>
          <w:b/>
          <w:bCs/>
          <w:sz w:val="20"/>
          <w:szCs w:val="20"/>
        </w:rPr>
      </w:pPr>
    </w:p>
    <w:p w:rsidR="00B611EC" w:rsidRPr="00B611EC" w:rsidRDefault="00B611EC" w:rsidP="00B611EC">
      <w:pPr>
        <w:rPr>
          <w:sz w:val="20"/>
          <w:szCs w:val="20"/>
        </w:rPr>
      </w:pPr>
      <w:r w:rsidRPr="00B611EC">
        <w:rPr>
          <w:b/>
          <w:bCs/>
          <w:sz w:val="20"/>
          <w:szCs w:val="20"/>
        </w:rPr>
        <w:t xml:space="preserve">Supplemental </w:t>
      </w:r>
      <w:smartTag w:uri="urn:schemas-microsoft-com:office:smarttags" w:element="place">
        <w:smartTag w:uri="urn:schemas-microsoft-com:office:smarttags" w:element="City">
          <w:r w:rsidRPr="00B611EC">
            <w:rPr>
              <w:b/>
              <w:bCs/>
              <w:sz w:val="20"/>
              <w:szCs w:val="20"/>
            </w:rPr>
            <w:t>Readings</w:t>
          </w:r>
        </w:smartTag>
      </w:smartTag>
      <w:r w:rsidRPr="00B611EC">
        <w:rPr>
          <w:b/>
          <w:bCs/>
          <w:sz w:val="20"/>
          <w:szCs w:val="20"/>
        </w:rPr>
        <w:t xml:space="preserve"> and Resources:</w:t>
      </w:r>
      <w:r>
        <w:rPr>
          <w:sz w:val="20"/>
          <w:szCs w:val="20"/>
        </w:rPr>
        <w:t xml:space="preserve">  </w:t>
      </w:r>
      <w:r w:rsidRPr="00B611EC">
        <w:rPr>
          <w:sz w:val="20"/>
          <w:szCs w:val="20"/>
        </w:rPr>
        <w:t>Handouts, lesson plans, various articles, essays, reports, primary sources, and other assignments will accompany every unit from the following resources.</w:t>
      </w:r>
    </w:p>
    <w:p w:rsidR="00B611EC" w:rsidRDefault="00B611EC" w:rsidP="008B2405">
      <w:pPr>
        <w:numPr>
          <w:ilvl w:val="0"/>
          <w:numId w:val="13"/>
        </w:numPr>
        <w:tabs>
          <w:tab w:val="clear" w:pos="360"/>
          <w:tab w:val="num" w:pos="540"/>
        </w:tabs>
        <w:ind w:left="900" w:hanging="540"/>
        <w:rPr>
          <w:sz w:val="20"/>
          <w:szCs w:val="20"/>
          <w:u w:val="single"/>
        </w:rPr>
      </w:pPr>
      <w:r w:rsidRPr="00B611EC">
        <w:rPr>
          <w:sz w:val="20"/>
          <w:szCs w:val="20"/>
        </w:rPr>
        <w:t xml:space="preserve">Belohlavek, John and Kramer, Steve.  </w:t>
      </w:r>
      <w:r w:rsidRPr="00B611EC">
        <w:rPr>
          <w:sz w:val="20"/>
          <w:szCs w:val="20"/>
          <w:u w:val="single"/>
        </w:rPr>
        <w:t>Document-Based Questions Practice for the American Pageant.</w:t>
      </w:r>
      <w:r w:rsidRPr="00B611EC">
        <w:rPr>
          <w:sz w:val="20"/>
          <w:szCs w:val="20"/>
        </w:rPr>
        <w:t xml:space="preserve">  N.Y.; Houghton Mifflin Co., 2005.</w:t>
      </w:r>
    </w:p>
    <w:p w:rsidR="00B611EC" w:rsidRDefault="00B611EC" w:rsidP="008B2405">
      <w:pPr>
        <w:numPr>
          <w:ilvl w:val="0"/>
          <w:numId w:val="13"/>
        </w:numPr>
        <w:tabs>
          <w:tab w:val="clear" w:pos="360"/>
          <w:tab w:val="num" w:pos="540"/>
        </w:tabs>
        <w:ind w:left="900" w:hanging="540"/>
        <w:rPr>
          <w:sz w:val="20"/>
          <w:szCs w:val="20"/>
          <w:u w:val="single"/>
        </w:rPr>
      </w:pPr>
      <w:proofErr w:type="spellStart"/>
      <w:r w:rsidRPr="00B611EC">
        <w:rPr>
          <w:sz w:val="20"/>
          <w:szCs w:val="20"/>
        </w:rPr>
        <w:t>Caliguire</w:t>
      </w:r>
      <w:proofErr w:type="spellEnd"/>
      <w:r w:rsidRPr="00B611EC">
        <w:rPr>
          <w:sz w:val="20"/>
          <w:szCs w:val="20"/>
        </w:rPr>
        <w:t xml:space="preserve">, Augustine, </w:t>
      </w:r>
      <w:proofErr w:type="spellStart"/>
      <w:r w:rsidRPr="00B611EC">
        <w:rPr>
          <w:sz w:val="20"/>
          <w:szCs w:val="20"/>
        </w:rPr>
        <w:t>Kellar</w:t>
      </w:r>
      <w:proofErr w:type="spellEnd"/>
      <w:r w:rsidRPr="00B611EC">
        <w:rPr>
          <w:sz w:val="20"/>
          <w:szCs w:val="20"/>
        </w:rPr>
        <w:t xml:space="preserve">, Allan J., Leach, Roberta T., and </w:t>
      </w:r>
      <w:proofErr w:type="spellStart"/>
      <w:r w:rsidRPr="00B611EC">
        <w:rPr>
          <w:sz w:val="20"/>
          <w:szCs w:val="20"/>
        </w:rPr>
        <w:t>Wasowski</w:t>
      </w:r>
      <w:proofErr w:type="spellEnd"/>
      <w:r w:rsidRPr="00B611EC">
        <w:rPr>
          <w:sz w:val="20"/>
          <w:szCs w:val="20"/>
        </w:rPr>
        <w:t>, James.</w:t>
      </w:r>
      <w:r>
        <w:rPr>
          <w:sz w:val="20"/>
          <w:szCs w:val="20"/>
        </w:rPr>
        <w:t xml:space="preserve">  </w:t>
      </w:r>
      <w:smartTag w:uri="urn:schemas-microsoft-com:office:smarttags" w:element="country-region">
        <w:r w:rsidRPr="00B611EC">
          <w:rPr>
            <w:sz w:val="20"/>
            <w:szCs w:val="20"/>
            <w:u w:val="single"/>
          </w:rPr>
          <w:t>U.S.</w:t>
        </w:r>
      </w:smartTag>
      <w:r w:rsidRPr="00B611EC">
        <w:rPr>
          <w:sz w:val="20"/>
          <w:szCs w:val="20"/>
          <w:u w:val="single"/>
        </w:rPr>
        <w:t xml:space="preserve"> History Book 1: </w:t>
      </w:r>
      <w:smartTag w:uri="urn:schemas-microsoft-com:office:smarttags" w:element="place">
        <w:smartTag w:uri="urn:schemas-microsoft-com:office:smarttags" w:element="country-region">
          <w:r w:rsidRPr="00B611EC">
            <w:rPr>
              <w:sz w:val="20"/>
              <w:szCs w:val="20"/>
              <w:u w:val="single"/>
            </w:rPr>
            <w:t>America</w:t>
          </w:r>
        </w:smartTag>
      </w:smartTag>
      <w:r w:rsidRPr="00B611EC">
        <w:rPr>
          <w:sz w:val="20"/>
          <w:szCs w:val="20"/>
          <w:u w:val="single"/>
        </w:rPr>
        <w:t xml:space="preserve">: Creating the Dream Beginnings – 1865.  </w:t>
      </w:r>
      <w:r w:rsidRPr="00B611EC">
        <w:rPr>
          <w:sz w:val="20"/>
          <w:szCs w:val="20"/>
        </w:rPr>
        <w:t>The Center</w:t>
      </w:r>
      <w:r>
        <w:rPr>
          <w:sz w:val="20"/>
          <w:szCs w:val="20"/>
          <w:u w:val="single"/>
        </w:rPr>
        <w:t xml:space="preserve"> </w:t>
      </w:r>
      <w:proofErr w:type="gramStart"/>
      <w:r w:rsidRPr="00B611EC">
        <w:rPr>
          <w:sz w:val="20"/>
          <w:szCs w:val="20"/>
        </w:rPr>
        <w:t>For</w:t>
      </w:r>
      <w:proofErr w:type="gramEnd"/>
      <w:r w:rsidRPr="00B611EC">
        <w:rPr>
          <w:sz w:val="20"/>
          <w:szCs w:val="20"/>
        </w:rPr>
        <w:t xml:space="preserve"> Learning, 2005.</w:t>
      </w:r>
    </w:p>
    <w:p w:rsidR="008C4001" w:rsidRDefault="00B611EC" w:rsidP="008C4001">
      <w:pPr>
        <w:numPr>
          <w:ilvl w:val="0"/>
          <w:numId w:val="13"/>
        </w:numPr>
        <w:tabs>
          <w:tab w:val="clear" w:pos="360"/>
          <w:tab w:val="num" w:pos="540"/>
        </w:tabs>
        <w:ind w:left="900" w:hanging="540"/>
        <w:rPr>
          <w:sz w:val="20"/>
          <w:szCs w:val="20"/>
          <w:u w:val="single"/>
        </w:rPr>
      </w:pPr>
      <w:proofErr w:type="spellStart"/>
      <w:r w:rsidRPr="00B611EC">
        <w:rPr>
          <w:sz w:val="20"/>
          <w:szCs w:val="20"/>
        </w:rPr>
        <w:t>Feder</w:t>
      </w:r>
      <w:proofErr w:type="spellEnd"/>
      <w:r w:rsidRPr="00B611EC">
        <w:rPr>
          <w:sz w:val="20"/>
          <w:szCs w:val="20"/>
        </w:rPr>
        <w:t xml:space="preserve">, Bernard.  </w:t>
      </w:r>
      <w:r w:rsidRPr="00B611EC">
        <w:rPr>
          <w:sz w:val="20"/>
          <w:szCs w:val="20"/>
          <w:u w:val="single"/>
        </w:rPr>
        <w:t xml:space="preserve">Viewpoints </w:t>
      </w:r>
      <w:smartTag w:uri="urn:schemas-microsoft-com:office:smarttags" w:element="place">
        <w:smartTag w:uri="urn:schemas-microsoft-com:office:smarttags" w:element="country-region">
          <w:r w:rsidRPr="00B611EC">
            <w:rPr>
              <w:sz w:val="20"/>
              <w:szCs w:val="20"/>
              <w:u w:val="single"/>
            </w:rPr>
            <w:t>U.S.A.</w:t>
          </w:r>
        </w:smartTag>
      </w:smartTag>
      <w:r w:rsidRPr="00B611EC">
        <w:rPr>
          <w:sz w:val="20"/>
          <w:szCs w:val="20"/>
        </w:rPr>
        <w:t xml:space="preserve">  </w:t>
      </w:r>
      <w:smartTag w:uri="urn:schemas-microsoft-com:office:smarttags" w:element="place">
        <w:smartTag w:uri="urn:schemas-microsoft-com:office:smarttags" w:element="State">
          <w:r w:rsidRPr="00B611EC">
            <w:rPr>
              <w:sz w:val="20"/>
              <w:szCs w:val="20"/>
            </w:rPr>
            <w:t>New York</w:t>
          </w:r>
        </w:smartTag>
      </w:smartTag>
      <w:r w:rsidRPr="00B611EC">
        <w:rPr>
          <w:sz w:val="20"/>
          <w:szCs w:val="20"/>
        </w:rPr>
        <w:t>:  Litton Educational Publishing, Inc., 1972.</w:t>
      </w:r>
    </w:p>
    <w:p w:rsidR="008C4001" w:rsidRDefault="008C4001" w:rsidP="008C4001">
      <w:pPr>
        <w:numPr>
          <w:ilvl w:val="0"/>
          <w:numId w:val="13"/>
        </w:numPr>
        <w:tabs>
          <w:tab w:val="clear" w:pos="360"/>
          <w:tab w:val="num" w:pos="540"/>
        </w:tabs>
        <w:ind w:left="900" w:hanging="540"/>
        <w:rPr>
          <w:sz w:val="20"/>
          <w:szCs w:val="20"/>
          <w:u w:val="single"/>
        </w:rPr>
      </w:pPr>
      <w:r w:rsidRPr="008C4001">
        <w:rPr>
          <w:sz w:val="20"/>
          <w:szCs w:val="20"/>
        </w:rPr>
        <w:t xml:space="preserve">Leach, Roberta and </w:t>
      </w:r>
      <w:proofErr w:type="spellStart"/>
      <w:r w:rsidRPr="008C4001">
        <w:rPr>
          <w:sz w:val="20"/>
          <w:szCs w:val="20"/>
        </w:rPr>
        <w:t>Caliguire</w:t>
      </w:r>
      <w:proofErr w:type="spellEnd"/>
      <w:r w:rsidRPr="008C4001">
        <w:rPr>
          <w:sz w:val="20"/>
          <w:szCs w:val="20"/>
        </w:rPr>
        <w:t>, Augustine.</w:t>
      </w:r>
      <w:r w:rsidRPr="008C4001">
        <w:rPr>
          <w:sz w:val="20"/>
          <w:szCs w:val="20"/>
          <w:u w:val="single"/>
        </w:rPr>
        <w:t xml:space="preserve"> Advanced Placement U.S. History I – the Evolving American Nation-State</w:t>
      </w:r>
      <w:proofErr w:type="gramStart"/>
      <w:r w:rsidRPr="008C4001">
        <w:rPr>
          <w:sz w:val="20"/>
          <w:szCs w:val="20"/>
          <w:u w:val="single"/>
        </w:rPr>
        <w:t>,  1607</w:t>
      </w:r>
      <w:proofErr w:type="gramEnd"/>
      <w:r w:rsidRPr="008C4001">
        <w:rPr>
          <w:sz w:val="20"/>
          <w:szCs w:val="20"/>
          <w:u w:val="single"/>
        </w:rPr>
        <w:t>-1914.</w:t>
      </w:r>
      <w:r w:rsidRPr="008C4001">
        <w:rPr>
          <w:sz w:val="20"/>
          <w:szCs w:val="20"/>
        </w:rPr>
        <w:t xml:space="preserve"> The Center for Learning, 1999.</w:t>
      </w:r>
    </w:p>
    <w:p w:rsidR="008C4001" w:rsidRPr="008C4001" w:rsidRDefault="008C4001" w:rsidP="008C4001">
      <w:pPr>
        <w:numPr>
          <w:ilvl w:val="0"/>
          <w:numId w:val="13"/>
        </w:numPr>
        <w:tabs>
          <w:tab w:val="clear" w:pos="360"/>
          <w:tab w:val="num" w:pos="540"/>
        </w:tabs>
        <w:ind w:left="900" w:hanging="540"/>
        <w:rPr>
          <w:sz w:val="20"/>
          <w:szCs w:val="20"/>
          <w:u w:val="single"/>
        </w:rPr>
      </w:pPr>
      <w:r w:rsidRPr="008C4001">
        <w:rPr>
          <w:sz w:val="20"/>
          <w:szCs w:val="20"/>
        </w:rPr>
        <w:t xml:space="preserve">Leach, Roberta and </w:t>
      </w:r>
      <w:proofErr w:type="spellStart"/>
      <w:r w:rsidRPr="008C4001">
        <w:rPr>
          <w:sz w:val="20"/>
          <w:szCs w:val="20"/>
        </w:rPr>
        <w:t>Caliguire</w:t>
      </w:r>
      <w:proofErr w:type="spellEnd"/>
      <w:r w:rsidRPr="008C4001">
        <w:rPr>
          <w:sz w:val="20"/>
          <w:szCs w:val="20"/>
        </w:rPr>
        <w:t>, Augustine.</w:t>
      </w:r>
      <w:r w:rsidRPr="008C4001">
        <w:rPr>
          <w:sz w:val="20"/>
          <w:szCs w:val="20"/>
          <w:u w:val="single"/>
        </w:rPr>
        <w:t xml:space="preserve"> Advanced Placement U.S. History II – Twentieth Century Challenges</w:t>
      </w:r>
      <w:proofErr w:type="gramStart"/>
      <w:r w:rsidRPr="008C4001">
        <w:rPr>
          <w:sz w:val="20"/>
          <w:szCs w:val="20"/>
          <w:u w:val="single"/>
        </w:rPr>
        <w:t>,  1914</w:t>
      </w:r>
      <w:proofErr w:type="gramEnd"/>
      <w:r w:rsidRPr="008C4001">
        <w:rPr>
          <w:sz w:val="20"/>
          <w:szCs w:val="20"/>
          <w:u w:val="single"/>
        </w:rPr>
        <w:t>-1996.</w:t>
      </w:r>
      <w:r w:rsidRPr="008C4001">
        <w:rPr>
          <w:sz w:val="20"/>
          <w:szCs w:val="20"/>
        </w:rPr>
        <w:t xml:space="preserve"> The Center for Learning, 1999.</w:t>
      </w:r>
    </w:p>
    <w:p w:rsidR="00B611EC" w:rsidRDefault="00B611EC" w:rsidP="008B2405">
      <w:pPr>
        <w:numPr>
          <w:ilvl w:val="0"/>
          <w:numId w:val="13"/>
        </w:numPr>
        <w:tabs>
          <w:tab w:val="clear" w:pos="360"/>
          <w:tab w:val="num" w:pos="540"/>
        </w:tabs>
        <w:ind w:left="900" w:hanging="540"/>
        <w:rPr>
          <w:sz w:val="20"/>
          <w:szCs w:val="20"/>
          <w:u w:val="single"/>
        </w:rPr>
      </w:pPr>
      <w:r w:rsidRPr="00B611EC">
        <w:rPr>
          <w:sz w:val="20"/>
          <w:szCs w:val="20"/>
        </w:rPr>
        <w:t xml:space="preserve">Leach, Roberta and </w:t>
      </w:r>
      <w:proofErr w:type="spellStart"/>
      <w:r w:rsidRPr="00B611EC">
        <w:rPr>
          <w:sz w:val="20"/>
          <w:szCs w:val="20"/>
        </w:rPr>
        <w:t>Ghiandoni</w:t>
      </w:r>
      <w:proofErr w:type="spellEnd"/>
      <w:r w:rsidRPr="00B611EC">
        <w:rPr>
          <w:sz w:val="20"/>
          <w:szCs w:val="20"/>
        </w:rPr>
        <w:t>, Mary Ann</w:t>
      </w:r>
      <w:r>
        <w:rPr>
          <w:sz w:val="20"/>
          <w:szCs w:val="20"/>
        </w:rPr>
        <w:t xml:space="preserve">. </w:t>
      </w:r>
      <w:r>
        <w:rPr>
          <w:sz w:val="20"/>
          <w:szCs w:val="20"/>
          <w:u w:val="single"/>
        </w:rPr>
        <w:t xml:space="preserve">U.S. </w:t>
      </w:r>
      <w:r w:rsidRPr="00B611EC">
        <w:rPr>
          <w:sz w:val="20"/>
          <w:szCs w:val="20"/>
          <w:u w:val="single"/>
        </w:rPr>
        <w:t xml:space="preserve"> History Book 2:  The Emergence of Modern </w:t>
      </w:r>
      <w:smartTag w:uri="urn:schemas-microsoft-com:office:smarttags" w:element="place">
        <w:smartTag w:uri="urn:schemas-microsoft-com:office:smarttags" w:element="country-region">
          <w:r w:rsidRPr="00B611EC">
            <w:rPr>
              <w:sz w:val="20"/>
              <w:szCs w:val="20"/>
              <w:u w:val="single"/>
            </w:rPr>
            <w:t>America</w:t>
          </w:r>
        </w:smartTag>
      </w:smartTag>
      <w:r w:rsidRPr="00B611EC">
        <w:rPr>
          <w:sz w:val="20"/>
          <w:szCs w:val="20"/>
          <w:u w:val="single"/>
        </w:rPr>
        <w:t>, 1866-1920</w:t>
      </w:r>
      <w:r w:rsidRPr="00B611EC">
        <w:rPr>
          <w:sz w:val="20"/>
          <w:szCs w:val="20"/>
        </w:rPr>
        <w:t>.</w:t>
      </w:r>
      <w:r>
        <w:rPr>
          <w:sz w:val="20"/>
          <w:szCs w:val="20"/>
          <w:u w:val="single"/>
        </w:rPr>
        <w:t xml:space="preserve"> </w:t>
      </w:r>
      <w:r w:rsidRPr="00B611EC">
        <w:rPr>
          <w:sz w:val="20"/>
          <w:szCs w:val="20"/>
        </w:rPr>
        <w:t>The Center for Learning, 2006.</w:t>
      </w:r>
    </w:p>
    <w:p w:rsidR="00B611EC" w:rsidRDefault="00B611EC" w:rsidP="008B2405">
      <w:pPr>
        <w:numPr>
          <w:ilvl w:val="0"/>
          <w:numId w:val="13"/>
        </w:numPr>
        <w:tabs>
          <w:tab w:val="clear" w:pos="360"/>
          <w:tab w:val="num" w:pos="540"/>
        </w:tabs>
        <w:ind w:left="900" w:hanging="540"/>
        <w:rPr>
          <w:sz w:val="20"/>
          <w:szCs w:val="20"/>
          <w:u w:val="single"/>
        </w:rPr>
      </w:pPr>
      <w:r w:rsidRPr="00B611EC">
        <w:rPr>
          <w:sz w:val="20"/>
          <w:szCs w:val="20"/>
        </w:rPr>
        <w:t xml:space="preserve">Leach, Roberta, </w:t>
      </w:r>
      <w:proofErr w:type="spellStart"/>
      <w:r w:rsidRPr="00B611EC">
        <w:rPr>
          <w:sz w:val="20"/>
          <w:szCs w:val="20"/>
        </w:rPr>
        <w:t>Szabo</w:t>
      </w:r>
      <w:proofErr w:type="spellEnd"/>
      <w:r w:rsidRPr="00B611EC">
        <w:rPr>
          <w:sz w:val="20"/>
          <w:szCs w:val="20"/>
        </w:rPr>
        <w:t xml:space="preserve">, </w:t>
      </w:r>
      <w:smartTag w:uri="urn:schemas-microsoft-com:office:smarttags" w:element="City">
        <w:r w:rsidRPr="00B611EC">
          <w:rPr>
            <w:sz w:val="20"/>
            <w:szCs w:val="20"/>
          </w:rPr>
          <w:t>Nancy</w:t>
        </w:r>
      </w:smartTag>
      <w:r w:rsidRPr="00B611EC">
        <w:rPr>
          <w:sz w:val="20"/>
          <w:szCs w:val="20"/>
        </w:rPr>
        <w:t xml:space="preserve">, </w:t>
      </w:r>
      <w:proofErr w:type="spellStart"/>
      <w:r w:rsidRPr="00B611EC">
        <w:rPr>
          <w:sz w:val="20"/>
          <w:szCs w:val="20"/>
        </w:rPr>
        <w:t>Vacha</w:t>
      </w:r>
      <w:proofErr w:type="spellEnd"/>
      <w:r w:rsidRPr="00B611EC">
        <w:rPr>
          <w:sz w:val="20"/>
          <w:szCs w:val="20"/>
        </w:rPr>
        <w:t>, J.E</w:t>
      </w:r>
      <w:r>
        <w:rPr>
          <w:sz w:val="20"/>
          <w:szCs w:val="20"/>
        </w:rPr>
        <w:t xml:space="preserve">. </w:t>
      </w:r>
      <w:smartTag w:uri="urn:schemas-microsoft-com:office:smarttags" w:element="place">
        <w:smartTag w:uri="urn:schemas-microsoft-com:office:smarttags" w:element="country-region">
          <w:r w:rsidRPr="00B611EC">
            <w:rPr>
              <w:sz w:val="20"/>
              <w:szCs w:val="20"/>
              <w:u w:val="single"/>
            </w:rPr>
            <w:t>U.S.</w:t>
          </w:r>
        </w:smartTag>
      </w:smartTag>
      <w:r w:rsidRPr="00B611EC">
        <w:rPr>
          <w:sz w:val="20"/>
          <w:szCs w:val="20"/>
          <w:u w:val="single"/>
        </w:rPr>
        <w:t xml:space="preserve"> History Book 3:  Prelude to Present, 1920 – 1960</w:t>
      </w:r>
      <w:r w:rsidRPr="00B611EC">
        <w:rPr>
          <w:sz w:val="20"/>
          <w:szCs w:val="20"/>
        </w:rPr>
        <w:t>.</w:t>
      </w:r>
      <w:r>
        <w:rPr>
          <w:sz w:val="20"/>
          <w:szCs w:val="20"/>
          <w:u w:val="single"/>
        </w:rPr>
        <w:t xml:space="preserve"> </w:t>
      </w:r>
      <w:r w:rsidRPr="00B611EC">
        <w:rPr>
          <w:sz w:val="20"/>
          <w:szCs w:val="20"/>
        </w:rPr>
        <w:t>The Center for Learning, 2002</w:t>
      </w:r>
    </w:p>
    <w:p w:rsidR="00B611EC" w:rsidRDefault="00B611EC" w:rsidP="008B2405">
      <w:pPr>
        <w:numPr>
          <w:ilvl w:val="0"/>
          <w:numId w:val="13"/>
        </w:numPr>
        <w:tabs>
          <w:tab w:val="clear" w:pos="360"/>
          <w:tab w:val="num" w:pos="540"/>
        </w:tabs>
        <w:ind w:left="900" w:hanging="540"/>
        <w:rPr>
          <w:sz w:val="20"/>
          <w:szCs w:val="20"/>
          <w:u w:val="single"/>
        </w:rPr>
      </w:pPr>
      <w:r w:rsidRPr="00B611EC">
        <w:rPr>
          <w:sz w:val="20"/>
          <w:szCs w:val="20"/>
        </w:rPr>
        <w:t xml:space="preserve">Leach, Roberta J., McCarthy, Bonnie, </w:t>
      </w:r>
      <w:proofErr w:type="spellStart"/>
      <w:r w:rsidRPr="00B611EC">
        <w:rPr>
          <w:sz w:val="20"/>
          <w:szCs w:val="20"/>
        </w:rPr>
        <w:t>Vacha</w:t>
      </w:r>
      <w:proofErr w:type="spellEnd"/>
      <w:r w:rsidRPr="00B611EC">
        <w:rPr>
          <w:sz w:val="20"/>
          <w:szCs w:val="20"/>
        </w:rPr>
        <w:t>, John.</w:t>
      </w:r>
      <w:r>
        <w:rPr>
          <w:sz w:val="20"/>
          <w:szCs w:val="20"/>
        </w:rPr>
        <w:t xml:space="preserve">  </w:t>
      </w:r>
      <w:smartTag w:uri="urn:schemas-microsoft-com:office:smarttags" w:element="place">
        <w:smartTag w:uri="urn:schemas-microsoft-com:office:smarttags" w:element="country-region">
          <w:r w:rsidRPr="00B611EC">
            <w:rPr>
              <w:sz w:val="20"/>
              <w:szCs w:val="20"/>
              <w:u w:val="single"/>
            </w:rPr>
            <w:t>U.S.</w:t>
          </w:r>
        </w:smartTag>
      </w:smartTag>
      <w:r w:rsidRPr="00B611EC">
        <w:rPr>
          <w:sz w:val="20"/>
          <w:szCs w:val="20"/>
          <w:u w:val="single"/>
        </w:rPr>
        <w:t xml:space="preserve"> History Book 4:  Seeking New Directions, 1960-1990</w:t>
      </w:r>
      <w:r>
        <w:rPr>
          <w:sz w:val="20"/>
          <w:szCs w:val="20"/>
          <w:u w:val="single"/>
        </w:rPr>
        <w:t>.</w:t>
      </w:r>
      <w:r>
        <w:rPr>
          <w:sz w:val="20"/>
          <w:szCs w:val="20"/>
        </w:rPr>
        <w:t xml:space="preserve">  </w:t>
      </w:r>
      <w:r w:rsidRPr="00B611EC">
        <w:rPr>
          <w:sz w:val="20"/>
          <w:szCs w:val="20"/>
        </w:rPr>
        <w:t xml:space="preserve">The Center for Learning </w:t>
      </w:r>
    </w:p>
    <w:p w:rsidR="00B611EC" w:rsidRDefault="00B611EC" w:rsidP="008B2405">
      <w:pPr>
        <w:numPr>
          <w:ilvl w:val="0"/>
          <w:numId w:val="13"/>
        </w:numPr>
        <w:tabs>
          <w:tab w:val="clear" w:pos="360"/>
          <w:tab w:val="num" w:pos="540"/>
        </w:tabs>
        <w:ind w:left="900" w:hanging="540"/>
        <w:rPr>
          <w:sz w:val="20"/>
          <w:szCs w:val="20"/>
          <w:u w:val="single"/>
        </w:rPr>
      </w:pPr>
      <w:r w:rsidRPr="00B611EC">
        <w:rPr>
          <w:sz w:val="20"/>
          <w:szCs w:val="20"/>
        </w:rPr>
        <w:t>Kovacs, Mary Anne, Leach, Roberta, Miller, Douglas, and Ritter, John.</w:t>
      </w:r>
      <w:r>
        <w:rPr>
          <w:sz w:val="20"/>
          <w:szCs w:val="20"/>
        </w:rPr>
        <w:t xml:space="preserve">  </w:t>
      </w:r>
      <w:r w:rsidRPr="00B611EC">
        <w:rPr>
          <w:sz w:val="20"/>
          <w:szCs w:val="20"/>
          <w:u w:val="single"/>
        </w:rPr>
        <w:t>Twentieth Century Challenges 1914-1996.</w:t>
      </w:r>
      <w:r>
        <w:rPr>
          <w:sz w:val="20"/>
          <w:szCs w:val="20"/>
        </w:rPr>
        <w:t xml:space="preserve">  </w:t>
      </w:r>
      <w:r w:rsidRPr="00B611EC">
        <w:rPr>
          <w:sz w:val="20"/>
          <w:szCs w:val="20"/>
        </w:rPr>
        <w:t>The Center for Learning, 1999.</w:t>
      </w:r>
    </w:p>
    <w:p w:rsidR="00B611EC" w:rsidRDefault="00B611EC" w:rsidP="008B2405">
      <w:pPr>
        <w:numPr>
          <w:ilvl w:val="0"/>
          <w:numId w:val="13"/>
        </w:numPr>
        <w:tabs>
          <w:tab w:val="clear" w:pos="360"/>
          <w:tab w:val="num" w:pos="540"/>
        </w:tabs>
        <w:ind w:left="900" w:hanging="540"/>
        <w:rPr>
          <w:sz w:val="20"/>
          <w:szCs w:val="20"/>
          <w:u w:val="single"/>
        </w:rPr>
      </w:pPr>
      <w:r w:rsidRPr="00B611EC">
        <w:rPr>
          <w:sz w:val="20"/>
          <w:szCs w:val="20"/>
        </w:rPr>
        <w:t>Shi, David E. and Mayer, Holly A.</w:t>
      </w:r>
      <w:r>
        <w:rPr>
          <w:sz w:val="20"/>
          <w:szCs w:val="20"/>
        </w:rPr>
        <w:t xml:space="preserve"> </w:t>
      </w:r>
      <w:r w:rsidRPr="00B611EC">
        <w:rPr>
          <w:sz w:val="20"/>
          <w:szCs w:val="20"/>
          <w:u w:val="single"/>
        </w:rPr>
        <w:t xml:space="preserve">For The Record:  A Documentary History of </w:t>
      </w:r>
      <w:smartTag w:uri="urn:schemas-microsoft-com:office:smarttags" w:element="place">
        <w:smartTag w:uri="urn:schemas-microsoft-com:office:smarttags" w:element="country-region">
          <w:r w:rsidRPr="00B611EC">
            <w:rPr>
              <w:sz w:val="20"/>
              <w:szCs w:val="20"/>
              <w:u w:val="single"/>
            </w:rPr>
            <w:t>America</w:t>
          </w:r>
        </w:smartTag>
      </w:smartTag>
      <w:r w:rsidRPr="00B611EC">
        <w:rPr>
          <w:sz w:val="20"/>
          <w:szCs w:val="20"/>
          <w:u w:val="single"/>
        </w:rPr>
        <w:t>, Vol. I &amp; II</w:t>
      </w:r>
      <w:r w:rsidRPr="00B611EC">
        <w:rPr>
          <w:sz w:val="20"/>
          <w:szCs w:val="20"/>
        </w:rPr>
        <w:t>, 2004.</w:t>
      </w:r>
    </w:p>
    <w:p w:rsidR="00B611EC" w:rsidRDefault="00B611EC" w:rsidP="008B2405">
      <w:pPr>
        <w:numPr>
          <w:ilvl w:val="0"/>
          <w:numId w:val="13"/>
        </w:numPr>
        <w:tabs>
          <w:tab w:val="clear" w:pos="360"/>
          <w:tab w:val="num" w:pos="540"/>
        </w:tabs>
        <w:ind w:left="900" w:hanging="540"/>
        <w:rPr>
          <w:sz w:val="20"/>
          <w:szCs w:val="20"/>
          <w:u w:val="single"/>
        </w:rPr>
      </w:pPr>
      <w:proofErr w:type="spellStart"/>
      <w:r w:rsidRPr="00B611EC">
        <w:rPr>
          <w:sz w:val="20"/>
          <w:szCs w:val="20"/>
        </w:rPr>
        <w:t>Spoehr</w:t>
      </w:r>
      <w:proofErr w:type="spellEnd"/>
      <w:r w:rsidRPr="00B611EC">
        <w:rPr>
          <w:sz w:val="20"/>
          <w:szCs w:val="20"/>
        </w:rPr>
        <w:t xml:space="preserve">, Luther and </w:t>
      </w:r>
      <w:proofErr w:type="spellStart"/>
      <w:r w:rsidRPr="00B611EC">
        <w:rPr>
          <w:sz w:val="20"/>
          <w:szCs w:val="20"/>
        </w:rPr>
        <w:t>Fraker</w:t>
      </w:r>
      <w:proofErr w:type="spellEnd"/>
      <w:r w:rsidRPr="00B611EC">
        <w:rPr>
          <w:sz w:val="20"/>
          <w:szCs w:val="20"/>
        </w:rPr>
        <w:t>, Alan</w:t>
      </w:r>
      <w:r>
        <w:rPr>
          <w:sz w:val="20"/>
          <w:szCs w:val="20"/>
        </w:rPr>
        <w:t xml:space="preserve">.  </w:t>
      </w:r>
      <w:r w:rsidRPr="00B611EC">
        <w:rPr>
          <w:sz w:val="20"/>
          <w:szCs w:val="20"/>
          <w:u w:val="single"/>
        </w:rPr>
        <w:t xml:space="preserve">Advanced Placement </w:t>
      </w:r>
      <w:smartTag w:uri="urn:schemas-microsoft-com:office:smarttags" w:element="place">
        <w:smartTag w:uri="urn:schemas-microsoft-com:office:smarttags" w:element="country-region">
          <w:r w:rsidRPr="00B611EC">
            <w:rPr>
              <w:sz w:val="20"/>
              <w:szCs w:val="20"/>
              <w:u w:val="single"/>
            </w:rPr>
            <w:t>U.S.</w:t>
          </w:r>
        </w:smartTag>
      </w:smartTag>
      <w:r w:rsidRPr="00B611EC">
        <w:rPr>
          <w:sz w:val="20"/>
          <w:szCs w:val="20"/>
          <w:u w:val="single"/>
        </w:rPr>
        <w:t xml:space="preserve"> History Examination-Teaching and Learning with</w:t>
      </w:r>
      <w:r>
        <w:rPr>
          <w:sz w:val="20"/>
          <w:szCs w:val="20"/>
          <w:u w:val="single"/>
        </w:rPr>
        <w:t xml:space="preserve"> </w:t>
      </w:r>
      <w:proofErr w:type="gramStart"/>
      <w:r w:rsidRPr="00B611EC">
        <w:rPr>
          <w:sz w:val="20"/>
          <w:szCs w:val="20"/>
          <w:u w:val="single"/>
        </w:rPr>
        <w:t>The</w:t>
      </w:r>
      <w:proofErr w:type="gramEnd"/>
      <w:r w:rsidRPr="00B611EC">
        <w:rPr>
          <w:sz w:val="20"/>
          <w:szCs w:val="20"/>
          <w:u w:val="single"/>
        </w:rPr>
        <w:t xml:space="preserve"> Document Based Question,</w:t>
      </w:r>
      <w:r w:rsidRPr="00B611EC">
        <w:rPr>
          <w:sz w:val="20"/>
          <w:szCs w:val="20"/>
        </w:rPr>
        <w:t xml:space="preserve"> College Entrance Examination Board 1995.</w:t>
      </w:r>
    </w:p>
    <w:p w:rsidR="00B611EC" w:rsidRPr="00B611EC" w:rsidRDefault="00B611EC" w:rsidP="008B2405">
      <w:pPr>
        <w:numPr>
          <w:ilvl w:val="0"/>
          <w:numId w:val="13"/>
        </w:numPr>
        <w:tabs>
          <w:tab w:val="clear" w:pos="360"/>
          <w:tab w:val="num" w:pos="540"/>
        </w:tabs>
        <w:ind w:left="900" w:hanging="540"/>
        <w:rPr>
          <w:sz w:val="20"/>
          <w:szCs w:val="20"/>
          <w:u w:val="single"/>
        </w:rPr>
      </w:pPr>
      <w:proofErr w:type="spellStart"/>
      <w:r w:rsidRPr="00B611EC">
        <w:rPr>
          <w:sz w:val="20"/>
          <w:szCs w:val="20"/>
        </w:rPr>
        <w:t>Weatherbie</w:t>
      </w:r>
      <w:proofErr w:type="spellEnd"/>
      <w:r w:rsidRPr="00B611EC">
        <w:rPr>
          <w:sz w:val="20"/>
          <w:szCs w:val="20"/>
        </w:rPr>
        <w:t xml:space="preserve">, Ken </w:t>
      </w:r>
      <w:proofErr w:type="spellStart"/>
      <w:r w:rsidRPr="00B611EC">
        <w:rPr>
          <w:sz w:val="20"/>
          <w:szCs w:val="20"/>
        </w:rPr>
        <w:t>L.</w:t>
      </w:r>
      <w:r w:rsidRPr="00B611EC">
        <w:rPr>
          <w:sz w:val="20"/>
          <w:szCs w:val="20"/>
          <w:u w:val="single"/>
        </w:rPr>
        <w:t>Mapping</w:t>
      </w:r>
      <w:proofErr w:type="spellEnd"/>
      <w:r w:rsidRPr="00B611EC">
        <w:rPr>
          <w:sz w:val="20"/>
          <w:szCs w:val="20"/>
          <w:u w:val="single"/>
        </w:rPr>
        <w:t xml:space="preserve"> </w:t>
      </w:r>
      <w:smartTag w:uri="urn:schemas-microsoft-com:office:smarttags" w:element="place">
        <w:smartTag w:uri="urn:schemas-microsoft-com:office:smarttags" w:element="country-region">
          <w:r w:rsidRPr="00B611EC">
            <w:rPr>
              <w:sz w:val="20"/>
              <w:szCs w:val="20"/>
              <w:u w:val="single"/>
            </w:rPr>
            <w:t>America</w:t>
          </w:r>
        </w:smartTag>
      </w:smartTag>
      <w:r w:rsidRPr="00B611EC">
        <w:rPr>
          <w:sz w:val="20"/>
          <w:szCs w:val="20"/>
          <w:u w:val="single"/>
        </w:rPr>
        <w:t xml:space="preserve">:  A Guide to Historical </w:t>
      </w:r>
      <w:proofErr w:type="gramStart"/>
      <w:r w:rsidRPr="00B611EC">
        <w:rPr>
          <w:sz w:val="20"/>
          <w:szCs w:val="20"/>
          <w:u w:val="single"/>
        </w:rPr>
        <w:t>Geography</w:t>
      </w:r>
      <w:r w:rsidRPr="00B611EC">
        <w:rPr>
          <w:sz w:val="20"/>
          <w:szCs w:val="20"/>
        </w:rPr>
        <w:t xml:space="preserve">  </w:t>
      </w:r>
      <w:r w:rsidRPr="00B611EC">
        <w:rPr>
          <w:sz w:val="20"/>
          <w:szCs w:val="20"/>
          <w:u w:val="single"/>
        </w:rPr>
        <w:t>Vol</w:t>
      </w:r>
      <w:proofErr w:type="gramEnd"/>
      <w:r w:rsidRPr="00B611EC">
        <w:rPr>
          <w:sz w:val="20"/>
          <w:szCs w:val="20"/>
          <w:u w:val="single"/>
        </w:rPr>
        <w:t>. I and Vol. II.</w:t>
      </w:r>
      <w:r w:rsidRPr="00B611EC">
        <w:rPr>
          <w:sz w:val="20"/>
          <w:szCs w:val="20"/>
        </w:rPr>
        <w:t xml:space="preserve">  </w:t>
      </w:r>
      <w:smartTag w:uri="urn:schemas-microsoft-com:office:smarttags" w:element="place">
        <w:smartTag w:uri="urn:schemas-microsoft-com:office:smarttags" w:element="State">
          <w:r w:rsidRPr="00B611EC">
            <w:rPr>
              <w:sz w:val="20"/>
              <w:szCs w:val="20"/>
            </w:rPr>
            <w:t>New York</w:t>
          </w:r>
        </w:smartTag>
      </w:smartTag>
      <w:r w:rsidRPr="00B611EC">
        <w:rPr>
          <w:sz w:val="20"/>
          <w:szCs w:val="20"/>
        </w:rPr>
        <w:t>:  Longman, 1998</w:t>
      </w:r>
    </w:p>
    <w:p w:rsidR="00B611EC" w:rsidRPr="00B611EC" w:rsidRDefault="00B611EC" w:rsidP="00B611EC">
      <w:pPr>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rsidR="00B611EC" w:rsidRPr="008B2405" w:rsidRDefault="00B611EC" w:rsidP="00B611EC">
      <w:pPr>
        <w:rPr>
          <w:sz w:val="20"/>
          <w:szCs w:val="20"/>
        </w:rPr>
      </w:pPr>
      <w:r w:rsidRPr="008B2405">
        <w:rPr>
          <w:b/>
          <w:bCs/>
          <w:sz w:val="20"/>
          <w:szCs w:val="20"/>
        </w:rPr>
        <w:t xml:space="preserve">Course Objectives:  </w:t>
      </w:r>
      <w:r w:rsidRPr="008B2405">
        <w:rPr>
          <w:sz w:val="20"/>
          <w:szCs w:val="20"/>
        </w:rPr>
        <w:t xml:space="preserve">It is hoped that the student </w:t>
      </w:r>
    </w:p>
    <w:p w:rsidR="00B611EC" w:rsidRPr="008B2405" w:rsidRDefault="00B611EC" w:rsidP="00B611EC">
      <w:pPr>
        <w:numPr>
          <w:ilvl w:val="0"/>
          <w:numId w:val="2"/>
        </w:numPr>
        <w:tabs>
          <w:tab w:val="left" w:pos="720"/>
        </w:tabs>
        <w:ind w:left="720" w:hanging="360"/>
        <w:rPr>
          <w:sz w:val="20"/>
          <w:szCs w:val="20"/>
        </w:rPr>
      </w:pPr>
      <w:proofErr w:type="gramStart"/>
      <w:r w:rsidRPr="008B2405">
        <w:rPr>
          <w:sz w:val="20"/>
          <w:szCs w:val="20"/>
        </w:rPr>
        <w:t>will</w:t>
      </w:r>
      <w:proofErr w:type="gramEnd"/>
      <w:r w:rsidRPr="008B2405">
        <w:rPr>
          <w:sz w:val="20"/>
          <w:szCs w:val="20"/>
        </w:rPr>
        <w:t xml:space="preserve"> be able to compare and contrast the many divergent ethnic, cultural, and religious forces brought here by </w:t>
      </w:r>
      <w:r w:rsidR="008B2405" w:rsidRPr="008B2405">
        <w:rPr>
          <w:sz w:val="20"/>
          <w:szCs w:val="20"/>
        </w:rPr>
        <w:t>individuals</w:t>
      </w:r>
      <w:r w:rsidRPr="008B2405">
        <w:rPr>
          <w:sz w:val="20"/>
          <w:szCs w:val="20"/>
        </w:rPr>
        <w:t xml:space="preserve"> who sought a new way of life.</w:t>
      </w:r>
    </w:p>
    <w:p w:rsidR="00B611EC" w:rsidRPr="008B2405" w:rsidRDefault="00B611EC" w:rsidP="00B611EC">
      <w:pPr>
        <w:numPr>
          <w:ilvl w:val="0"/>
          <w:numId w:val="3"/>
        </w:numPr>
        <w:tabs>
          <w:tab w:val="left" w:pos="720"/>
        </w:tabs>
        <w:ind w:left="720" w:hanging="360"/>
        <w:rPr>
          <w:sz w:val="20"/>
          <w:szCs w:val="20"/>
        </w:rPr>
      </w:pPr>
      <w:r w:rsidRPr="008B2405">
        <w:rPr>
          <w:sz w:val="20"/>
          <w:szCs w:val="20"/>
        </w:rPr>
        <w:t xml:space="preserve">will be able to discuss and dispute the fact that Americans </w:t>
      </w:r>
      <w:r w:rsidR="008B2405" w:rsidRPr="008B2405">
        <w:rPr>
          <w:sz w:val="20"/>
          <w:szCs w:val="20"/>
        </w:rPr>
        <w:t>did not always make the correct choice</w:t>
      </w:r>
      <w:r w:rsidRPr="008B2405">
        <w:rPr>
          <w:sz w:val="20"/>
          <w:szCs w:val="20"/>
        </w:rPr>
        <w:t>:</w:t>
      </w:r>
    </w:p>
    <w:p w:rsidR="00B611EC" w:rsidRPr="008B2405" w:rsidRDefault="00B611EC" w:rsidP="00B611EC">
      <w:pPr>
        <w:ind w:left="720"/>
        <w:rPr>
          <w:sz w:val="20"/>
          <w:szCs w:val="20"/>
        </w:rPr>
      </w:pPr>
      <w:r w:rsidRPr="008B2405">
        <w:rPr>
          <w:sz w:val="20"/>
          <w:szCs w:val="20"/>
        </w:rPr>
        <w:t>i.e. the genocide carried out against Native Americans; the internment of American citizens of Japanese decent in World War II, the treatment of blacks, the oppressive years of slavery and discrimination of other minorities.</w:t>
      </w:r>
    </w:p>
    <w:p w:rsidR="00B611EC" w:rsidRPr="008B2405" w:rsidRDefault="00B611EC" w:rsidP="00B611EC">
      <w:pPr>
        <w:numPr>
          <w:ilvl w:val="0"/>
          <w:numId w:val="4"/>
        </w:numPr>
        <w:tabs>
          <w:tab w:val="left" w:pos="720"/>
        </w:tabs>
        <w:ind w:left="720" w:hanging="360"/>
        <w:rPr>
          <w:sz w:val="20"/>
          <w:szCs w:val="20"/>
        </w:rPr>
      </w:pPr>
      <w:r w:rsidRPr="008B2405">
        <w:rPr>
          <w:sz w:val="20"/>
          <w:szCs w:val="20"/>
        </w:rPr>
        <w:t xml:space="preserve">will be able to understand how industrialization, urbanization, and technology has </w:t>
      </w:r>
    </w:p>
    <w:p w:rsidR="00B611EC" w:rsidRPr="008B2405" w:rsidRDefault="00B611EC" w:rsidP="00B611EC">
      <w:pPr>
        <w:ind w:left="720"/>
        <w:rPr>
          <w:sz w:val="20"/>
          <w:szCs w:val="20"/>
        </w:rPr>
      </w:pPr>
      <w:proofErr w:type="gramStart"/>
      <w:r w:rsidRPr="008B2405">
        <w:rPr>
          <w:sz w:val="20"/>
          <w:szCs w:val="20"/>
        </w:rPr>
        <w:t>changed</w:t>
      </w:r>
      <w:proofErr w:type="gramEnd"/>
      <w:r w:rsidRPr="008B2405">
        <w:rPr>
          <w:sz w:val="20"/>
          <w:szCs w:val="20"/>
        </w:rPr>
        <w:t xml:space="preserve"> the </w:t>
      </w:r>
      <w:smartTag w:uri="urn:schemas-microsoft-com:office:smarttags" w:element="place">
        <w:smartTag w:uri="urn:schemas-microsoft-com:office:smarttags" w:element="country-region">
          <w:r w:rsidRPr="008B2405">
            <w:rPr>
              <w:sz w:val="20"/>
              <w:szCs w:val="20"/>
            </w:rPr>
            <w:t>United States</w:t>
          </w:r>
        </w:smartTag>
      </w:smartTag>
      <w:r w:rsidRPr="008B2405">
        <w:rPr>
          <w:sz w:val="20"/>
          <w:szCs w:val="20"/>
        </w:rPr>
        <w:t xml:space="preserve"> from a rural society to a modern industrial power.</w:t>
      </w:r>
    </w:p>
    <w:p w:rsidR="00B611EC" w:rsidRPr="008B2405" w:rsidRDefault="00B611EC" w:rsidP="00B611EC">
      <w:pPr>
        <w:ind w:left="720"/>
        <w:rPr>
          <w:sz w:val="20"/>
          <w:szCs w:val="20"/>
        </w:rPr>
      </w:pPr>
      <w:proofErr w:type="gramStart"/>
      <w:r w:rsidRPr="008B2405">
        <w:rPr>
          <w:sz w:val="20"/>
          <w:szCs w:val="20"/>
        </w:rPr>
        <w:t>will</w:t>
      </w:r>
      <w:proofErr w:type="gramEnd"/>
      <w:r w:rsidRPr="008B2405">
        <w:rPr>
          <w:sz w:val="20"/>
          <w:szCs w:val="20"/>
        </w:rPr>
        <w:t xml:space="preserve"> be able to examine and analyze American participation in wars, </w:t>
      </w:r>
      <w:r w:rsidR="008B2405" w:rsidRPr="008B2405">
        <w:rPr>
          <w:sz w:val="20"/>
          <w:szCs w:val="20"/>
        </w:rPr>
        <w:t xml:space="preserve"> including </w:t>
      </w:r>
      <w:smartTag w:uri="urn:schemas-microsoft-com:office:smarttags" w:element="place">
        <w:smartTag w:uri="urn:schemas-microsoft-com:office:smarttags" w:element="country-region">
          <w:r w:rsidR="008B2405" w:rsidRPr="008B2405">
            <w:rPr>
              <w:sz w:val="20"/>
              <w:szCs w:val="20"/>
            </w:rPr>
            <w:t>America</w:t>
          </w:r>
        </w:smartTag>
      </w:smartTag>
      <w:r w:rsidR="008B2405" w:rsidRPr="008B2405">
        <w:rPr>
          <w:sz w:val="20"/>
          <w:szCs w:val="20"/>
        </w:rPr>
        <w:t xml:space="preserve">’s justification for involvement and the consequences of those wars.  </w:t>
      </w:r>
    </w:p>
    <w:p w:rsidR="00B611EC" w:rsidRPr="008B2405" w:rsidRDefault="00B611EC" w:rsidP="00B611EC">
      <w:pPr>
        <w:numPr>
          <w:ilvl w:val="0"/>
          <w:numId w:val="5"/>
        </w:numPr>
        <w:tabs>
          <w:tab w:val="left" w:pos="720"/>
        </w:tabs>
        <w:ind w:left="720" w:hanging="360"/>
        <w:rPr>
          <w:sz w:val="20"/>
          <w:szCs w:val="20"/>
        </w:rPr>
      </w:pPr>
      <w:proofErr w:type="gramStart"/>
      <w:r w:rsidRPr="008B2405">
        <w:rPr>
          <w:sz w:val="20"/>
          <w:szCs w:val="20"/>
        </w:rPr>
        <w:t>wil</w:t>
      </w:r>
      <w:r w:rsidR="008B2405" w:rsidRPr="008B2405">
        <w:rPr>
          <w:sz w:val="20"/>
          <w:szCs w:val="20"/>
        </w:rPr>
        <w:t>l</w:t>
      </w:r>
      <w:proofErr w:type="gramEnd"/>
      <w:r w:rsidR="008B2405" w:rsidRPr="008B2405">
        <w:rPr>
          <w:sz w:val="20"/>
          <w:szCs w:val="20"/>
        </w:rPr>
        <w:t xml:space="preserve"> be able to evaluate and critique</w:t>
      </w:r>
      <w:r w:rsidRPr="008B2405">
        <w:rPr>
          <w:sz w:val="20"/>
          <w:szCs w:val="20"/>
        </w:rPr>
        <w:t xml:space="preserve"> the role of American women in U.S. History.</w:t>
      </w:r>
    </w:p>
    <w:p w:rsidR="00B611EC" w:rsidRPr="008B2405" w:rsidRDefault="00B611EC" w:rsidP="008B2405">
      <w:pPr>
        <w:numPr>
          <w:ilvl w:val="0"/>
          <w:numId w:val="6"/>
        </w:numPr>
        <w:tabs>
          <w:tab w:val="left" w:pos="720"/>
        </w:tabs>
        <w:ind w:left="720" w:hanging="360"/>
        <w:rPr>
          <w:sz w:val="20"/>
          <w:szCs w:val="20"/>
        </w:rPr>
      </w:pPr>
      <w:r w:rsidRPr="008B2405">
        <w:rPr>
          <w:sz w:val="20"/>
          <w:szCs w:val="20"/>
        </w:rPr>
        <w:t>to develop the following skills:</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Use</w:t>
      </w:r>
      <w:r w:rsidRPr="008B2405">
        <w:rPr>
          <w:sz w:val="20"/>
          <w:szCs w:val="20"/>
        </w:rPr>
        <w:t xml:space="preserve"> a basic and comprehensive working vocabulary</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Select</w:t>
      </w:r>
      <w:r w:rsidRPr="008B2405">
        <w:rPr>
          <w:sz w:val="20"/>
          <w:szCs w:val="20"/>
        </w:rPr>
        <w:t xml:space="preserve"> facts from the printed page and organize them (reading notes)</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Consult</w:t>
      </w:r>
      <w:r w:rsidRPr="008B2405">
        <w:rPr>
          <w:sz w:val="20"/>
          <w:szCs w:val="20"/>
        </w:rPr>
        <w:t xml:space="preserve"> standard references and other sources including primary sources</w:t>
      </w:r>
      <w:r w:rsidR="008B2405" w:rsidRPr="008B2405">
        <w:rPr>
          <w:sz w:val="20"/>
          <w:szCs w:val="20"/>
        </w:rPr>
        <w:t xml:space="preserve"> </w:t>
      </w:r>
      <w:proofErr w:type="gramStart"/>
      <w:r w:rsidRPr="008B2405">
        <w:rPr>
          <w:sz w:val="20"/>
          <w:szCs w:val="20"/>
        </w:rPr>
        <w:t>and  find</w:t>
      </w:r>
      <w:proofErr w:type="gramEnd"/>
      <w:r w:rsidRPr="008B2405">
        <w:rPr>
          <w:sz w:val="20"/>
          <w:szCs w:val="20"/>
        </w:rPr>
        <w:t xml:space="preserve"> his/her way to the library and computer lab.</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Interpret</w:t>
      </w:r>
      <w:r w:rsidRPr="008B2405">
        <w:rPr>
          <w:sz w:val="20"/>
          <w:szCs w:val="20"/>
        </w:rPr>
        <w:t xml:space="preserve"> maps, globes, charts, and graphs.</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Listen</w:t>
      </w:r>
      <w:r w:rsidRPr="008B2405">
        <w:rPr>
          <w:sz w:val="20"/>
          <w:szCs w:val="20"/>
        </w:rPr>
        <w:t xml:space="preserve"> attentively to his/her classmates and outside speakers.</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Demonstrate</w:t>
      </w:r>
      <w:r w:rsidRPr="008B2405">
        <w:rPr>
          <w:sz w:val="20"/>
          <w:szCs w:val="20"/>
        </w:rPr>
        <w:t xml:space="preserve"> the taking of concise, intelligent notes on what is heard in</w:t>
      </w:r>
      <w:r w:rsidR="008B2405" w:rsidRPr="008B2405">
        <w:rPr>
          <w:sz w:val="20"/>
          <w:szCs w:val="20"/>
        </w:rPr>
        <w:t xml:space="preserve"> </w:t>
      </w:r>
      <w:r w:rsidRPr="008B2405">
        <w:rPr>
          <w:sz w:val="20"/>
          <w:szCs w:val="20"/>
        </w:rPr>
        <w:t>class (lectures).</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Separate</w:t>
      </w:r>
      <w:r w:rsidRPr="008B2405">
        <w:rPr>
          <w:sz w:val="20"/>
          <w:szCs w:val="20"/>
        </w:rPr>
        <w:t xml:space="preserve"> fact from fiction and eliminate stereotypes.</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Speak</w:t>
      </w:r>
      <w:r w:rsidRPr="008B2405">
        <w:rPr>
          <w:sz w:val="20"/>
          <w:szCs w:val="20"/>
        </w:rPr>
        <w:t xml:space="preserve"> with clarity and poise.</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Discuss</w:t>
      </w:r>
      <w:r w:rsidRPr="008B2405">
        <w:rPr>
          <w:sz w:val="20"/>
          <w:szCs w:val="20"/>
        </w:rPr>
        <w:t xml:space="preserve"> the content and material thoughtfully and connect past issues with</w:t>
      </w:r>
      <w:r w:rsidR="008B2405" w:rsidRPr="008B2405">
        <w:rPr>
          <w:sz w:val="20"/>
          <w:szCs w:val="20"/>
        </w:rPr>
        <w:t xml:space="preserve"> </w:t>
      </w:r>
      <w:r w:rsidRPr="008B2405">
        <w:rPr>
          <w:sz w:val="20"/>
          <w:szCs w:val="20"/>
        </w:rPr>
        <w:t>present concerns.</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Organize</w:t>
      </w:r>
      <w:r w:rsidRPr="008B2405">
        <w:rPr>
          <w:sz w:val="20"/>
          <w:szCs w:val="20"/>
        </w:rPr>
        <w:t xml:space="preserve"> his/her thoughts on paper with proper attention to grammar and</w:t>
      </w:r>
      <w:r w:rsidR="008B2405" w:rsidRPr="008B2405">
        <w:rPr>
          <w:sz w:val="20"/>
          <w:szCs w:val="20"/>
        </w:rPr>
        <w:t xml:space="preserve"> </w:t>
      </w:r>
      <w:r w:rsidRPr="008B2405">
        <w:rPr>
          <w:sz w:val="20"/>
          <w:szCs w:val="20"/>
        </w:rPr>
        <w:t>punctuation.</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lastRenderedPageBreak/>
        <w:t>Formulate</w:t>
      </w:r>
      <w:r w:rsidRPr="008B2405">
        <w:rPr>
          <w:sz w:val="20"/>
          <w:szCs w:val="20"/>
        </w:rPr>
        <w:t>, gather, and evaluate information of trends that have shaped our world.</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Analyze</w:t>
      </w:r>
      <w:r w:rsidRPr="008B2405">
        <w:rPr>
          <w:sz w:val="20"/>
          <w:szCs w:val="20"/>
        </w:rPr>
        <w:t xml:space="preserve"> and solve historical problems with critical thinking.</w:t>
      </w:r>
    </w:p>
    <w:p w:rsidR="008B2405" w:rsidRP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To develop</w:t>
      </w:r>
      <w:r w:rsidRPr="008B2405">
        <w:rPr>
          <w:sz w:val="20"/>
          <w:szCs w:val="20"/>
        </w:rPr>
        <w:t xml:space="preserve"> and an introductory paragraph and thesis.</w:t>
      </w:r>
    </w:p>
    <w:p w:rsidR="008B2405" w:rsidRDefault="00B611EC" w:rsidP="008B2405">
      <w:pPr>
        <w:numPr>
          <w:ilvl w:val="0"/>
          <w:numId w:val="117"/>
        </w:numPr>
        <w:tabs>
          <w:tab w:val="clear" w:pos="0"/>
          <w:tab w:val="num" w:pos="1080"/>
        </w:tabs>
        <w:ind w:left="1080" w:hanging="360"/>
        <w:rPr>
          <w:sz w:val="20"/>
          <w:szCs w:val="20"/>
        </w:rPr>
      </w:pPr>
      <w:r w:rsidRPr="008B2405">
        <w:rPr>
          <w:sz w:val="20"/>
          <w:szCs w:val="20"/>
          <w:u w:val="single"/>
        </w:rPr>
        <w:t>Develop</w:t>
      </w:r>
      <w:r w:rsidRPr="008B2405">
        <w:rPr>
          <w:sz w:val="20"/>
          <w:szCs w:val="20"/>
        </w:rPr>
        <w:t xml:space="preserve"> a paragraph and complete a term paper defending a thesis.</w:t>
      </w:r>
    </w:p>
    <w:p w:rsidR="00B611EC" w:rsidRPr="008B2405" w:rsidRDefault="00B611EC" w:rsidP="008B2405">
      <w:pPr>
        <w:numPr>
          <w:ilvl w:val="0"/>
          <w:numId w:val="119"/>
        </w:numPr>
        <w:tabs>
          <w:tab w:val="clear" w:pos="360"/>
          <w:tab w:val="left" w:pos="720"/>
        </w:tabs>
        <w:ind w:left="720"/>
        <w:rPr>
          <w:sz w:val="20"/>
          <w:szCs w:val="20"/>
        </w:rPr>
      </w:pPr>
      <w:r w:rsidRPr="008B2405">
        <w:rPr>
          <w:sz w:val="20"/>
          <w:szCs w:val="20"/>
          <w:u w:val="single"/>
        </w:rPr>
        <w:t>Prepare</w:t>
      </w:r>
      <w:r w:rsidRPr="008B2405">
        <w:rPr>
          <w:sz w:val="20"/>
          <w:szCs w:val="20"/>
        </w:rPr>
        <w:t xml:space="preserve"> </w:t>
      </w:r>
      <w:r w:rsidR="008B2405" w:rsidRPr="008B2405">
        <w:rPr>
          <w:sz w:val="20"/>
          <w:szCs w:val="20"/>
        </w:rPr>
        <w:t xml:space="preserve">in depth </w:t>
      </w:r>
      <w:r w:rsidRPr="008B2405">
        <w:rPr>
          <w:sz w:val="20"/>
          <w:szCs w:val="20"/>
        </w:rPr>
        <w:t>for the multiple-choice questions on the A.P.U.S. History Exam.</w:t>
      </w:r>
    </w:p>
    <w:p w:rsidR="008B2405" w:rsidRPr="008B2405" w:rsidRDefault="00B611EC" w:rsidP="008B2405">
      <w:pPr>
        <w:numPr>
          <w:ilvl w:val="0"/>
          <w:numId w:val="118"/>
        </w:numPr>
        <w:tabs>
          <w:tab w:val="clear" w:pos="0"/>
          <w:tab w:val="num" w:pos="1080"/>
        </w:tabs>
        <w:ind w:left="1080" w:hanging="360"/>
        <w:rPr>
          <w:sz w:val="20"/>
          <w:szCs w:val="20"/>
        </w:rPr>
      </w:pPr>
      <w:r w:rsidRPr="008B2405">
        <w:rPr>
          <w:sz w:val="20"/>
          <w:szCs w:val="20"/>
          <w:u w:val="single"/>
        </w:rPr>
        <w:t>Prepare</w:t>
      </w:r>
      <w:r w:rsidRPr="008B2405">
        <w:rPr>
          <w:sz w:val="20"/>
          <w:szCs w:val="20"/>
        </w:rPr>
        <w:t xml:space="preserve"> and </w:t>
      </w:r>
      <w:r w:rsidRPr="008B2405">
        <w:rPr>
          <w:sz w:val="20"/>
          <w:szCs w:val="20"/>
          <w:u w:val="single"/>
        </w:rPr>
        <w:t>practice</w:t>
      </w:r>
      <w:r w:rsidRPr="008B2405">
        <w:rPr>
          <w:sz w:val="20"/>
          <w:szCs w:val="20"/>
        </w:rPr>
        <w:t xml:space="preserve"> for the free response and D.B.Q. essays on the A.P.U.S. History Exam.</w:t>
      </w:r>
    </w:p>
    <w:p w:rsidR="008B2405" w:rsidRPr="008B2405" w:rsidRDefault="00B611EC" w:rsidP="008B2405">
      <w:pPr>
        <w:numPr>
          <w:ilvl w:val="0"/>
          <w:numId w:val="118"/>
        </w:numPr>
        <w:tabs>
          <w:tab w:val="clear" w:pos="0"/>
          <w:tab w:val="num" w:pos="1080"/>
        </w:tabs>
        <w:ind w:left="1080" w:hanging="360"/>
        <w:rPr>
          <w:sz w:val="20"/>
          <w:szCs w:val="20"/>
        </w:rPr>
      </w:pPr>
      <w:r w:rsidRPr="008B2405">
        <w:rPr>
          <w:sz w:val="20"/>
          <w:szCs w:val="20"/>
        </w:rPr>
        <w:t>Be able to analyze, synthesize, and write a lucid essay from a DBQ – Document Based Question.</w:t>
      </w:r>
    </w:p>
    <w:p w:rsidR="008B2405" w:rsidRPr="008B2405" w:rsidRDefault="00B611EC" w:rsidP="008B2405">
      <w:pPr>
        <w:numPr>
          <w:ilvl w:val="0"/>
          <w:numId w:val="118"/>
        </w:numPr>
        <w:tabs>
          <w:tab w:val="clear" w:pos="0"/>
          <w:tab w:val="num" w:pos="1080"/>
        </w:tabs>
        <w:ind w:left="1080" w:hanging="360"/>
        <w:rPr>
          <w:sz w:val="20"/>
          <w:szCs w:val="20"/>
        </w:rPr>
      </w:pPr>
      <w:r w:rsidRPr="008B2405">
        <w:rPr>
          <w:sz w:val="20"/>
          <w:szCs w:val="20"/>
          <w:u w:val="single"/>
        </w:rPr>
        <w:t>Synthesize</w:t>
      </w:r>
      <w:r w:rsidRPr="008B2405">
        <w:rPr>
          <w:sz w:val="20"/>
          <w:szCs w:val="20"/>
        </w:rPr>
        <w:t xml:space="preserve"> and chart information in U.S. History available on the internet as   </w:t>
      </w:r>
      <w:r w:rsidR="008B2405" w:rsidRPr="008B2405">
        <w:rPr>
          <w:sz w:val="20"/>
          <w:szCs w:val="20"/>
        </w:rPr>
        <w:t xml:space="preserve">research </w:t>
      </w:r>
      <w:r w:rsidRPr="008B2405">
        <w:rPr>
          <w:sz w:val="20"/>
          <w:szCs w:val="20"/>
        </w:rPr>
        <w:t xml:space="preserve">projects.              </w:t>
      </w:r>
    </w:p>
    <w:p w:rsidR="008B2405" w:rsidRPr="008B2405" w:rsidRDefault="00B611EC" w:rsidP="008B2405">
      <w:pPr>
        <w:numPr>
          <w:ilvl w:val="0"/>
          <w:numId w:val="118"/>
        </w:numPr>
        <w:tabs>
          <w:tab w:val="clear" w:pos="0"/>
          <w:tab w:val="num" w:pos="1080"/>
        </w:tabs>
        <w:ind w:left="1080" w:hanging="360"/>
        <w:rPr>
          <w:sz w:val="20"/>
          <w:szCs w:val="20"/>
        </w:rPr>
      </w:pPr>
      <w:r w:rsidRPr="008B2405">
        <w:rPr>
          <w:sz w:val="20"/>
          <w:szCs w:val="20"/>
          <w:u w:val="single"/>
        </w:rPr>
        <w:t>Analyze</w:t>
      </w:r>
      <w:r w:rsidRPr="008B2405">
        <w:rPr>
          <w:sz w:val="20"/>
          <w:szCs w:val="20"/>
        </w:rPr>
        <w:t xml:space="preserve"> and interpret the interrelationship between economic, societal, and political changes in </w:t>
      </w:r>
      <w:smartTag w:uri="urn:schemas-microsoft-com:office:smarttags" w:element="place">
        <w:smartTag w:uri="urn:schemas-microsoft-com:office:smarttags" w:element="country-region">
          <w:r w:rsidRPr="008B2405">
            <w:rPr>
              <w:sz w:val="20"/>
              <w:szCs w:val="20"/>
            </w:rPr>
            <w:t>U.S.</w:t>
          </w:r>
        </w:smartTag>
      </w:smartTag>
      <w:r w:rsidRPr="008B2405">
        <w:rPr>
          <w:sz w:val="20"/>
          <w:szCs w:val="20"/>
        </w:rPr>
        <w:t xml:space="preserve"> history.</w:t>
      </w:r>
    </w:p>
    <w:p w:rsidR="006F5A37" w:rsidRPr="008B2405" w:rsidRDefault="00B611EC" w:rsidP="008B2405">
      <w:pPr>
        <w:numPr>
          <w:ilvl w:val="0"/>
          <w:numId w:val="118"/>
        </w:numPr>
        <w:tabs>
          <w:tab w:val="clear" w:pos="0"/>
          <w:tab w:val="num" w:pos="1080"/>
        </w:tabs>
        <w:ind w:left="1080" w:hanging="360"/>
        <w:rPr>
          <w:sz w:val="20"/>
          <w:szCs w:val="20"/>
        </w:rPr>
      </w:pPr>
      <w:r w:rsidRPr="008B2405">
        <w:rPr>
          <w:sz w:val="20"/>
          <w:szCs w:val="20"/>
          <w:u w:val="single"/>
        </w:rPr>
        <w:t>Understand</w:t>
      </w:r>
      <w:r w:rsidRPr="008B2405">
        <w:rPr>
          <w:sz w:val="20"/>
          <w:szCs w:val="20"/>
        </w:rPr>
        <w:t xml:space="preserve"> a sampling of American historiography and how various authors were affected by their social milieu.</w:t>
      </w:r>
    </w:p>
    <w:p w:rsidR="00387B8D" w:rsidRPr="00DC29A1" w:rsidRDefault="006F5A37" w:rsidP="001D2D05">
      <w:pPr>
        <w:rPr>
          <w:sz w:val="20"/>
          <w:szCs w:val="20"/>
          <w:u w:val="single"/>
        </w:rPr>
      </w:pPr>
      <w:r>
        <w:br w:type="page"/>
      </w:r>
      <w:r w:rsidR="00387B8D" w:rsidRPr="00DC29A1">
        <w:rPr>
          <w:b/>
          <w:bCs/>
          <w:sz w:val="20"/>
          <w:szCs w:val="20"/>
          <w:u w:val="single"/>
        </w:rPr>
        <w:lastRenderedPageBreak/>
        <w:t>Course Outline:</w:t>
      </w:r>
      <w:r w:rsidR="0019489F" w:rsidRPr="00DC29A1">
        <w:rPr>
          <w:b/>
          <w:sz w:val="20"/>
          <w:szCs w:val="20"/>
          <w:u w:val="single"/>
        </w:rPr>
        <w:t xml:space="preserve">  Semester I (U.S. to 1860 Honors Course)</w:t>
      </w:r>
    </w:p>
    <w:p w:rsidR="00387B8D" w:rsidRDefault="00387B8D" w:rsidP="00387B8D">
      <w:pPr>
        <w:rPr>
          <w:b/>
          <w:bCs/>
          <w:sz w:val="20"/>
          <w:szCs w:val="20"/>
        </w:rPr>
      </w:pPr>
    </w:p>
    <w:p w:rsidR="00387B8D" w:rsidRPr="00387B8D" w:rsidRDefault="00387B8D" w:rsidP="00387B8D">
      <w:pPr>
        <w:rPr>
          <w:b/>
          <w:bCs/>
          <w:sz w:val="20"/>
          <w:szCs w:val="20"/>
        </w:rPr>
      </w:pPr>
      <w:r w:rsidRPr="00387B8D">
        <w:rPr>
          <w:b/>
          <w:bCs/>
          <w:sz w:val="20"/>
          <w:szCs w:val="20"/>
        </w:rPr>
        <w:t>Unit 1</w:t>
      </w:r>
      <w:r>
        <w:rPr>
          <w:b/>
          <w:bCs/>
          <w:sz w:val="20"/>
          <w:szCs w:val="20"/>
        </w:rPr>
        <w:t>:</w:t>
      </w:r>
      <w:r w:rsidRPr="00387B8D">
        <w:rPr>
          <w:b/>
          <w:bCs/>
          <w:sz w:val="20"/>
          <w:szCs w:val="20"/>
        </w:rPr>
        <w:t xml:space="preserve">  Colonialism</w:t>
      </w:r>
    </w:p>
    <w:p w:rsidR="00387B8D" w:rsidRPr="00387B8D" w:rsidRDefault="00387B8D" w:rsidP="00387B8D">
      <w:pPr>
        <w:numPr>
          <w:ilvl w:val="0"/>
          <w:numId w:val="14"/>
        </w:numPr>
        <w:tabs>
          <w:tab w:val="left" w:pos="1080"/>
        </w:tabs>
        <w:ind w:left="1080" w:hanging="360"/>
        <w:rPr>
          <w:sz w:val="20"/>
          <w:szCs w:val="20"/>
        </w:rPr>
      </w:pPr>
      <w:r w:rsidRPr="00387B8D">
        <w:rPr>
          <w:sz w:val="20"/>
          <w:szCs w:val="20"/>
        </w:rPr>
        <w:t xml:space="preserve">Physical Characteristics and Landscape of </w:t>
      </w:r>
      <w:smartTag w:uri="urn:schemas-microsoft-com:office:smarttags" w:element="place">
        <w:r w:rsidRPr="00387B8D">
          <w:rPr>
            <w:sz w:val="20"/>
            <w:szCs w:val="20"/>
          </w:rPr>
          <w:t>North America</w:t>
        </w:r>
      </w:smartTag>
      <w:r w:rsidRPr="00387B8D">
        <w:rPr>
          <w:sz w:val="20"/>
          <w:szCs w:val="20"/>
        </w:rPr>
        <w:t>.</w:t>
      </w:r>
    </w:p>
    <w:p w:rsidR="00387B8D" w:rsidRPr="00387B8D" w:rsidRDefault="00387B8D" w:rsidP="00387B8D">
      <w:pPr>
        <w:numPr>
          <w:ilvl w:val="0"/>
          <w:numId w:val="15"/>
        </w:numPr>
        <w:tabs>
          <w:tab w:val="left" w:pos="1080"/>
        </w:tabs>
        <w:ind w:left="1080" w:hanging="360"/>
        <w:rPr>
          <w:sz w:val="20"/>
          <w:szCs w:val="20"/>
        </w:rPr>
      </w:pPr>
      <w:r w:rsidRPr="00387B8D">
        <w:rPr>
          <w:sz w:val="20"/>
          <w:szCs w:val="20"/>
        </w:rPr>
        <w:t xml:space="preserve">Age of Discovery and Settlement of </w:t>
      </w:r>
      <w:smartTag w:uri="urn:schemas-microsoft-com:office:smarttags" w:element="place">
        <w:r w:rsidRPr="00387B8D">
          <w:rPr>
            <w:sz w:val="20"/>
            <w:szCs w:val="20"/>
          </w:rPr>
          <w:t>North America</w:t>
        </w:r>
      </w:smartTag>
      <w:r w:rsidRPr="00387B8D">
        <w:rPr>
          <w:sz w:val="20"/>
          <w:szCs w:val="20"/>
        </w:rPr>
        <w:t>.</w:t>
      </w:r>
    </w:p>
    <w:p w:rsidR="00387B8D" w:rsidRPr="00387B8D" w:rsidRDefault="00387B8D" w:rsidP="00387B8D">
      <w:pPr>
        <w:numPr>
          <w:ilvl w:val="12"/>
          <w:numId w:val="0"/>
        </w:numPr>
        <w:tabs>
          <w:tab w:val="left" w:pos="1800"/>
        </w:tabs>
        <w:ind w:left="1800" w:hanging="360"/>
        <w:rPr>
          <w:sz w:val="20"/>
          <w:szCs w:val="20"/>
        </w:rPr>
      </w:pPr>
      <w:r w:rsidRPr="00387B8D">
        <w:rPr>
          <w:sz w:val="20"/>
          <w:szCs w:val="20"/>
        </w:rPr>
        <w:t>1.</w:t>
      </w:r>
      <w:r w:rsidRPr="00387B8D">
        <w:rPr>
          <w:sz w:val="20"/>
          <w:szCs w:val="20"/>
        </w:rPr>
        <w:tab/>
        <w:t>First Americans</w:t>
      </w:r>
    </w:p>
    <w:p w:rsidR="00387B8D" w:rsidRPr="00387B8D" w:rsidRDefault="00387B8D" w:rsidP="00387B8D">
      <w:pPr>
        <w:numPr>
          <w:ilvl w:val="12"/>
          <w:numId w:val="0"/>
        </w:numPr>
        <w:tabs>
          <w:tab w:val="left" w:pos="1800"/>
        </w:tabs>
        <w:ind w:left="1800" w:hanging="360"/>
        <w:rPr>
          <w:sz w:val="20"/>
          <w:szCs w:val="20"/>
        </w:rPr>
      </w:pPr>
      <w:r w:rsidRPr="00387B8D">
        <w:rPr>
          <w:sz w:val="20"/>
          <w:szCs w:val="20"/>
        </w:rPr>
        <w:t>2.</w:t>
      </w:r>
      <w:r w:rsidRPr="00387B8D">
        <w:rPr>
          <w:sz w:val="20"/>
          <w:szCs w:val="20"/>
        </w:rPr>
        <w:tab/>
        <w:t>Spanish, French and English colonies and its characteristics.</w:t>
      </w:r>
    </w:p>
    <w:p w:rsidR="00387B8D" w:rsidRPr="00387B8D" w:rsidRDefault="00387B8D" w:rsidP="00387B8D">
      <w:pPr>
        <w:numPr>
          <w:ilvl w:val="12"/>
          <w:numId w:val="0"/>
        </w:numPr>
        <w:tabs>
          <w:tab w:val="left" w:pos="2700"/>
        </w:tabs>
        <w:ind w:left="2700" w:hanging="360"/>
        <w:rPr>
          <w:sz w:val="20"/>
          <w:szCs w:val="20"/>
        </w:rPr>
      </w:pPr>
      <w:r w:rsidRPr="00387B8D">
        <w:rPr>
          <w:sz w:val="20"/>
          <w:szCs w:val="20"/>
        </w:rPr>
        <w:t>a.</w:t>
      </w:r>
      <w:r w:rsidRPr="00387B8D">
        <w:rPr>
          <w:sz w:val="20"/>
          <w:szCs w:val="20"/>
        </w:rPr>
        <w:tab/>
      </w:r>
      <w:smartTag w:uri="urn:schemas-microsoft-com:office:smarttags" w:element="place">
        <w:smartTag w:uri="urn:schemas-microsoft-com:office:smarttags" w:element="City">
          <w:r w:rsidRPr="00387B8D">
            <w:rPr>
              <w:sz w:val="20"/>
              <w:szCs w:val="20"/>
            </w:rPr>
            <w:t>Jamestown</w:t>
          </w:r>
        </w:smartTag>
      </w:smartTag>
    </w:p>
    <w:p w:rsidR="00387B8D" w:rsidRPr="00387B8D" w:rsidRDefault="00387B8D" w:rsidP="00387B8D">
      <w:pPr>
        <w:numPr>
          <w:ilvl w:val="12"/>
          <w:numId w:val="0"/>
        </w:numPr>
        <w:tabs>
          <w:tab w:val="left" w:pos="2700"/>
        </w:tabs>
        <w:ind w:left="2700" w:hanging="360"/>
        <w:rPr>
          <w:sz w:val="20"/>
          <w:szCs w:val="20"/>
        </w:rPr>
      </w:pPr>
      <w:r w:rsidRPr="00387B8D">
        <w:rPr>
          <w:sz w:val="20"/>
          <w:szCs w:val="20"/>
        </w:rPr>
        <w:t>b.</w:t>
      </w:r>
      <w:r w:rsidRPr="00387B8D">
        <w:rPr>
          <w:sz w:val="20"/>
          <w:szCs w:val="20"/>
        </w:rPr>
        <w:tab/>
      </w:r>
      <w:smartTag w:uri="urn:schemas-microsoft-com:office:smarttags" w:element="place">
        <w:smartTag w:uri="urn:schemas-microsoft-com:office:smarttags" w:element="City">
          <w:r w:rsidRPr="00387B8D">
            <w:rPr>
              <w:sz w:val="20"/>
              <w:szCs w:val="20"/>
            </w:rPr>
            <w:t>Plymouth</w:t>
          </w:r>
        </w:smartTag>
      </w:smartTag>
    </w:p>
    <w:p w:rsidR="00387B8D" w:rsidRPr="00387B8D" w:rsidRDefault="00387B8D" w:rsidP="00387B8D">
      <w:pPr>
        <w:ind w:left="720"/>
        <w:rPr>
          <w:i/>
          <w:sz w:val="20"/>
          <w:szCs w:val="20"/>
        </w:rPr>
      </w:pPr>
      <w:r w:rsidRPr="00387B8D">
        <w:rPr>
          <w:i/>
          <w:sz w:val="20"/>
          <w:szCs w:val="20"/>
        </w:rPr>
        <w:t>Text:  Bailey and Kennedy, Chapters 1-4</w:t>
      </w:r>
    </w:p>
    <w:p w:rsidR="00387B8D" w:rsidRPr="00387B8D" w:rsidRDefault="00387B8D" w:rsidP="00387B8D">
      <w:pPr>
        <w:ind w:left="1440" w:hanging="720"/>
        <w:rPr>
          <w:i/>
          <w:sz w:val="20"/>
          <w:szCs w:val="20"/>
        </w:rPr>
      </w:pPr>
      <w:r w:rsidRPr="00387B8D">
        <w:rPr>
          <w:i/>
          <w:sz w:val="20"/>
          <w:szCs w:val="20"/>
        </w:rPr>
        <w:t xml:space="preserve">Map:  </w:t>
      </w:r>
      <w:proofErr w:type="spellStart"/>
      <w:r w:rsidRPr="00387B8D">
        <w:rPr>
          <w:i/>
          <w:sz w:val="20"/>
          <w:szCs w:val="20"/>
        </w:rPr>
        <w:t>Weatherbie</w:t>
      </w:r>
      <w:proofErr w:type="spellEnd"/>
      <w:r w:rsidRPr="00387B8D">
        <w:rPr>
          <w:i/>
          <w:sz w:val="20"/>
          <w:szCs w:val="20"/>
        </w:rPr>
        <w:t xml:space="preserve"> Vol. I – “Physical and Political Setting</w:t>
      </w:r>
      <w:proofErr w:type="gramStart"/>
      <w:r w:rsidRPr="00387B8D">
        <w:rPr>
          <w:i/>
          <w:sz w:val="20"/>
          <w:szCs w:val="20"/>
        </w:rPr>
        <w:t>”  and</w:t>
      </w:r>
      <w:proofErr w:type="gramEnd"/>
      <w:r w:rsidRPr="00387B8D">
        <w:rPr>
          <w:i/>
          <w:sz w:val="20"/>
          <w:szCs w:val="20"/>
        </w:rPr>
        <w:t xml:space="preserve"> “</w:t>
      </w:r>
      <w:smartTag w:uri="urn:schemas-microsoft-com:office:smarttags" w:element="place">
        <w:smartTag w:uri="urn:schemas-microsoft-com:office:smarttags" w:element="country-region">
          <w:r w:rsidRPr="00387B8D">
            <w:rPr>
              <w:i/>
              <w:sz w:val="20"/>
              <w:szCs w:val="20"/>
            </w:rPr>
            <w:t>England</w:t>
          </w:r>
        </w:smartTag>
      </w:smartTag>
      <w:r w:rsidRPr="00387B8D">
        <w:rPr>
          <w:i/>
          <w:sz w:val="20"/>
          <w:szCs w:val="20"/>
        </w:rPr>
        <w:t>’s North American Colonies in 1700”</w:t>
      </w:r>
    </w:p>
    <w:p w:rsidR="00387B8D" w:rsidRPr="00387B8D" w:rsidRDefault="00387B8D" w:rsidP="00387B8D">
      <w:pPr>
        <w:ind w:left="720"/>
        <w:rPr>
          <w:i/>
          <w:sz w:val="20"/>
          <w:szCs w:val="20"/>
        </w:rPr>
      </w:pPr>
      <w:r w:rsidRPr="00387B8D">
        <w:rPr>
          <w:i/>
          <w:sz w:val="20"/>
          <w:szCs w:val="20"/>
        </w:rPr>
        <w:t>Activities:  (The Center for Learning)</w:t>
      </w:r>
    </w:p>
    <w:p w:rsidR="00387B8D" w:rsidRPr="00387B8D" w:rsidRDefault="00387B8D" w:rsidP="00387B8D">
      <w:pPr>
        <w:ind w:left="720" w:firstLine="720"/>
        <w:rPr>
          <w:i/>
          <w:sz w:val="20"/>
          <w:szCs w:val="20"/>
        </w:rPr>
      </w:pPr>
      <w:proofErr w:type="gramStart"/>
      <w:r w:rsidRPr="00387B8D">
        <w:rPr>
          <w:i/>
          <w:sz w:val="20"/>
          <w:szCs w:val="20"/>
        </w:rPr>
        <w:t>Lesson 1 – “The Three Colonial Sections – One Society or Three?”</w:t>
      </w:r>
      <w:proofErr w:type="gramEnd"/>
    </w:p>
    <w:p w:rsidR="00387B8D" w:rsidRPr="00387B8D" w:rsidRDefault="00387B8D" w:rsidP="00387B8D">
      <w:pPr>
        <w:ind w:left="720" w:firstLine="720"/>
        <w:rPr>
          <w:i/>
          <w:sz w:val="20"/>
          <w:szCs w:val="20"/>
        </w:rPr>
      </w:pPr>
      <w:r w:rsidRPr="00387B8D">
        <w:rPr>
          <w:i/>
          <w:sz w:val="20"/>
          <w:szCs w:val="20"/>
        </w:rPr>
        <w:t xml:space="preserve">Lesson 2 </w:t>
      </w:r>
      <w:proofErr w:type="gramStart"/>
      <w:r w:rsidRPr="00387B8D">
        <w:rPr>
          <w:i/>
          <w:sz w:val="20"/>
          <w:szCs w:val="20"/>
        </w:rPr>
        <w:t>-  “</w:t>
      </w:r>
      <w:proofErr w:type="gramEnd"/>
      <w:r w:rsidRPr="00387B8D">
        <w:rPr>
          <w:i/>
          <w:sz w:val="20"/>
          <w:szCs w:val="20"/>
        </w:rPr>
        <w:t xml:space="preserve"> From Authority to Individualism”</w:t>
      </w:r>
    </w:p>
    <w:p w:rsidR="00387B8D" w:rsidRDefault="00387B8D" w:rsidP="00387B8D">
      <w:pPr>
        <w:ind w:left="720"/>
        <w:rPr>
          <w:i/>
          <w:sz w:val="20"/>
          <w:szCs w:val="20"/>
        </w:rPr>
      </w:pPr>
      <w:r w:rsidRPr="00387B8D">
        <w:rPr>
          <w:i/>
          <w:sz w:val="20"/>
          <w:szCs w:val="20"/>
        </w:rPr>
        <w:t>Video:  “The Columbian Exchange” – w/study guide</w:t>
      </w:r>
    </w:p>
    <w:p w:rsidR="00387B8D" w:rsidRPr="00387B8D" w:rsidRDefault="00387B8D" w:rsidP="00387B8D">
      <w:pPr>
        <w:ind w:left="720"/>
        <w:rPr>
          <w:i/>
          <w:sz w:val="20"/>
          <w:szCs w:val="20"/>
        </w:rPr>
      </w:pPr>
    </w:p>
    <w:p w:rsidR="00387B8D" w:rsidRPr="00387B8D" w:rsidRDefault="00387B8D" w:rsidP="00387B8D">
      <w:pPr>
        <w:numPr>
          <w:ilvl w:val="0"/>
          <w:numId w:val="16"/>
        </w:numPr>
        <w:tabs>
          <w:tab w:val="left" w:pos="1080"/>
        </w:tabs>
        <w:ind w:left="1080" w:hanging="360"/>
        <w:rPr>
          <w:sz w:val="20"/>
          <w:szCs w:val="20"/>
        </w:rPr>
      </w:pPr>
      <w:r w:rsidRPr="00387B8D">
        <w:rPr>
          <w:sz w:val="20"/>
          <w:szCs w:val="20"/>
        </w:rPr>
        <w:t>English Colonial Rule</w:t>
      </w:r>
    </w:p>
    <w:p w:rsidR="00387B8D" w:rsidRPr="00387B8D" w:rsidRDefault="00387B8D" w:rsidP="00387B8D">
      <w:pPr>
        <w:numPr>
          <w:ilvl w:val="12"/>
          <w:numId w:val="0"/>
        </w:numPr>
        <w:tabs>
          <w:tab w:val="left" w:pos="1800"/>
        </w:tabs>
        <w:ind w:left="1800" w:hanging="360"/>
        <w:rPr>
          <w:sz w:val="20"/>
          <w:szCs w:val="20"/>
        </w:rPr>
      </w:pPr>
      <w:r w:rsidRPr="00387B8D">
        <w:rPr>
          <w:sz w:val="20"/>
          <w:szCs w:val="20"/>
        </w:rPr>
        <w:t>3.</w:t>
      </w:r>
      <w:r w:rsidRPr="00387B8D">
        <w:rPr>
          <w:sz w:val="20"/>
          <w:szCs w:val="20"/>
        </w:rPr>
        <w:tab/>
        <w:t>Mercantilism – Navigation Acts</w:t>
      </w:r>
    </w:p>
    <w:p w:rsidR="00387B8D" w:rsidRPr="00387B8D" w:rsidRDefault="00387B8D" w:rsidP="00387B8D">
      <w:pPr>
        <w:numPr>
          <w:ilvl w:val="12"/>
          <w:numId w:val="0"/>
        </w:numPr>
        <w:tabs>
          <w:tab w:val="left" w:pos="1800"/>
        </w:tabs>
        <w:ind w:left="1800" w:hanging="360"/>
        <w:rPr>
          <w:sz w:val="20"/>
          <w:szCs w:val="20"/>
        </w:rPr>
      </w:pPr>
      <w:r w:rsidRPr="00387B8D">
        <w:rPr>
          <w:sz w:val="20"/>
          <w:szCs w:val="20"/>
        </w:rPr>
        <w:t>4.</w:t>
      </w:r>
      <w:r w:rsidRPr="00387B8D">
        <w:rPr>
          <w:sz w:val="20"/>
          <w:szCs w:val="20"/>
        </w:rPr>
        <w:tab/>
        <w:t>Era of Benevolent Neglect</w:t>
      </w:r>
    </w:p>
    <w:p w:rsidR="00387B8D" w:rsidRPr="00387B8D" w:rsidRDefault="00387B8D" w:rsidP="00387B8D">
      <w:pPr>
        <w:numPr>
          <w:ilvl w:val="12"/>
          <w:numId w:val="0"/>
        </w:numPr>
        <w:tabs>
          <w:tab w:val="left" w:pos="1800"/>
        </w:tabs>
        <w:ind w:left="1800" w:hanging="360"/>
        <w:rPr>
          <w:sz w:val="20"/>
          <w:szCs w:val="20"/>
        </w:rPr>
      </w:pPr>
      <w:r w:rsidRPr="00387B8D">
        <w:rPr>
          <w:sz w:val="20"/>
          <w:szCs w:val="20"/>
        </w:rPr>
        <w:t>5.</w:t>
      </w:r>
      <w:r w:rsidRPr="00387B8D">
        <w:rPr>
          <w:sz w:val="20"/>
          <w:szCs w:val="20"/>
        </w:rPr>
        <w:tab/>
        <w:t>Colonial self-government</w:t>
      </w:r>
    </w:p>
    <w:p w:rsidR="00387B8D" w:rsidRPr="00387B8D" w:rsidRDefault="00387B8D" w:rsidP="00387B8D">
      <w:pPr>
        <w:numPr>
          <w:ilvl w:val="12"/>
          <w:numId w:val="0"/>
        </w:numPr>
        <w:tabs>
          <w:tab w:val="left" w:pos="1800"/>
        </w:tabs>
        <w:ind w:left="1800" w:hanging="360"/>
        <w:rPr>
          <w:sz w:val="20"/>
          <w:szCs w:val="20"/>
        </w:rPr>
      </w:pPr>
      <w:r w:rsidRPr="00387B8D">
        <w:rPr>
          <w:sz w:val="20"/>
          <w:szCs w:val="20"/>
        </w:rPr>
        <w:t>6.</w:t>
      </w:r>
      <w:r w:rsidRPr="00387B8D">
        <w:rPr>
          <w:sz w:val="20"/>
          <w:szCs w:val="20"/>
        </w:rPr>
        <w:tab/>
        <w:t>British protection</w:t>
      </w:r>
    </w:p>
    <w:p w:rsidR="00387B8D" w:rsidRPr="00387B8D" w:rsidRDefault="00387B8D" w:rsidP="00387B8D">
      <w:pPr>
        <w:ind w:left="1440"/>
        <w:rPr>
          <w:i/>
          <w:sz w:val="20"/>
          <w:szCs w:val="20"/>
        </w:rPr>
      </w:pPr>
      <w:r w:rsidRPr="00387B8D">
        <w:rPr>
          <w:i/>
          <w:sz w:val="20"/>
          <w:szCs w:val="20"/>
        </w:rPr>
        <w:t>Activities: (The Center for Learning)</w:t>
      </w:r>
    </w:p>
    <w:p w:rsidR="00387B8D" w:rsidRPr="00387B8D" w:rsidRDefault="00387B8D" w:rsidP="00387B8D">
      <w:pPr>
        <w:ind w:left="1440"/>
        <w:rPr>
          <w:i/>
          <w:sz w:val="20"/>
          <w:szCs w:val="20"/>
        </w:rPr>
      </w:pPr>
      <w:r w:rsidRPr="00387B8D">
        <w:rPr>
          <w:i/>
          <w:sz w:val="20"/>
          <w:szCs w:val="20"/>
        </w:rPr>
        <w:tab/>
        <w:t>Lesson 3 – “British Colonial Policy” – A tradition of Neglect”</w:t>
      </w:r>
    </w:p>
    <w:p w:rsidR="00387B8D" w:rsidRPr="00387B8D" w:rsidRDefault="00387B8D" w:rsidP="00387B8D">
      <w:pPr>
        <w:ind w:left="1440" w:firstLine="720"/>
        <w:rPr>
          <w:i/>
          <w:sz w:val="20"/>
          <w:szCs w:val="20"/>
        </w:rPr>
      </w:pPr>
      <w:r w:rsidRPr="00387B8D">
        <w:rPr>
          <w:i/>
          <w:sz w:val="20"/>
          <w:szCs w:val="20"/>
        </w:rPr>
        <w:t xml:space="preserve">Lesson 5 </w:t>
      </w:r>
      <w:proofErr w:type="gramStart"/>
      <w:r w:rsidRPr="00387B8D">
        <w:rPr>
          <w:i/>
          <w:sz w:val="20"/>
          <w:szCs w:val="20"/>
        </w:rPr>
        <w:t>-  “</w:t>
      </w:r>
      <w:proofErr w:type="gramEnd"/>
      <w:r w:rsidRPr="00387B8D">
        <w:rPr>
          <w:i/>
          <w:sz w:val="20"/>
          <w:szCs w:val="20"/>
        </w:rPr>
        <w:t>The Colonies in 1763 – A New Society”</w:t>
      </w:r>
    </w:p>
    <w:p w:rsidR="00387B8D" w:rsidRPr="00387B8D" w:rsidRDefault="00387B8D" w:rsidP="0019489F">
      <w:pPr>
        <w:ind w:left="1440"/>
        <w:rPr>
          <w:i/>
          <w:sz w:val="20"/>
          <w:szCs w:val="20"/>
        </w:rPr>
      </w:pPr>
      <w:r w:rsidRPr="00387B8D">
        <w:rPr>
          <w:i/>
          <w:sz w:val="20"/>
          <w:szCs w:val="20"/>
        </w:rPr>
        <w:tab/>
        <w:t xml:space="preserve">Lesson 6 </w:t>
      </w:r>
      <w:proofErr w:type="gramStart"/>
      <w:r w:rsidRPr="00387B8D">
        <w:rPr>
          <w:i/>
          <w:sz w:val="20"/>
          <w:szCs w:val="20"/>
        </w:rPr>
        <w:t>-  “</w:t>
      </w:r>
      <w:proofErr w:type="gramEnd"/>
      <w:r w:rsidRPr="00387B8D">
        <w:rPr>
          <w:i/>
          <w:sz w:val="20"/>
          <w:szCs w:val="20"/>
        </w:rPr>
        <w:t xml:space="preserve">British Mercantilism:  A Path to Colonial Economic </w:t>
      </w:r>
      <w:smartTag w:uri="urn:schemas-microsoft-com:office:smarttags" w:element="place">
        <w:r w:rsidRPr="00387B8D">
          <w:rPr>
            <w:i/>
            <w:sz w:val="20"/>
            <w:szCs w:val="20"/>
          </w:rPr>
          <w:t>Opportunity</w:t>
        </w:r>
      </w:smartTag>
      <w:r w:rsidRPr="00387B8D">
        <w:rPr>
          <w:i/>
          <w:sz w:val="20"/>
          <w:szCs w:val="20"/>
        </w:rPr>
        <w:t>”</w:t>
      </w:r>
    </w:p>
    <w:p w:rsidR="00387B8D" w:rsidRPr="00387B8D" w:rsidRDefault="00387B8D" w:rsidP="00387B8D">
      <w:pPr>
        <w:tabs>
          <w:tab w:val="left" w:pos="1800"/>
        </w:tabs>
        <w:ind w:left="1800" w:hanging="360"/>
        <w:rPr>
          <w:sz w:val="20"/>
          <w:szCs w:val="20"/>
        </w:rPr>
      </w:pPr>
      <w:r w:rsidRPr="00387B8D">
        <w:rPr>
          <w:sz w:val="20"/>
          <w:szCs w:val="20"/>
        </w:rPr>
        <w:t>7.</w:t>
      </w:r>
      <w:r w:rsidRPr="00387B8D">
        <w:rPr>
          <w:sz w:val="20"/>
          <w:szCs w:val="20"/>
        </w:rPr>
        <w:tab/>
      </w:r>
      <w:smartTag w:uri="urn:schemas-microsoft-com:office:smarttags" w:element="place">
        <w:r w:rsidRPr="00387B8D">
          <w:rPr>
            <w:sz w:val="20"/>
            <w:szCs w:val="20"/>
          </w:rPr>
          <w:t>New England</w:t>
        </w:r>
      </w:smartTag>
      <w:r w:rsidRPr="00387B8D">
        <w:rPr>
          <w:sz w:val="20"/>
          <w:szCs w:val="20"/>
        </w:rPr>
        <w:t xml:space="preserve"> colonies and its growth</w:t>
      </w:r>
    </w:p>
    <w:p w:rsidR="00387B8D" w:rsidRPr="00387B8D" w:rsidRDefault="00387B8D" w:rsidP="00387B8D">
      <w:pPr>
        <w:tabs>
          <w:tab w:val="left" w:pos="1800"/>
        </w:tabs>
        <w:ind w:left="1800" w:hanging="360"/>
        <w:rPr>
          <w:sz w:val="20"/>
          <w:szCs w:val="20"/>
        </w:rPr>
      </w:pPr>
      <w:r w:rsidRPr="00387B8D">
        <w:rPr>
          <w:sz w:val="20"/>
          <w:szCs w:val="20"/>
        </w:rPr>
        <w:t>8.</w:t>
      </w:r>
      <w:r w:rsidRPr="00387B8D">
        <w:rPr>
          <w:sz w:val="20"/>
          <w:szCs w:val="20"/>
        </w:rPr>
        <w:tab/>
        <w:t>The Middle or “Bread Colonies”</w:t>
      </w:r>
    </w:p>
    <w:p w:rsidR="00387B8D" w:rsidRPr="00387B8D" w:rsidRDefault="00387B8D" w:rsidP="00387B8D">
      <w:pPr>
        <w:tabs>
          <w:tab w:val="left" w:pos="1800"/>
        </w:tabs>
        <w:ind w:left="1800" w:hanging="360"/>
        <w:rPr>
          <w:sz w:val="20"/>
          <w:szCs w:val="20"/>
        </w:rPr>
      </w:pPr>
      <w:r w:rsidRPr="00387B8D">
        <w:rPr>
          <w:sz w:val="20"/>
          <w:szCs w:val="20"/>
        </w:rPr>
        <w:t>9.</w:t>
      </w:r>
      <w:r w:rsidRPr="00387B8D">
        <w:rPr>
          <w:sz w:val="20"/>
          <w:szCs w:val="20"/>
        </w:rPr>
        <w:tab/>
        <w:t xml:space="preserve">The Southern colonies and the </w:t>
      </w:r>
      <w:smartTag w:uri="urn:schemas-microsoft-com:office:smarttags" w:element="place">
        <w:smartTag w:uri="urn:schemas-microsoft-com:office:smarttags" w:element="City">
          <w:r w:rsidRPr="00387B8D">
            <w:rPr>
              <w:sz w:val="20"/>
              <w:szCs w:val="20"/>
            </w:rPr>
            <w:t>Chesapeake</w:t>
          </w:r>
        </w:smartTag>
      </w:smartTag>
      <w:r w:rsidRPr="00387B8D">
        <w:rPr>
          <w:sz w:val="20"/>
          <w:szCs w:val="20"/>
        </w:rPr>
        <w:t xml:space="preserve"> country.</w:t>
      </w:r>
    </w:p>
    <w:p w:rsidR="00387B8D" w:rsidRPr="00387B8D" w:rsidRDefault="00387B8D" w:rsidP="00387B8D">
      <w:pPr>
        <w:tabs>
          <w:tab w:val="left" w:pos="1800"/>
        </w:tabs>
        <w:ind w:left="1800" w:hanging="360"/>
        <w:rPr>
          <w:sz w:val="20"/>
          <w:szCs w:val="20"/>
        </w:rPr>
      </w:pPr>
      <w:r w:rsidRPr="00387B8D">
        <w:rPr>
          <w:sz w:val="20"/>
          <w:szCs w:val="20"/>
        </w:rPr>
        <w:t>10.</w:t>
      </w:r>
      <w:r w:rsidRPr="00387B8D">
        <w:rPr>
          <w:sz w:val="20"/>
          <w:szCs w:val="20"/>
        </w:rPr>
        <w:tab/>
        <w:t>Colonial culture</w:t>
      </w:r>
    </w:p>
    <w:p w:rsidR="00387B8D" w:rsidRPr="00387B8D" w:rsidRDefault="00387B8D" w:rsidP="00387B8D">
      <w:pPr>
        <w:tabs>
          <w:tab w:val="left" w:pos="2700"/>
        </w:tabs>
        <w:ind w:left="2700" w:hanging="360"/>
        <w:rPr>
          <w:sz w:val="20"/>
          <w:szCs w:val="20"/>
        </w:rPr>
      </w:pPr>
      <w:r w:rsidRPr="00387B8D">
        <w:rPr>
          <w:sz w:val="20"/>
          <w:szCs w:val="20"/>
        </w:rPr>
        <w:t>a.</w:t>
      </w:r>
      <w:r w:rsidRPr="00387B8D">
        <w:rPr>
          <w:sz w:val="20"/>
          <w:szCs w:val="20"/>
        </w:rPr>
        <w:tab/>
        <w:t>Family</w:t>
      </w:r>
    </w:p>
    <w:p w:rsidR="00387B8D" w:rsidRPr="00387B8D" w:rsidRDefault="00387B8D" w:rsidP="00387B8D">
      <w:pPr>
        <w:tabs>
          <w:tab w:val="left" w:pos="2700"/>
        </w:tabs>
        <w:ind w:left="2700" w:hanging="360"/>
        <w:rPr>
          <w:sz w:val="20"/>
          <w:szCs w:val="20"/>
        </w:rPr>
      </w:pPr>
      <w:r w:rsidRPr="00387B8D">
        <w:rPr>
          <w:sz w:val="20"/>
          <w:szCs w:val="20"/>
        </w:rPr>
        <w:t>b.</w:t>
      </w:r>
      <w:r w:rsidRPr="00387B8D">
        <w:rPr>
          <w:sz w:val="20"/>
          <w:szCs w:val="20"/>
        </w:rPr>
        <w:tab/>
        <w:t>Religion – Puritanism – “The Great Awakening”</w:t>
      </w:r>
    </w:p>
    <w:p w:rsidR="00387B8D" w:rsidRPr="00387B8D" w:rsidRDefault="00387B8D" w:rsidP="00387B8D">
      <w:pPr>
        <w:tabs>
          <w:tab w:val="left" w:pos="2700"/>
        </w:tabs>
        <w:ind w:left="2700" w:hanging="360"/>
        <w:rPr>
          <w:sz w:val="20"/>
          <w:szCs w:val="20"/>
        </w:rPr>
      </w:pPr>
      <w:r w:rsidRPr="00387B8D">
        <w:rPr>
          <w:sz w:val="20"/>
          <w:szCs w:val="20"/>
        </w:rPr>
        <w:t>c.</w:t>
      </w:r>
      <w:r w:rsidRPr="00387B8D">
        <w:rPr>
          <w:sz w:val="20"/>
          <w:szCs w:val="20"/>
        </w:rPr>
        <w:tab/>
        <w:t>Economy</w:t>
      </w:r>
    </w:p>
    <w:p w:rsidR="00387B8D" w:rsidRPr="00387B8D" w:rsidRDefault="00387B8D" w:rsidP="00387B8D">
      <w:pPr>
        <w:tabs>
          <w:tab w:val="left" w:pos="2700"/>
        </w:tabs>
        <w:ind w:left="2700" w:hanging="360"/>
        <w:rPr>
          <w:sz w:val="20"/>
          <w:szCs w:val="20"/>
        </w:rPr>
      </w:pPr>
      <w:r w:rsidRPr="00387B8D">
        <w:rPr>
          <w:sz w:val="20"/>
          <w:szCs w:val="20"/>
        </w:rPr>
        <w:t>d.</w:t>
      </w:r>
      <w:r w:rsidRPr="00387B8D">
        <w:rPr>
          <w:sz w:val="20"/>
          <w:szCs w:val="20"/>
        </w:rPr>
        <w:tab/>
        <w:t>Ethnicity</w:t>
      </w:r>
    </w:p>
    <w:p w:rsidR="00387B8D" w:rsidRPr="00387B8D" w:rsidRDefault="00387B8D" w:rsidP="00387B8D">
      <w:pPr>
        <w:tabs>
          <w:tab w:val="left" w:pos="1800"/>
        </w:tabs>
        <w:ind w:left="1800" w:hanging="360"/>
        <w:rPr>
          <w:sz w:val="20"/>
          <w:szCs w:val="20"/>
        </w:rPr>
      </w:pPr>
      <w:r w:rsidRPr="00387B8D">
        <w:rPr>
          <w:sz w:val="20"/>
          <w:szCs w:val="20"/>
        </w:rPr>
        <w:t>11.</w:t>
      </w:r>
      <w:r w:rsidRPr="00387B8D">
        <w:rPr>
          <w:sz w:val="20"/>
          <w:szCs w:val="20"/>
        </w:rPr>
        <w:tab/>
        <w:t>The British Democratic Heritage</w:t>
      </w:r>
    </w:p>
    <w:p w:rsidR="00387B8D" w:rsidRPr="00387B8D" w:rsidRDefault="00387B8D" w:rsidP="00387B8D">
      <w:pPr>
        <w:tabs>
          <w:tab w:val="left" w:pos="2700"/>
        </w:tabs>
        <w:ind w:left="2700" w:hanging="360"/>
        <w:rPr>
          <w:sz w:val="20"/>
          <w:szCs w:val="20"/>
        </w:rPr>
      </w:pPr>
      <w:r w:rsidRPr="00387B8D">
        <w:rPr>
          <w:sz w:val="20"/>
          <w:szCs w:val="20"/>
        </w:rPr>
        <w:t>a.</w:t>
      </w:r>
      <w:r w:rsidRPr="00387B8D">
        <w:rPr>
          <w:sz w:val="20"/>
          <w:szCs w:val="20"/>
        </w:rPr>
        <w:tab/>
        <w:t xml:space="preserve">Magna </w:t>
      </w:r>
      <w:proofErr w:type="spellStart"/>
      <w:r w:rsidRPr="00387B8D">
        <w:rPr>
          <w:sz w:val="20"/>
          <w:szCs w:val="20"/>
        </w:rPr>
        <w:t>Carta</w:t>
      </w:r>
      <w:proofErr w:type="spellEnd"/>
    </w:p>
    <w:p w:rsidR="00387B8D" w:rsidRPr="00387B8D" w:rsidRDefault="00387B8D" w:rsidP="00387B8D">
      <w:pPr>
        <w:tabs>
          <w:tab w:val="left" w:pos="2700"/>
        </w:tabs>
        <w:ind w:left="2700" w:hanging="360"/>
        <w:rPr>
          <w:sz w:val="20"/>
          <w:szCs w:val="20"/>
        </w:rPr>
      </w:pPr>
      <w:r w:rsidRPr="00387B8D">
        <w:rPr>
          <w:sz w:val="20"/>
          <w:szCs w:val="20"/>
        </w:rPr>
        <w:t>b.</w:t>
      </w:r>
      <w:r w:rsidRPr="00387B8D">
        <w:rPr>
          <w:sz w:val="20"/>
          <w:szCs w:val="20"/>
        </w:rPr>
        <w:tab/>
        <w:t>English Bill of Rights</w:t>
      </w:r>
    </w:p>
    <w:p w:rsidR="00387B8D" w:rsidRPr="00387B8D" w:rsidRDefault="00387B8D" w:rsidP="00387B8D">
      <w:pPr>
        <w:tabs>
          <w:tab w:val="left" w:pos="2700"/>
        </w:tabs>
        <w:ind w:left="2700" w:hanging="360"/>
        <w:rPr>
          <w:sz w:val="20"/>
          <w:szCs w:val="20"/>
        </w:rPr>
      </w:pPr>
      <w:r w:rsidRPr="00387B8D">
        <w:rPr>
          <w:sz w:val="20"/>
          <w:szCs w:val="20"/>
        </w:rPr>
        <w:t>c.</w:t>
      </w:r>
      <w:r w:rsidRPr="00387B8D">
        <w:rPr>
          <w:sz w:val="20"/>
          <w:szCs w:val="20"/>
        </w:rPr>
        <w:tab/>
        <w:t>Growth and Evolution of Parliament</w:t>
      </w:r>
    </w:p>
    <w:p w:rsidR="00387B8D" w:rsidRPr="00387B8D" w:rsidRDefault="00387B8D" w:rsidP="00387B8D">
      <w:pPr>
        <w:tabs>
          <w:tab w:val="left" w:pos="1800"/>
        </w:tabs>
        <w:ind w:left="1800" w:hanging="360"/>
        <w:rPr>
          <w:sz w:val="20"/>
          <w:szCs w:val="20"/>
        </w:rPr>
      </w:pPr>
      <w:r w:rsidRPr="00387B8D">
        <w:rPr>
          <w:sz w:val="20"/>
          <w:szCs w:val="20"/>
        </w:rPr>
        <w:t>12.</w:t>
      </w:r>
      <w:r w:rsidRPr="00387B8D">
        <w:rPr>
          <w:sz w:val="20"/>
          <w:szCs w:val="20"/>
        </w:rPr>
        <w:tab/>
        <w:t>Early Democratic Colonial Institutions</w:t>
      </w:r>
    </w:p>
    <w:p w:rsidR="00387B8D" w:rsidRPr="00387B8D" w:rsidRDefault="00387B8D" w:rsidP="00387B8D">
      <w:pPr>
        <w:tabs>
          <w:tab w:val="left" w:pos="2700"/>
        </w:tabs>
        <w:ind w:left="2700" w:hanging="360"/>
        <w:rPr>
          <w:sz w:val="20"/>
          <w:szCs w:val="20"/>
        </w:rPr>
      </w:pPr>
      <w:r w:rsidRPr="00387B8D">
        <w:rPr>
          <w:sz w:val="20"/>
          <w:szCs w:val="20"/>
        </w:rPr>
        <w:t>a.</w:t>
      </w:r>
      <w:r w:rsidRPr="00387B8D">
        <w:rPr>
          <w:sz w:val="20"/>
          <w:szCs w:val="20"/>
        </w:rPr>
        <w:tab/>
        <w:t>Mayflower Compact</w:t>
      </w:r>
    </w:p>
    <w:p w:rsidR="00387B8D" w:rsidRPr="00387B8D" w:rsidRDefault="00387B8D" w:rsidP="00387B8D">
      <w:pPr>
        <w:tabs>
          <w:tab w:val="left" w:pos="2700"/>
        </w:tabs>
        <w:ind w:left="2700" w:hanging="360"/>
        <w:rPr>
          <w:sz w:val="20"/>
          <w:szCs w:val="20"/>
        </w:rPr>
      </w:pPr>
      <w:proofErr w:type="gramStart"/>
      <w:r w:rsidRPr="00387B8D">
        <w:rPr>
          <w:sz w:val="20"/>
          <w:szCs w:val="20"/>
        </w:rPr>
        <w:t>b</w:t>
      </w:r>
      <w:proofErr w:type="gramEnd"/>
      <w:r w:rsidRPr="00387B8D">
        <w:rPr>
          <w:sz w:val="20"/>
          <w:szCs w:val="20"/>
        </w:rPr>
        <w:t>.</w:t>
      </w:r>
      <w:r w:rsidRPr="00387B8D">
        <w:rPr>
          <w:sz w:val="20"/>
          <w:szCs w:val="20"/>
        </w:rPr>
        <w:tab/>
        <w:t>Virginia House of Burgesses</w:t>
      </w:r>
    </w:p>
    <w:p w:rsidR="00387B8D" w:rsidRPr="00387B8D" w:rsidRDefault="00387B8D" w:rsidP="00387B8D">
      <w:pPr>
        <w:tabs>
          <w:tab w:val="left" w:pos="2700"/>
        </w:tabs>
        <w:ind w:left="2700" w:hanging="360"/>
        <w:rPr>
          <w:sz w:val="20"/>
          <w:szCs w:val="20"/>
        </w:rPr>
      </w:pPr>
      <w:proofErr w:type="gramStart"/>
      <w:r w:rsidRPr="00387B8D">
        <w:rPr>
          <w:sz w:val="20"/>
          <w:szCs w:val="20"/>
        </w:rPr>
        <w:t>c</w:t>
      </w:r>
      <w:proofErr w:type="gramEnd"/>
      <w:r w:rsidRPr="00387B8D">
        <w:rPr>
          <w:sz w:val="20"/>
          <w:szCs w:val="20"/>
        </w:rPr>
        <w:t>.</w:t>
      </w:r>
      <w:r w:rsidRPr="00387B8D">
        <w:rPr>
          <w:sz w:val="20"/>
          <w:szCs w:val="20"/>
        </w:rPr>
        <w:tab/>
      </w:r>
      <w:smartTag w:uri="urn:schemas-microsoft-com:office:smarttags" w:element="place">
        <w:smartTag w:uri="urn:schemas-microsoft-com:office:smarttags" w:element="PlaceName">
          <w:r w:rsidRPr="00387B8D">
            <w:rPr>
              <w:sz w:val="20"/>
              <w:szCs w:val="20"/>
            </w:rPr>
            <w:t>New England</w:t>
          </w:r>
        </w:smartTag>
        <w:r w:rsidRPr="00387B8D">
          <w:rPr>
            <w:sz w:val="20"/>
            <w:szCs w:val="20"/>
          </w:rPr>
          <w:t xml:space="preserve"> </w:t>
        </w:r>
        <w:smartTag w:uri="urn:schemas-microsoft-com:office:smarttags" w:element="PlaceType">
          <w:r w:rsidRPr="00387B8D">
            <w:rPr>
              <w:sz w:val="20"/>
              <w:szCs w:val="20"/>
            </w:rPr>
            <w:t>Town</w:t>
          </w:r>
        </w:smartTag>
      </w:smartTag>
      <w:r w:rsidRPr="00387B8D">
        <w:rPr>
          <w:sz w:val="20"/>
          <w:szCs w:val="20"/>
        </w:rPr>
        <w:t xml:space="preserve"> Meeting</w:t>
      </w:r>
    </w:p>
    <w:p w:rsidR="00387B8D" w:rsidRPr="00387B8D" w:rsidRDefault="00387B8D" w:rsidP="00387B8D">
      <w:pPr>
        <w:tabs>
          <w:tab w:val="left" w:pos="2700"/>
        </w:tabs>
        <w:ind w:left="2700" w:hanging="360"/>
        <w:rPr>
          <w:sz w:val="20"/>
          <w:szCs w:val="20"/>
        </w:rPr>
      </w:pPr>
      <w:r w:rsidRPr="00387B8D">
        <w:rPr>
          <w:sz w:val="20"/>
          <w:szCs w:val="20"/>
        </w:rPr>
        <w:t>d.</w:t>
      </w:r>
      <w:r w:rsidRPr="00387B8D">
        <w:rPr>
          <w:sz w:val="20"/>
          <w:szCs w:val="20"/>
        </w:rPr>
        <w:tab/>
        <w:t xml:space="preserve">Fundamental Orders of </w:t>
      </w:r>
      <w:smartTag w:uri="urn:schemas-microsoft-com:office:smarttags" w:element="place">
        <w:smartTag w:uri="urn:schemas-microsoft-com:office:smarttags" w:element="State">
          <w:r w:rsidRPr="00387B8D">
            <w:rPr>
              <w:sz w:val="20"/>
              <w:szCs w:val="20"/>
            </w:rPr>
            <w:t>Connecticut</w:t>
          </w:r>
        </w:smartTag>
      </w:smartTag>
    </w:p>
    <w:p w:rsidR="00387B8D" w:rsidRPr="00387B8D" w:rsidRDefault="00387B8D" w:rsidP="00387B8D">
      <w:pPr>
        <w:ind w:left="720"/>
        <w:rPr>
          <w:i/>
          <w:sz w:val="20"/>
          <w:szCs w:val="20"/>
        </w:rPr>
      </w:pPr>
      <w:smartTag w:uri="urn:schemas-microsoft-com:office:smarttags" w:element="City">
        <w:r w:rsidRPr="00387B8D">
          <w:rPr>
            <w:i/>
            <w:sz w:val="20"/>
            <w:szCs w:val="20"/>
          </w:rPr>
          <w:t>Readings</w:t>
        </w:r>
      </w:smartTag>
      <w:r w:rsidRPr="00387B8D">
        <w:rPr>
          <w:i/>
          <w:sz w:val="20"/>
          <w:szCs w:val="20"/>
        </w:rPr>
        <w:t xml:space="preserve">:  </w:t>
      </w:r>
      <w:proofErr w:type="spellStart"/>
      <w:r w:rsidRPr="00387B8D">
        <w:rPr>
          <w:i/>
          <w:sz w:val="20"/>
          <w:szCs w:val="20"/>
        </w:rPr>
        <w:t>Feder</w:t>
      </w:r>
      <w:proofErr w:type="spellEnd"/>
      <w:r w:rsidRPr="00387B8D">
        <w:rPr>
          <w:i/>
          <w:sz w:val="20"/>
          <w:szCs w:val="20"/>
        </w:rPr>
        <w:t xml:space="preserve">, Viewpoints </w:t>
      </w:r>
      <w:smartTag w:uri="urn:schemas-microsoft-com:office:smarttags" w:element="place">
        <w:smartTag w:uri="urn:schemas-microsoft-com:office:smarttags" w:element="country-region">
          <w:r w:rsidRPr="00387B8D">
            <w:rPr>
              <w:i/>
              <w:sz w:val="20"/>
              <w:szCs w:val="20"/>
            </w:rPr>
            <w:t>U.S.A.</w:t>
          </w:r>
        </w:smartTag>
      </w:smartTag>
      <w:r w:rsidRPr="00387B8D">
        <w:rPr>
          <w:i/>
          <w:sz w:val="20"/>
          <w:szCs w:val="20"/>
        </w:rPr>
        <w:t xml:space="preserve">  p. 2-15</w:t>
      </w:r>
    </w:p>
    <w:p w:rsidR="00387B8D" w:rsidRPr="00387B8D" w:rsidRDefault="00387B8D" w:rsidP="00387B8D">
      <w:pPr>
        <w:ind w:left="720"/>
        <w:rPr>
          <w:i/>
          <w:sz w:val="20"/>
          <w:szCs w:val="20"/>
        </w:rPr>
      </w:pPr>
      <w:r w:rsidRPr="00387B8D">
        <w:rPr>
          <w:i/>
          <w:sz w:val="20"/>
          <w:szCs w:val="20"/>
        </w:rPr>
        <w:t xml:space="preserve">                  “How did Democracy Develop in Colonial </w:t>
      </w:r>
      <w:smartTag w:uri="urn:schemas-microsoft-com:office:smarttags" w:element="place">
        <w:smartTag w:uri="urn:schemas-microsoft-com:office:smarttags" w:element="country-region">
          <w:r w:rsidRPr="00387B8D">
            <w:rPr>
              <w:i/>
              <w:sz w:val="20"/>
              <w:szCs w:val="20"/>
            </w:rPr>
            <w:t>America</w:t>
          </w:r>
        </w:smartTag>
      </w:smartTag>
      <w:r w:rsidRPr="00387B8D">
        <w:rPr>
          <w:i/>
          <w:sz w:val="20"/>
          <w:szCs w:val="20"/>
        </w:rPr>
        <w:t>?”</w:t>
      </w:r>
    </w:p>
    <w:p w:rsidR="00387B8D" w:rsidRPr="00387B8D" w:rsidRDefault="00387B8D" w:rsidP="00387B8D">
      <w:pPr>
        <w:ind w:left="720"/>
        <w:rPr>
          <w:i/>
          <w:sz w:val="20"/>
          <w:szCs w:val="20"/>
        </w:rPr>
      </w:pPr>
      <w:r w:rsidRPr="00387B8D">
        <w:rPr>
          <w:i/>
          <w:sz w:val="20"/>
          <w:szCs w:val="20"/>
        </w:rPr>
        <w:t>Activities: (The Center for Learning)</w:t>
      </w:r>
    </w:p>
    <w:p w:rsidR="00387B8D" w:rsidRPr="00387B8D" w:rsidRDefault="001D2D05" w:rsidP="00387B8D">
      <w:pPr>
        <w:ind w:left="720"/>
        <w:rPr>
          <w:i/>
          <w:sz w:val="20"/>
          <w:szCs w:val="20"/>
        </w:rPr>
      </w:pPr>
      <w:r>
        <w:rPr>
          <w:i/>
          <w:sz w:val="20"/>
          <w:szCs w:val="20"/>
        </w:rPr>
        <w:tab/>
        <w:t xml:space="preserve">     </w:t>
      </w:r>
      <w:r w:rsidR="00387B8D" w:rsidRPr="00387B8D">
        <w:rPr>
          <w:i/>
          <w:sz w:val="20"/>
          <w:szCs w:val="20"/>
        </w:rPr>
        <w:t xml:space="preserve">Lesson 5 – “The Growing Religious Pluralism in Colonial </w:t>
      </w:r>
      <w:smartTag w:uri="urn:schemas-microsoft-com:office:smarttags" w:element="place">
        <w:smartTag w:uri="urn:schemas-microsoft-com:office:smarttags" w:element="country-region">
          <w:r w:rsidR="00387B8D" w:rsidRPr="00387B8D">
            <w:rPr>
              <w:i/>
              <w:sz w:val="20"/>
              <w:szCs w:val="20"/>
            </w:rPr>
            <w:t>America</w:t>
          </w:r>
        </w:smartTag>
      </w:smartTag>
      <w:r w:rsidR="00387B8D" w:rsidRPr="00387B8D">
        <w:rPr>
          <w:i/>
          <w:sz w:val="20"/>
          <w:szCs w:val="20"/>
        </w:rPr>
        <w:t>”</w:t>
      </w:r>
    </w:p>
    <w:p w:rsidR="00387B8D" w:rsidRPr="00387B8D" w:rsidRDefault="00387B8D" w:rsidP="00387B8D">
      <w:pPr>
        <w:ind w:left="720"/>
        <w:rPr>
          <w:i/>
          <w:sz w:val="20"/>
          <w:szCs w:val="20"/>
        </w:rPr>
      </w:pPr>
      <w:r w:rsidRPr="00387B8D">
        <w:rPr>
          <w:i/>
          <w:sz w:val="20"/>
          <w:szCs w:val="20"/>
        </w:rPr>
        <w:t xml:space="preserve">                   Lesson 6 </w:t>
      </w:r>
      <w:proofErr w:type="gramStart"/>
      <w:r w:rsidRPr="00387B8D">
        <w:rPr>
          <w:i/>
          <w:sz w:val="20"/>
          <w:szCs w:val="20"/>
        </w:rPr>
        <w:t>-  “</w:t>
      </w:r>
      <w:proofErr w:type="gramEnd"/>
      <w:r w:rsidRPr="00387B8D">
        <w:rPr>
          <w:i/>
          <w:sz w:val="20"/>
          <w:szCs w:val="20"/>
        </w:rPr>
        <w:t>The 17</w:t>
      </w:r>
      <w:r w:rsidRPr="00387B8D">
        <w:rPr>
          <w:i/>
          <w:sz w:val="20"/>
          <w:szCs w:val="20"/>
          <w:vertAlign w:val="superscript"/>
        </w:rPr>
        <w:t>th</w:t>
      </w:r>
      <w:r w:rsidRPr="00387B8D">
        <w:rPr>
          <w:i/>
          <w:sz w:val="20"/>
          <w:szCs w:val="20"/>
        </w:rPr>
        <w:t xml:space="preserve"> Colonial Family”</w:t>
      </w:r>
    </w:p>
    <w:p w:rsidR="00387B8D" w:rsidRPr="00387B8D" w:rsidRDefault="00387B8D" w:rsidP="00387B8D">
      <w:pPr>
        <w:ind w:left="720"/>
        <w:rPr>
          <w:i/>
          <w:sz w:val="20"/>
          <w:szCs w:val="20"/>
        </w:rPr>
      </w:pPr>
      <w:r w:rsidRPr="00387B8D">
        <w:rPr>
          <w:i/>
          <w:sz w:val="20"/>
          <w:szCs w:val="20"/>
        </w:rPr>
        <w:t xml:space="preserve">                   Lesson 7 </w:t>
      </w:r>
      <w:proofErr w:type="gramStart"/>
      <w:r w:rsidRPr="00387B8D">
        <w:rPr>
          <w:i/>
          <w:sz w:val="20"/>
          <w:szCs w:val="20"/>
        </w:rPr>
        <w:t>-  “</w:t>
      </w:r>
      <w:proofErr w:type="gramEnd"/>
      <w:r w:rsidRPr="00387B8D">
        <w:rPr>
          <w:i/>
          <w:sz w:val="20"/>
          <w:szCs w:val="20"/>
        </w:rPr>
        <w:t xml:space="preserve"> Puritanism and the Work Ethic</w:t>
      </w:r>
    </w:p>
    <w:p w:rsidR="00564C5C" w:rsidRDefault="00564C5C" w:rsidP="00011016">
      <w:pPr>
        <w:pStyle w:val="Heading2"/>
        <w:keepNext/>
      </w:pPr>
    </w:p>
    <w:p w:rsidR="00387B8D" w:rsidRPr="00011016" w:rsidRDefault="00387B8D" w:rsidP="00011016">
      <w:pPr>
        <w:pStyle w:val="Heading2"/>
        <w:keepNext/>
        <w:rPr>
          <w:b/>
          <w:bCs/>
          <w:sz w:val="20"/>
          <w:szCs w:val="20"/>
        </w:rPr>
      </w:pPr>
      <w:r w:rsidRPr="00011016">
        <w:rPr>
          <w:b/>
          <w:sz w:val="20"/>
          <w:szCs w:val="20"/>
        </w:rPr>
        <w:t xml:space="preserve">Unit </w:t>
      </w:r>
      <w:proofErr w:type="gramStart"/>
      <w:r w:rsidRPr="00011016">
        <w:rPr>
          <w:b/>
          <w:sz w:val="20"/>
          <w:szCs w:val="20"/>
        </w:rPr>
        <w:t>2  -</w:t>
      </w:r>
      <w:proofErr w:type="gramEnd"/>
      <w:r w:rsidRPr="00011016">
        <w:rPr>
          <w:b/>
          <w:sz w:val="20"/>
          <w:szCs w:val="20"/>
        </w:rPr>
        <w:t xml:space="preserve">  The Road to Revolution </w:t>
      </w:r>
    </w:p>
    <w:p w:rsidR="00387B8D" w:rsidRPr="00011016" w:rsidRDefault="00387B8D" w:rsidP="00DC29A1">
      <w:pPr>
        <w:rPr>
          <w:i/>
          <w:sz w:val="20"/>
          <w:szCs w:val="20"/>
        </w:rPr>
      </w:pPr>
      <w:r w:rsidRPr="00011016">
        <w:rPr>
          <w:i/>
          <w:sz w:val="20"/>
          <w:szCs w:val="20"/>
        </w:rPr>
        <w:t>Text:  Bailey – Chapters 5-7</w:t>
      </w:r>
    </w:p>
    <w:p w:rsidR="00387B8D" w:rsidRPr="00011016" w:rsidRDefault="00387B8D" w:rsidP="00DC29A1">
      <w:pPr>
        <w:rPr>
          <w:i/>
          <w:sz w:val="20"/>
          <w:szCs w:val="20"/>
        </w:rPr>
      </w:pPr>
      <w:r w:rsidRPr="00011016">
        <w:rPr>
          <w:i/>
          <w:sz w:val="20"/>
          <w:szCs w:val="20"/>
        </w:rPr>
        <w:t xml:space="preserve">           A. French-Indian War (1754-1763)</w:t>
      </w:r>
    </w:p>
    <w:p w:rsidR="00387B8D" w:rsidRPr="00011016" w:rsidRDefault="00387B8D" w:rsidP="00DC29A1">
      <w:pPr>
        <w:rPr>
          <w:i/>
          <w:sz w:val="20"/>
          <w:szCs w:val="20"/>
        </w:rPr>
      </w:pPr>
      <w:r w:rsidRPr="00011016">
        <w:rPr>
          <w:i/>
          <w:sz w:val="20"/>
          <w:szCs w:val="20"/>
        </w:rPr>
        <w:t xml:space="preserve">           B. Albany Plan</w:t>
      </w:r>
    </w:p>
    <w:p w:rsidR="00387B8D" w:rsidRPr="00011016" w:rsidRDefault="00387B8D" w:rsidP="00DC29A1">
      <w:pPr>
        <w:rPr>
          <w:i/>
          <w:sz w:val="20"/>
          <w:szCs w:val="20"/>
        </w:rPr>
      </w:pPr>
      <w:r w:rsidRPr="00011016">
        <w:rPr>
          <w:i/>
          <w:sz w:val="20"/>
          <w:szCs w:val="20"/>
        </w:rPr>
        <w:t xml:space="preserve">           C. Treaty of Paris, 1763 and its significance</w:t>
      </w:r>
    </w:p>
    <w:p w:rsidR="00387B8D" w:rsidRPr="00011016" w:rsidRDefault="00387B8D" w:rsidP="00DC29A1">
      <w:pPr>
        <w:ind w:left="540"/>
        <w:rPr>
          <w:i/>
          <w:sz w:val="20"/>
          <w:szCs w:val="20"/>
        </w:rPr>
      </w:pPr>
      <w:smartTag w:uri="urn:schemas-microsoft-com:office:smarttags" w:element="place">
        <w:smartTag w:uri="urn:schemas-microsoft-com:office:smarttags" w:element="City">
          <w:r w:rsidRPr="00011016">
            <w:rPr>
              <w:i/>
              <w:sz w:val="20"/>
              <w:szCs w:val="20"/>
            </w:rPr>
            <w:lastRenderedPageBreak/>
            <w:t>Reading</w:t>
          </w:r>
        </w:smartTag>
      </w:smartTag>
      <w:r w:rsidRPr="00011016">
        <w:rPr>
          <w:i/>
          <w:sz w:val="20"/>
          <w:szCs w:val="20"/>
        </w:rPr>
        <w:t>/ Activities</w:t>
      </w:r>
      <w:r w:rsidRPr="000F0E3F">
        <w:rPr>
          <w:i/>
          <w:sz w:val="20"/>
          <w:szCs w:val="20"/>
        </w:rPr>
        <w:t xml:space="preserve">:  </w:t>
      </w:r>
      <w:r w:rsidR="000F0E3F" w:rsidRPr="000F0E3F">
        <w:rPr>
          <w:i/>
          <w:sz w:val="20"/>
          <w:szCs w:val="20"/>
        </w:rPr>
        <w:t xml:space="preserve">Shi. </w:t>
      </w:r>
      <w:r w:rsidRPr="000F0E3F">
        <w:rPr>
          <w:i/>
          <w:sz w:val="20"/>
          <w:szCs w:val="20"/>
        </w:rPr>
        <w:t>For the Record/with review questions</w:t>
      </w:r>
    </w:p>
    <w:p w:rsidR="00387B8D" w:rsidRPr="00011016" w:rsidRDefault="00011016" w:rsidP="00DC29A1">
      <w:pPr>
        <w:rPr>
          <w:i/>
          <w:sz w:val="20"/>
          <w:szCs w:val="20"/>
        </w:rPr>
      </w:pPr>
      <w:r>
        <w:rPr>
          <w:i/>
          <w:sz w:val="20"/>
          <w:szCs w:val="20"/>
        </w:rPr>
        <w:tab/>
      </w:r>
      <w:r>
        <w:rPr>
          <w:i/>
          <w:sz w:val="20"/>
          <w:szCs w:val="20"/>
        </w:rPr>
        <w:tab/>
        <w:t xml:space="preserve">    </w:t>
      </w:r>
      <w:r w:rsidR="00387B8D" w:rsidRPr="00011016">
        <w:rPr>
          <w:i/>
          <w:sz w:val="20"/>
          <w:szCs w:val="20"/>
        </w:rPr>
        <w:t xml:space="preserve"> </w:t>
      </w:r>
      <w:proofErr w:type="gramStart"/>
      <w:r w:rsidR="00387B8D" w:rsidRPr="00011016">
        <w:rPr>
          <w:i/>
          <w:sz w:val="20"/>
          <w:szCs w:val="20"/>
        </w:rPr>
        <w:t>“ The</w:t>
      </w:r>
      <w:proofErr w:type="gramEnd"/>
      <w:r w:rsidR="00387B8D" w:rsidRPr="00011016">
        <w:rPr>
          <w:i/>
          <w:sz w:val="20"/>
          <w:szCs w:val="20"/>
        </w:rPr>
        <w:t xml:space="preserve"> </w:t>
      </w:r>
      <w:smartTag w:uri="urn:schemas-microsoft-com:office:smarttags" w:element="place">
        <w:smartTag w:uri="urn:schemas-microsoft-com:office:smarttags" w:element="City">
          <w:r w:rsidR="00387B8D" w:rsidRPr="00011016">
            <w:rPr>
              <w:i/>
              <w:sz w:val="20"/>
              <w:szCs w:val="20"/>
            </w:rPr>
            <w:t>Albany</w:t>
          </w:r>
        </w:smartTag>
      </w:smartTag>
      <w:r w:rsidR="00387B8D" w:rsidRPr="00011016">
        <w:rPr>
          <w:i/>
          <w:sz w:val="20"/>
          <w:szCs w:val="20"/>
        </w:rPr>
        <w:t xml:space="preserve"> Congress (1754)”</w:t>
      </w:r>
    </w:p>
    <w:p w:rsidR="00011016" w:rsidRDefault="00387B8D" w:rsidP="00DC29A1">
      <w:pPr>
        <w:rPr>
          <w:i/>
          <w:sz w:val="20"/>
          <w:szCs w:val="20"/>
        </w:rPr>
      </w:pPr>
      <w:r w:rsidRPr="00011016">
        <w:rPr>
          <w:i/>
          <w:sz w:val="20"/>
          <w:szCs w:val="20"/>
        </w:rPr>
        <w:t xml:space="preserve">     </w:t>
      </w:r>
      <w:r w:rsidR="00011016">
        <w:rPr>
          <w:i/>
          <w:sz w:val="20"/>
          <w:szCs w:val="20"/>
        </w:rPr>
        <w:t xml:space="preserve">                           </w:t>
      </w:r>
      <w:r w:rsidRPr="00011016">
        <w:rPr>
          <w:i/>
          <w:sz w:val="20"/>
          <w:szCs w:val="20"/>
        </w:rPr>
        <w:t xml:space="preserve"> “Report on the Expedition to </w:t>
      </w:r>
      <w:smartTag w:uri="urn:schemas-microsoft-com:office:smarttags" w:element="place">
        <w:smartTag w:uri="urn:schemas-microsoft-com:office:smarttags" w:element="PlaceType">
          <w:r w:rsidRPr="00011016">
            <w:rPr>
              <w:i/>
              <w:sz w:val="20"/>
              <w:szCs w:val="20"/>
            </w:rPr>
            <w:t>Fort</w:t>
          </w:r>
        </w:smartTag>
        <w:r w:rsidRPr="00011016">
          <w:rPr>
            <w:i/>
            <w:sz w:val="20"/>
            <w:szCs w:val="20"/>
          </w:rPr>
          <w:t xml:space="preserve"> </w:t>
        </w:r>
        <w:smartTag w:uri="urn:schemas-microsoft-com:office:smarttags" w:element="PlaceName">
          <w:r w:rsidRPr="00011016">
            <w:rPr>
              <w:i/>
              <w:sz w:val="20"/>
              <w:szCs w:val="20"/>
            </w:rPr>
            <w:t>Duquesne</w:t>
          </w:r>
        </w:smartTag>
      </w:smartTag>
      <w:r w:rsidRPr="00011016">
        <w:rPr>
          <w:i/>
          <w:sz w:val="20"/>
          <w:szCs w:val="20"/>
        </w:rPr>
        <w:t>”</w:t>
      </w:r>
    </w:p>
    <w:p w:rsidR="00011016" w:rsidRPr="00011016" w:rsidRDefault="00387B8D" w:rsidP="00DC29A1">
      <w:pPr>
        <w:numPr>
          <w:ilvl w:val="0"/>
          <w:numId w:val="116"/>
        </w:numPr>
        <w:rPr>
          <w:i/>
          <w:sz w:val="20"/>
          <w:szCs w:val="20"/>
        </w:rPr>
      </w:pPr>
      <w:smartTag w:uri="urn:schemas-microsoft-com:office:smarttags" w:element="place">
        <w:smartTag w:uri="urn:schemas-microsoft-com:office:smarttags" w:element="country-region">
          <w:r w:rsidRPr="00387B8D">
            <w:rPr>
              <w:sz w:val="20"/>
              <w:szCs w:val="20"/>
            </w:rPr>
            <w:t>England</w:t>
          </w:r>
        </w:smartTag>
      </w:smartTag>
      <w:r w:rsidRPr="00387B8D">
        <w:rPr>
          <w:sz w:val="20"/>
          <w:szCs w:val="20"/>
        </w:rPr>
        <w:t xml:space="preserve"> tightens control and Americans reac</w:t>
      </w:r>
      <w:r w:rsidR="00011016">
        <w:rPr>
          <w:sz w:val="20"/>
          <w:szCs w:val="20"/>
        </w:rPr>
        <w:t>t</w:t>
      </w:r>
    </w:p>
    <w:p w:rsidR="00011016" w:rsidRPr="00011016" w:rsidRDefault="00387B8D" w:rsidP="00DC29A1">
      <w:pPr>
        <w:numPr>
          <w:ilvl w:val="1"/>
          <w:numId w:val="116"/>
        </w:numPr>
        <w:rPr>
          <w:i/>
          <w:sz w:val="20"/>
          <w:szCs w:val="20"/>
        </w:rPr>
      </w:pPr>
      <w:r w:rsidRPr="00387B8D">
        <w:rPr>
          <w:sz w:val="20"/>
          <w:szCs w:val="20"/>
        </w:rPr>
        <w:t>Proclamation Act of 176</w:t>
      </w:r>
      <w:r w:rsidR="00011016">
        <w:rPr>
          <w:sz w:val="20"/>
          <w:szCs w:val="20"/>
        </w:rPr>
        <w:t>3</w:t>
      </w:r>
    </w:p>
    <w:p w:rsidR="00011016" w:rsidRDefault="00011016" w:rsidP="00011016">
      <w:pPr>
        <w:numPr>
          <w:ilvl w:val="1"/>
          <w:numId w:val="116"/>
        </w:numPr>
        <w:rPr>
          <w:i/>
          <w:sz w:val="20"/>
          <w:szCs w:val="20"/>
        </w:rPr>
      </w:pPr>
      <w:r>
        <w:rPr>
          <w:sz w:val="20"/>
          <w:szCs w:val="20"/>
        </w:rPr>
        <w:t>Ne</w:t>
      </w:r>
      <w:r w:rsidR="00387B8D" w:rsidRPr="00387B8D">
        <w:rPr>
          <w:sz w:val="20"/>
          <w:szCs w:val="20"/>
        </w:rPr>
        <w:t>w Taxes, Stamp Act, Declaratory Act, Townsend Acts</w:t>
      </w:r>
    </w:p>
    <w:p w:rsidR="00387B8D" w:rsidRPr="00011016" w:rsidRDefault="00387B8D" w:rsidP="00011016">
      <w:pPr>
        <w:numPr>
          <w:ilvl w:val="1"/>
          <w:numId w:val="116"/>
        </w:numPr>
        <w:rPr>
          <w:i/>
          <w:sz w:val="20"/>
          <w:szCs w:val="20"/>
        </w:rPr>
      </w:pPr>
      <w:r w:rsidRPr="00387B8D">
        <w:rPr>
          <w:sz w:val="20"/>
          <w:szCs w:val="20"/>
        </w:rPr>
        <w:t>Colonial Pro</w:t>
      </w:r>
      <w:r w:rsidR="00011016">
        <w:rPr>
          <w:sz w:val="20"/>
          <w:szCs w:val="20"/>
        </w:rPr>
        <w:t>tests and Disobedience</w:t>
      </w:r>
      <w:r w:rsidR="00011016">
        <w:rPr>
          <w:sz w:val="20"/>
          <w:szCs w:val="20"/>
        </w:rPr>
        <w:tab/>
      </w:r>
      <w:r w:rsidR="00011016">
        <w:rPr>
          <w:sz w:val="20"/>
          <w:szCs w:val="20"/>
        </w:rPr>
        <w:tab/>
      </w:r>
      <w:r w:rsidR="00011016">
        <w:rPr>
          <w:sz w:val="20"/>
          <w:szCs w:val="20"/>
        </w:rPr>
        <w:tab/>
      </w:r>
      <w:r w:rsidR="00011016">
        <w:rPr>
          <w:sz w:val="20"/>
          <w:szCs w:val="20"/>
        </w:rPr>
        <w:tab/>
      </w:r>
      <w:r w:rsidR="00011016">
        <w:rPr>
          <w:sz w:val="20"/>
          <w:szCs w:val="20"/>
        </w:rPr>
        <w:tab/>
      </w:r>
      <w:r w:rsidR="00011016">
        <w:rPr>
          <w:sz w:val="20"/>
          <w:szCs w:val="20"/>
        </w:rPr>
        <w:tab/>
      </w:r>
      <w:r w:rsidR="00011016">
        <w:rPr>
          <w:sz w:val="20"/>
          <w:szCs w:val="20"/>
        </w:rPr>
        <w:tab/>
      </w:r>
      <w:r w:rsidRPr="00387B8D">
        <w:rPr>
          <w:sz w:val="20"/>
          <w:szCs w:val="20"/>
        </w:rPr>
        <w:t xml:space="preserve"> </w:t>
      </w:r>
      <w:r w:rsidR="00011016">
        <w:rPr>
          <w:sz w:val="20"/>
          <w:szCs w:val="20"/>
        </w:rPr>
        <w:t xml:space="preserve">     </w:t>
      </w:r>
      <w:r w:rsidRPr="00387B8D">
        <w:rPr>
          <w:sz w:val="20"/>
          <w:szCs w:val="20"/>
        </w:rPr>
        <w:t xml:space="preserve">a. </w:t>
      </w:r>
      <w:r w:rsidR="00011016">
        <w:rPr>
          <w:sz w:val="20"/>
          <w:szCs w:val="20"/>
        </w:rPr>
        <w:t xml:space="preserve">  </w:t>
      </w:r>
      <w:smartTag w:uri="urn:schemas-microsoft-com:office:smarttags" w:element="place">
        <w:smartTag w:uri="urn:schemas-microsoft-com:office:smarttags" w:element="City">
          <w:r w:rsidRPr="00387B8D">
            <w:rPr>
              <w:sz w:val="20"/>
              <w:szCs w:val="20"/>
            </w:rPr>
            <w:t>Boston</w:t>
          </w:r>
        </w:smartTag>
      </w:smartTag>
      <w:r w:rsidRPr="00387B8D">
        <w:rPr>
          <w:sz w:val="20"/>
          <w:szCs w:val="20"/>
        </w:rPr>
        <w:t xml:space="preserve"> Massacre</w:t>
      </w:r>
    </w:p>
    <w:p w:rsidR="00387B8D" w:rsidRPr="00387B8D" w:rsidRDefault="00387B8D" w:rsidP="00387B8D">
      <w:pPr>
        <w:rPr>
          <w:sz w:val="20"/>
          <w:szCs w:val="20"/>
        </w:rPr>
      </w:pPr>
      <w:r w:rsidRPr="00387B8D">
        <w:rPr>
          <w:sz w:val="20"/>
          <w:szCs w:val="20"/>
        </w:rPr>
        <w:t xml:space="preserve">       </w:t>
      </w:r>
      <w:r w:rsidR="00011016">
        <w:rPr>
          <w:sz w:val="20"/>
          <w:szCs w:val="20"/>
        </w:rPr>
        <w:t xml:space="preserve">                      </w:t>
      </w:r>
      <w:proofErr w:type="gramStart"/>
      <w:r w:rsidRPr="00387B8D">
        <w:rPr>
          <w:sz w:val="20"/>
          <w:szCs w:val="20"/>
        </w:rPr>
        <w:t>b.</w:t>
      </w:r>
      <w:r w:rsidR="00011016">
        <w:rPr>
          <w:sz w:val="20"/>
          <w:szCs w:val="20"/>
        </w:rPr>
        <w:t xml:space="preserve"> </w:t>
      </w:r>
      <w:r w:rsidRPr="00387B8D">
        <w:rPr>
          <w:sz w:val="20"/>
          <w:szCs w:val="20"/>
        </w:rPr>
        <w:t xml:space="preserve"> “</w:t>
      </w:r>
      <w:proofErr w:type="gramEnd"/>
      <w:r w:rsidRPr="00387B8D">
        <w:rPr>
          <w:sz w:val="20"/>
          <w:szCs w:val="20"/>
        </w:rPr>
        <w:t xml:space="preserve">Sons of </w:t>
      </w:r>
      <w:smartTag w:uri="urn:schemas-microsoft-com:office:smarttags" w:element="place">
        <w:smartTag w:uri="urn:schemas-microsoft-com:office:smarttags" w:element="City">
          <w:r w:rsidRPr="00387B8D">
            <w:rPr>
              <w:sz w:val="20"/>
              <w:szCs w:val="20"/>
            </w:rPr>
            <w:t>Liberty</w:t>
          </w:r>
        </w:smartTag>
      </w:smartTag>
      <w:r w:rsidRPr="00387B8D">
        <w:rPr>
          <w:sz w:val="20"/>
          <w:szCs w:val="20"/>
        </w:rPr>
        <w:t>” – Sam Adams</w:t>
      </w:r>
    </w:p>
    <w:p w:rsidR="00011016" w:rsidRDefault="00387B8D" w:rsidP="00011016">
      <w:pPr>
        <w:rPr>
          <w:sz w:val="20"/>
          <w:szCs w:val="20"/>
        </w:rPr>
      </w:pPr>
      <w:r w:rsidRPr="00387B8D">
        <w:rPr>
          <w:sz w:val="20"/>
          <w:szCs w:val="20"/>
        </w:rPr>
        <w:t xml:space="preserve">       </w:t>
      </w:r>
      <w:r w:rsidR="00011016">
        <w:rPr>
          <w:sz w:val="20"/>
          <w:szCs w:val="20"/>
        </w:rPr>
        <w:t xml:space="preserve">                      </w:t>
      </w:r>
      <w:proofErr w:type="gramStart"/>
      <w:r w:rsidRPr="00387B8D">
        <w:rPr>
          <w:sz w:val="20"/>
          <w:szCs w:val="20"/>
        </w:rPr>
        <w:t>c.  Boycotts</w:t>
      </w:r>
      <w:proofErr w:type="gramEnd"/>
      <w:r w:rsidRPr="00387B8D">
        <w:rPr>
          <w:sz w:val="20"/>
          <w:szCs w:val="20"/>
        </w:rPr>
        <w:t xml:space="preserve"> and demonstrations</w:t>
      </w:r>
    </w:p>
    <w:p w:rsidR="00011016" w:rsidRDefault="00387B8D" w:rsidP="00011016">
      <w:pPr>
        <w:ind w:left="720" w:firstLine="720"/>
        <w:rPr>
          <w:sz w:val="20"/>
          <w:szCs w:val="20"/>
        </w:rPr>
      </w:pPr>
      <w:proofErr w:type="gramStart"/>
      <w:r w:rsidRPr="00387B8D">
        <w:rPr>
          <w:sz w:val="20"/>
          <w:szCs w:val="20"/>
        </w:rPr>
        <w:t>d.  Boston</w:t>
      </w:r>
      <w:proofErr w:type="gramEnd"/>
      <w:r w:rsidRPr="00387B8D">
        <w:rPr>
          <w:sz w:val="20"/>
          <w:szCs w:val="20"/>
        </w:rPr>
        <w:t xml:space="preserve"> Tea Party</w:t>
      </w:r>
    </w:p>
    <w:p w:rsidR="00387B8D" w:rsidRPr="00387B8D" w:rsidRDefault="00387B8D" w:rsidP="00011016">
      <w:pPr>
        <w:ind w:left="720" w:firstLine="720"/>
        <w:rPr>
          <w:sz w:val="20"/>
          <w:szCs w:val="20"/>
        </w:rPr>
      </w:pPr>
      <w:proofErr w:type="gramStart"/>
      <w:r w:rsidRPr="00387B8D">
        <w:rPr>
          <w:sz w:val="20"/>
          <w:szCs w:val="20"/>
        </w:rPr>
        <w:t>e.  “</w:t>
      </w:r>
      <w:proofErr w:type="gramEnd"/>
      <w:r w:rsidRPr="00387B8D">
        <w:rPr>
          <w:sz w:val="20"/>
          <w:szCs w:val="20"/>
        </w:rPr>
        <w:t>Intolerable Acts”</w:t>
      </w:r>
    </w:p>
    <w:p w:rsidR="00387B8D" w:rsidRPr="00011016" w:rsidRDefault="00387B8D" w:rsidP="00011016">
      <w:pPr>
        <w:ind w:left="720"/>
        <w:rPr>
          <w:i/>
          <w:sz w:val="20"/>
          <w:szCs w:val="20"/>
        </w:rPr>
      </w:pPr>
      <w:r w:rsidRPr="00011016">
        <w:rPr>
          <w:i/>
          <w:sz w:val="20"/>
          <w:szCs w:val="20"/>
        </w:rPr>
        <w:t xml:space="preserve">Readings/Activities:  </w:t>
      </w:r>
      <w:proofErr w:type="spellStart"/>
      <w:r w:rsidRPr="00011016">
        <w:rPr>
          <w:i/>
          <w:sz w:val="20"/>
          <w:szCs w:val="20"/>
        </w:rPr>
        <w:t>Feder</w:t>
      </w:r>
      <w:proofErr w:type="spellEnd"/>
      <w:r w:rsidRPr="00011016">
        <w:rPr>
          <w:i/>
          <w:sz w:val="20"/>
          <w:szCs w:val="20"/>
        </w:rPr>
        <w:t xml:space="preserve">. Viewpoints: </w:t>
      </w:r>
      <w:smartTag w:uri="urn:schemas-microsoft-com:office:smarttags" w:element="place">
        <w:smartTag w:uri="urn:schemas-microsoft-com:office:smarttags" w:element="country-region">
          <w:r w:rsidRPr="00011016">
            <w:rPr>
              <w:i/>
              <w:sz w:val="20"/>
              <w:szCs w:val="20"/>
            </w:rPr>
            <w:t>U.S.A.</w:t>
          </w:r>
        </w:smartTag>
      </w:smartTag>
      <w:r w:rsidRPr="00011016">
        <w:rPr>
          <w:i/>
          <w:sz w:val="20"/>
          <w:szCs w:val="20"/>
        </w:rPr>
        <w:t xml:space="preserve"> p. 18-32</w:t>
      </w:r>
    </w:p>
    <w:p w:rsidR="00387B8D" w:rsidRPr="00011016" w:rsidRDefault="00011016" w:rsidP="00011016">
      <w:pPr>
        <w:ind w:left="720"/>
        <w:rPr>
          <w:i/>
          <w:sz w:val="20"/>
          <w:szCs w:val="20"/>
        </w:rPr>
      </w:pPr>
      <w:r w:rsidRPr="00011016">
        <w:rPr>
          <w:i/>
          <w:sz w:val="20"/>
          <w:szCs w:val="20"/>
        </w:rPr>
        <w:tab/>
      </w:r>
      <w:r w:rsidRPr="00011016">
        <w:rPr>
          <w:i/>
          <w:sz w:val="20"/>
          <w:szCs w:val="20"/>
        </w:rPr>
        <w:tab/>
      </w:r>
      <w:r w:rsidR="00387B8D" w:rsidRPr="00011016">
        <w:rPr>
          <w:i/>
          <w:sz w:val="20"/>
          <w:szCs w:val="20"/>
        </w:rPr>
        <w:t xml:space="preserve">  “What were the Causes of the American Revolution?</w:t>
      </w:r>
    </w:p>
    <w:p w:rsidR="00387B8D" w:rsidRPr="00011016" w:rsidRDefault="00387B8D" w:rsidP="00011016">
      <w:pPr>
        <w:ind w:left="720"/>
        <w:rPr>
          <w:i/>
          <w:sz w:val="20"/>
          <w:szCs w:val="20"/>
        </w:rPr>
      </w:pPr>
      <w:r w:rsidRPr="00011016">
        <w:rPr>
          <w:i/>
          <w:sz w:val="20"/>
          <w:szCs w:val="20"/>
        </w:rPr>
        <w:t xml:space="preserve">Centers for Learning – Lesson 7 – “The Path to Revolution, 1763-1776” </w:t>
      </w:r>
    </w:p>
    <w:p w:rsidR="00387B8D" w:rsidRPr="00387B8D" w:rsidRDefault="00387B8D" w:rsidP="00387B8D">
      <w:pPr>
        <w:rPr>
          <w:sz w:val="20"/>
          <w:szCs w:val="20"/>
        </w:rPr>
      </w:pPr>
    </w:p>
    <w:p w:rsidR="00011016" w:rsidRDefault="00387B8D" w:rsidP="008B2405">
      <w:pPr>
        <w:numPr>
          <w:ilvl w:val="0"/>
          <w:numId w:val="17"/>
        </w:numPr>
        <w:tabs>
          <w:tab w:val="clear" w:pos="0"/>
          <w:tab w:val="num" w:pos="1260"/>
        </w:tabs>
        <w:ind w:left="1260" w:hanging="360"/>
        <w:rPr>
          <w:sz w:val="20"/>
          <w:szCs w:val="20"/>
        </w:rPr>
      </w:pPr>
      <w:r w:rsidRPr="00387B8D">
        <w:rPr>
          <w:sz w:val="20"/>
          <w:szCs w:val="20"/>
        </w:rPr>
        <w:t>The American Revolution</w:t>
      </w:r>
    </w:p>
    <w:p w:rsidR="00011016" w:rsidRDefault="00387B8D" w:rsidP="00011016">
      <w:pPr>
        <w:numPr>
          <w:ilvl w:val="0"/>
          <w:numId w:val="110"/>
        </w:numPr>
        <w:rPr>
          <w:sz w:val="20"/>
          <w:szCs w:val="20"/>
        </w:rPr>
      </w:pPr>
      <w:r w:rsidRPr="00387B8D">
        <w:rPr>
          <w:sz w:val="20"/>
          <w:szCs w:val="20"/>
        </w:rPr>
        <w:t>First Continental Congress</w:t>
      </w:r>
    </w:p>
    <w:p w:rsidR="00011016" w:rsidRDefault="00387B8D" w:rsidP="00011016">
      <w:pPr>
        <w:numPr>
          <w:ilvl w:val="0"/>
          <w:numId w:val="110"/>
        </w:numPr>
        <w:rPr>
          <w:sz w:val="20"/>
          <w:szCs w:val="20"/>
        </w:rPr>
      </w:pPr>
      <w:smartTag w:uri="urn:schemas-microsoft-com:office:smarttags" w:element="City">
        <w:r w:rsidRPr="00387B8D">
          <w:rPr>
            <w:sz w:val="20"/>
            <w:szCs w:val="20"/>
          </w:rPr>
          <w:t>Lexington</w:t>
        </w:r>
      </w:smartTag>
      <w:r w:rsidRPr="00387B8D">
        <w:rPr>
          <w:sz w:val="20"/>
          <w:szCs w:val="20"/>
        </w:rPr>
        <w:t xml:space="preserve"> </w:t>
      </w:r>
      <w:smartTag w:uri="urn:schemas-microsoft-com:office:smarttags" w:element="place">
        <w:smartTag w:uri="urn:schemas-microsoft-com:office:smarttags" w:element="City">
          <w:r w:rsidRPr="00387B8D">
            <w:rPr>
              <w:sz w:val="20"/>
              <w:szCs w:val="20"/>
            </w:rPr>
            <w:t>Concord</w:t>
          </w:r>
        </w:smartTag>
      </w:smartTag>
    </w:p>
    <w:p w:rsidR="00011016" w:rsidRDefault="00387B8D" w:rsidP="00011016">
      <w:pPr>
        <w:numPr>
          <w:ilvl w:val="0"/>
          <w:numId w:val="110"/>
        </w:numPr>
        <w:rPr>
          <w:sz w:val="20"/>
          <w:szCs w:val="20"/>
        </w:rPr>
      </w:pPr>
      <w:r w:rsidRPr="00387B8D">
        <w:rPr>
          <w:sz w:val="20"/>
          <w:szCs w:val="20"/>
        </w:rPr>
        <w:t xml:space="preserve">Declaration of </w:t>
      </w:r>
      <w:smartTag w:uri="urn:schemas-microsoft-com:office:smarttags" w:element="place">
        <w:smartTag w:uri="urn:schemas-microsoft-com:office:smarttags" w:element="City">
          <w:r w:rsidRPr="00387B8D">
            <w:rPr>
              <w:sz w:val="20"/>
              <w:szCs w:val="20"/>
            </w:rPr>
            <w:t>Independence</w:t>
          </w:r>
        </w:smartTag>
      </w:smartTag>
    </w:p>
    <w:p w:rsidR="00387B8D" w:rsidRPr="00387B8D" w:rsidRDefault="00387B8D" w:rsidP="00011016">
      <w:pPr>
        <w:numPr>
          <w:ilvl w:val="0"/>
          <w:numId w:val="110"/>
        </w:numPr>
        <w:rPr>
          <w:sz w:val="20"/>
          <w:szCs w:val="20"/>
        </w:rPr>
      </w:pPr>
      <w:r w:rsidRPr="00387B8D">
        <w:rPr>
          <w:sz w:val="20"/>
          <w:szCs w:val="20"/>
        </w:rPr>
        <w:t>Military Conduct of War</w:t>
      </w:r>
    </w:p>
    <w:p w:rsidR="00387B8D" w:rsidRPr="00387B8D" w:rsidRDefault="00387B8D" w:rsidP="00011016">
      <w:pPr>
        <w:tabs>
          <w:tab w:val="left" w:pos="1800"/>
        </w:tabs>
        <w:ind w:left="1800" w:hanging="360"/>
        <w:rPr>
          <w:sz w:val="20"/>
          <w:szCs w:val="20"/>
        </w:rPr>
      </w:pPr>
      <w:r w:rsidRPr="00387B8D">
        <w:rPr>
          <w:sz w:val="20"/>
          <w:szCs w:val="20"/>
        </w:rPr>
        <w:t>a.</w:t>
      </w:r>
      <w:r w:rsidRPr="00387B8D">
        <w:rPr>
          <w:sz w:val="20"/>
          <w:szCs w:val="20"/>
        </w:rPr>
        <w:tab/>
        <w:t>Campaign Battles</w:t>
      </w:r>
    </w:p>
    <w:p w:rsidR="00387B8D" w:rsidRPr="00387B8D" w:rsidRDefault="00387B8D" w:rsidP="00011016">
      <w:pPr>
        <w:tabs>
          <w:tab w:val="left" w:pos="1800"/>
        </w:tabs>
        <w:ind w:left="1800" w:hanging="360"/>
        <w:rPr>
          <w:sz w:val="20"/>
          <w:szCs w:val="20"/>
        </w:rPr>
      </w:pPr>
      <w:r w:rsidRPr="00387B8D">
        <w:rPr>
          <w:sz w:val="20"/>
          <w:szCs w:val="20"/>
        </w:rPr>
        <w:t>b.</w:t>
      </w:r>
      <w:r w:rsidRPr="00387B8D">
        <w:rPr>
          <w:sz w:val="20"/>
          <w:szCs w:val="20"/>
        </w:rPr>
        <w:tab/>
        <w:t xml:space="preserve">French </w:t>
      </w:r>
      <w:smartTag w:uri="urn:schemas-microsoft-com:office:smarttags" w:element="place">
        <w:smartTag w:uri="urn:schemas-microsoft-com:office:smarttags" w:element="City">
          <w:r w:rsidRPr="00387B8D">
            <w:rPr>
              <w:sz w:val="20"/>
              <w:szCs w:val="20"/>
            </w:rPr>
            <w:t>Alliance</w:t>
          </w:r>
        </w:smartTag>
      </w:smartTag>
    </w:p>
    <w:p w:rsidR="00387B8D" w:rsidRPr="00387B8D" w:rsidRDefault="00387B8D" w:rsidP="00011016">
      <w:pPr>
        <w:tabs>
          <w:tab w:val="left" w:pos="1800"/>
        </w:tabs>
        <w:ind w:left="1800" w:hanging="360"/>
        <w:rPr>
          <w:sz w:val="20"/>
          <w:szCs w:val="20"/>
        </w:rPr>
      </w:pPr>
      <w:r w:rsidRPr="00387B8D">
        <w:rPr>
          <w:sz w:val="20"/>
          <w:szCs w:val="20"/>
        </w:rPr>
        <w:t>c.</w:t>
      </w:r>
      <w:r w:rsidRPr="00387B8D">
        <w:rPr>
          <w:sz w:val="20"/>
          <w:szCs w:val="20"/>
        </w:rPr>
        <w:tab/>
        <w:t xml:space="preserve">Treaty of </w:t>
      </w:r>
      <w:smartTag w:uri="urn:schemas-microsoft-com:office:smarttags" w:element="place">
        <w:smartTag w:uri="urn:schemas-microsoft-com:office:smarttags" w:element="City">
          <w:r w:rsidRPr="00387B8D">
            <w:rPr>
              <w:sz w:val="20"/>
              <w:szCs w:val="20"/>
            </w:rPr>
            <w:t>Paris</w:t>
          </w:r>
        </w:smartTag>
      </w:smartTag>
      <w:r w:rsidRPr="00387B8D">
        <w:rPr>
          <w:sz w:val="20"/>
          <w:szCs w:val="20"/>
        </w:rPr>
        <w:t>, 1783</w:t>
      </w:r>
    </w:p>
    <w:p w:rsidR="00387B8D" w:rsidRPr="00011016" w:rsidRDefault="00011016" w:rsidP="00011016">
      <w:pPr>
        <w:ind w:left="720"/>
        <w:rPr>
          <w:i/>
          <w:sz w:val="20"/>
          <w:szCs w:val="20"/>
        </w:rPr>
      </w:pPr>
      <w:r>
        <w:rPr>
          <w:i/>
          <w:sz w:val="20"/>
          <w:szCs w:val="20"/>
        </w:rPr>
        <w:t xml:space="preserve">Handouts: </w:t>
      </w:r>
      <w:r w:rsidR="00387B8D" w:rsidRPr="00011016">
        <w:rPr>
          <w:i/>
          <w:sz w:val="20"/>
          <w:szCs w:val="20"/>
        </w:rPr>
        <w:t>Writing the Thesis Statement</w:t>
      </w:r>
    </w:p>
    <w:p w:rsidR="00387B8D" w:rsidRPr="00011016" w:rsidRDefault="00387B8D" w:rsidP="00011016">
      <w:pPr>
        <w:ind w:left="720"/>
        <w:rPr>
          <w:i/>
          <w:sz w:val="20"/>
          <w:szCs w:val="20"/>
        </w:rPr>
      </w:pPr>
      <w:r w:rsidRPr="00011016">
        <w:rPr>
          <w:i/>
          <w:sz w:val="20"/>
          <w:szCs w:val="20"/>
        </w:rPr>
        <w:t xml:space="preserve">        </w:t>
      </w:r>
      <w:r w:rsidR="00011016" w:rsidRPr="00011016">
        <w:rPr>
          <w:i/>
          <w:sz w:val="20"/>
          <w:szCs w:val="20"/>
        </w:rPr>
        <w:tab/>
        <w:t xml:space="preserve">      </w:t>
      </w:r>
      <w:r w:rsidRPr="00011016">
        <w:rPr>
          <w:i/>
          <w:sz w:val="20"/>
          <w:szCs w:val="20"/>
        </w:rPr>
        <w:t>Guidelines for writing D.B.Q. based questions</w:t>
      </w:r>
    </w:p>
    <w:p w:rsidR="00387B8D" w:rsidRPr="00011016" w:rsidRDefault="00387B8D" w:rsidP="00011016">
      <w:pPr>
        <w:ind w:left="1440" w:firstLine="720"/>
        <w:rPr>
          <w:i/>
          <w:sz w:val="20"/>
          <w:szCs w:val="20"/>
        </w:rPr>
      </w:pPr>
      <w:r w:rsidRPr="00011016">
        <w:rPr>
          <w:i/>
          <w:sz w:val="20"/>
          <w:szCs w:val="20"/>
        </w:rPr>
        <w:t xml:space="preserve">*D.B.Q. on the American Revolution </w:t>
      </w:r>
    </w:p>
    <w:p w:rsidR="00387B8D" w:rsidRPr="00011016" w:rsidRDefault="00387B8D" w:rsidP="00011016">
      <w:pPr>
        <w:ind w:left="2160"/>
        <w:rPr>
          <w:i/>
          <w:sz w:val="20"/>
          <w:szCs w:val="20"/>
        </w:rPr>
      </w:pPr>
      <w:r w:rsidRPr="00011016">
        <w:rPr>
          <w:i/>
          <w:sz w:val="20"/>
          <w:szCs w:val="20"/>
        </w:rPr>
        <w:t xml:space="preserve">*Question – A radical altercation in American political ideas </w:t>
      </w:r>
      <w:proofErr w:type="gramStart"/>
      <w:r w:rsidRPr="00011016">
        <w:rPr>
          <w:i/>
          <w:sz w:val="20"/>
          <w:szCs w:val="20"/>
        </w:rPr>
        <w:t>and  institutions</w:t>
      </w:r>
      <w:proofErr w:type="gramEnd"/>
      <w:r w:rsidRPr="00011016">
        <w:rPr>
          <w:i/>
          <w:sz w:val="20"/>
          <w:szCs w:val="20"/>
        </w:rPr>
        <w:t xml:space="preserve"> - a conservative movement?</w:t>
      </w:r>
    </w:p>
    <w:p w:rsidR="00387B8D" w:rsidRPr="00387B8D" w:rsidRDefault="00387B8D" w:rsidP="00387B8D">
      <w:pPr>
        <w:ind w:left="1440"/>
        <w:rPr>
          <w:sz w:val="20"/>
          <w:szCs w:val="20"/>
        </w:rPr>
      </w:pPr>
    </w:p>
    <w:p w:rsidR="00387B8D" w:rsidRPr="000F0E3F" w:rsidRDefault="00387B8D" w:rsidP="00387B8D">
      <w:pPr>
        <w:rPr>
          <w:b/>
          <w:sz w:val="20"/>
          <w:szCs w:val="20"/>
        </w:rPr>
      </w:pPr>
      <w:r w:rsidRPr="000F0E3F">
        <w:rPr>
          <w:b/>
          <w:sz w:val="20"/>
          <w:szCs w:val="20"/>
        </w:rPr>
        <w:t>Unit 3 – Formation of a New Nation</w:t>
      </w:r>
    </w:p>
    <w:p w:rsidR="000F0E3F" w:rsidRDefault="00387B8D" w:rsidP="000F0E3F">
      <w:pPr>
        <w:ind w:left="720"/>
        <w:rPr>
          <w:sz w:val="20"/>
          <w:szCs w:val="20"/>
        </w:rPr>
      </w:pPr>
      <w:r w:rsidRPr="00387B8D">
        <w:rPr>
          <w:sz w:val="20"/>
          <w:szCs w:val="20"/>
        </w:rPr>
        <w:t xml:space="preserve">A.  The Articles of Confederation and the Critical Period </w:t>
      </w:r>
    </w:p>
    <w:p w:rsidR="00387B8D" w:rsidRPr="00387B8D" w:rsidRDefault="000F0E3F" w:rsidP="000F0E3F">
      <w:pPr>
        <w:ind w:left="720" w:firstLine="360"/>
        <w:rPr>
          <w:sz w:val="20"/>
          <w:szCs w:val="20"/>
        </w:rPr>
      </w:pPr>
      <w:r>
        <w:rPr>
          <w:sz w:val="20"/>
          <w:szCs w:val="20"/>
        </w:rPr>
        <w:t xml:space="preserve">1.     </w:t>
      </w:r>
      <w:r w:rsidR="00387B8D" w:rsidRPr="00387B8D">
        <w:rPr>
          <w:sz w:val="20"/>
          <w:szCs w:val="20"/>
        </w:rPr>
        <w:t xml:space="preserve">Strengths                                                               </w:t>
      </w:r>
    </w:p>
    <w:p w:rsidR="00387B8D" w:rsidRPr="00387B8D" w:rsidRDefault="00387B8D" w:rsidP="000F0E3F">
      <w:pPr>
        <w:tabs>
          <w:tab w:val="left" w:pos="1800"/>
        </w:tabs>
        <w:ind w:left="1440" w:hanging="360"/>
        <w:rPr>
          <w:sz w:val="20"/>
          <w:szCs w:val="20"/>
        </w:rPr>
      </w:pPr>
      <w:r w:rsidRPr="00387B8D">
        <w:rPr>
          <w:sz w:val="20"/>
          <w:szCs w:val="20"/>
        </w:rPr>
        <w:t>2.</w:t>
      </w:r>
      <w:r w:rsidRPr="00387B8D">
        <w:rPr>
          <w:sz w:val="20"/>
          <w:szCs w:val="20"/>
        </w:rPr>
        <w:tab/>
        <w:t>Weaknesses – “Shay’s Rebellion”</w:t>
      </w:r>
    </w:p>
    <w:p w:rsidR="00387B8D" w:rsidRPr="00387B8D" w:rsidRDefault="00387B8D" w:rsidP="000F0E3F">
      <w:pPr>
        <w:tabs>
          <w:tab w:val="left" w:pos="1800"/>
        </w:tabs>
        <w:ind w:left="1440" w:hanging="360"/>
        <w:rPr>
          <w:sz w:val="20"/>
          <w:szCs w:val="20"/>
        </w:rPr>
      </w:pPr>
      <w:r w:rsidRPr="00387B8D">
        <w:rPr>
          <w:sz w:val="20"/>
          <w:szCs w:val="20"/>
        </w:rPr>
        <w:t>3.</w:t>
      </w:r>
      <w:r w:rsidRPr="00387B8D">
        <w:rPr>
          <w:sz w:val="20"/>
          <w:szCs w:val="20"/>
        </w:rPr>
        <w:tab/>
        <w:t>Steps leading to the Constitutional Convention in</w:t>
      </w:r>
    </w:p>
    <w:p w:rsidR="00387B8D" w:rsidRPr="00387B8D" w:rsidRDefault="00387B8D" w:rsidP="000F0E3F">
      <w:pPr>
        <w:tabs>
          <w:tab w:val="left" w:pos="1800"/>
        </w:tabs>
        <w:ind w:left="1800" w:hanging="360"/>
        <w:rPr>
          <w:sz w:val="20"/>
          <w:szCs w:val="20"/>
        </w:rPr>
      </w:pPr>
      <w:proofErr w:type="gramStart"/>
      <w:r w:rsidRPr="00387B8D">
        <w:rPr>
          <w:sz w:val="20"/>
          <w:szCs w:val="20"/>
        </w:rPr>
        <w:t>a</w:t>
      </w:r>
      <w:proofErr w:type="gramEnd"/>
      <w:r w:rsidRPr="00387B8D">
        <w:rPr>
          <w:sz w:val="20"/>
          <w:szCs w:val="20"/>
        </w:rPr>
        <w:t>.</w:t>
      </w:r>
      <w:r w:rsidRPr="00387B8D">
        <w:rPr>
          <w:sz w:val="20"/>
          <w:szCs w:val="20"/>
        </w:rPr>
        <w:tab/>
      </w:r>
      <w:smartTag w:uri="urn:schemas-microsoft-com:office:smarttags" w:element="place">
        <w:smartTag w:uri="urn:schemas-microsoft-com:office:smarttags" w:element="PlaceType">
          <w:r w:rsidRPr="00387B8D">
            <w:rPr>
              <w:sz w:val="20"/>
              <w:szCs w:val="20"/>
            </w:rPr>
            <w:t>Mt.</w:t>
          </w:r>
        </w:smartTag>
        <w:r w:rsidRPr="00387B8D">
          <w:rPr>
            <w:sz w:val="20"/>
            <w:szCs w:val="20"/>
          </w:rPr>
          <w:t xml:space="preserve"> </w:t>
        </w:r>
        <w:smartTag w:uri="urn:schemas-microsoft-com:office:smarttags" w:element="PlaceName">
          <w:r w:rsidRPr="00387B8D">
            <w:rPr>
              <w:sz w:val="20"/>
              <w:szCs w:val="20"/>
            </w:rPr>
            <w:t>Vernon</w:t>
          </w:r>
        </w:smartTag>
      </w:smartTag>
    </w:p>
    <w:p w:rsidR="00387B8D" w:rsidRPr="00387B8D" w:rsidRDefault="00387B8D" w:rsidP="000F0E3F">
      <w:pPr>
        <w:tabs>
          <w:tab w:val="left" w:pos="1800"/>
        </w:tabs>
        <w:ind w:left="1800" w:hanging="360"/>
        <w:rPr>
          <w:sz w:val="20"/>
          <w:szCs w:val="20"/>
        </w:rPr>
      </w:pPr>
      <w:r w:rsidRPr="00387B8D">
        <w:rPr>
          <w:sz w:val="20"/>
          <w:szCs w:val="20"/>
        </w:rPr>
        <w:t>b.</w:t>
      </w:r>
      <w:r w:rsidRPr="00387B8D">
        <w:rPr>
          <w:sz w:val="20"/>
          <w:szCs w:val="20"/>
        </w:rPr>
        <w:tab/>
      </w:r>
      <w:smartTag w:uri="urn:schemas-microsoft-com:office:smarttags" w:element="place">
        <w:smartTag w:uri="urn:schemas-microsoft-com:office:smarttags" w:element="City">
          <w:r w:rsidRPr="00387B8D">
            <w:rPr>
              <w:sz w:val="20"/>
              <w:szCs w:val="20"/>
            </w:rPr>
            <w:t>Annapolis</w:t>
          </w:r>
        </w:smartTag>
      </w:smartTag>
    </w:p>
    <w:p w:rsidR="000F0E3F" w:rsidRDefault="00387B8D" w:rsidP="000F0E3F">
      <w:pPr>
        <w:tabs>
          <w:tab w:val="left" w:pos="1800"/>
        </w:tabs>
        <w:ind w:left="1800" w:hanging="360"/>
        <w:rPr>
          <w:sz w:val="20"/>
          <w:szCs w:val="20"/>
        </w:rPr>
      </w:pPr>
      <w:r w:rsidRPr="00387B8D">
        <w:rPr>
          <w:sz w:val="20"/>
          <w:szCs w:val="20"/>
        </w:rPr>
        <w:t>c.</w:t>
      </w:r>
      <w:r w:rsidRPr="00387B8D">
        <w:rPr>
          <w:sz w:val="20"/>
          <w:szCs w:val="20"/>
        </w:rPr>
        <w:tab/>
      </w:r>
      <w:smartTag w:uri="urn:schemas-microsoft-com:office:smarttags" w:element="place">
        <w:smartTag w:uri="urn:schemas-microsoft-com:office:smarttags" w:element="City">
          <w:r w:rsidRPr="00387B8D">
            <w:rPr>
              <w:sz w:val="20"/>
              <w:szCs w:val="20"/>
            </w:rPr>
            <w:t>Philadelphia</w:t>
          </w:r>
        </w:smartTag>
      </w:smartTag>
    </w:p>
    <w:p w:rsidR="000F0E3F" w:rsidRDefault="00387B8D" w:rsidP="008B2405">
      <w:pPr>
        <w:numPr>
          <w:ilvl w:val="0"/>
          <w:numId w:val="111"/>
        </w:numPr>
        <w:tabs>
          <w:tab w:val="clear" w:pos="0"/>
          <w:tab w:val="left" w:pos="990"/>
        </w:tabs>
        <w:ind w:left="990" w:hanging="270"/>
        <w:rPr>
          <w:sz w:val="20"/>
          <w:szCs w:val="20"/>
        </w:rPr>
      </w:pPr>
      <w:r w:rsidRPr="00387B8D">
        <w:rPr>
          <w:sz w:val="20"/>
          <w:szCs w:val="20"/>
        </w:rPr>
        <w:t xml:space="preserve">The </w:t>
      </w:r>
      <w:smartTag w:uri="urn:schemas-microsoft-com:office:smarttags" w:element="place">
        <w:smartTag w:uri="urn:schemas-microsoft-com:office:smarttags" w:element="City">
          <w:r w:rsidRPr="00387B8D">
            <w:rPr>
              <w:sz w:val="20"/>
              <w:szCs w:val="20"/>
            </w:rPr>
            <w:t>Philadelphia</w:t>
          </w:r>
        </w:smartTag>
      </w:smartTag>
      <w:r w:rsidRPr="00387B8D">
        <w:rPr>
          <w:sz w:val="20"/>
          <w:szCs w:val="20"/>
        </w:rPr>
        <w:t xml:space="preserve"> Convention</w:t>
      </w:r>
    </w:p>
    <w:p w:rsidR="000F0E3F" w:rsidRDefault="00387B8D" w:rsidP="000F0E3F">
      <w:pPr>
        <w:numPr>
          <w:ilvl w:val="0"/>
          <w:numId w:val="112"/>
        </w:numPr>
        <w:tabs>
          <w:tab w:val="left" w:pos="990"/>
        </w:tabs>
        <w:rPr>
          <w:sz w:val="20"/>
          <w:szCs w:val="20"/>
        </w:rPr>
      </w:pPr>
      <w:r w:rsidRPr="00387B8D">
        <w:rPr>
          <w:sz w:val="20"/>
          <w:szCs w:val="20"/>
        </w:rPr>
        <w:t>Drafting the Constitution</w:t>
      </w:r>
    </w:p>
    <w:p w:rsidR="000F0E3F" w:rsidRDefault="00387B8D" w:rsidP="000F0E3F">
      <w:pPr>
        <w:numPr>
          <w:ilvl w:val="0"/>
          <w:numId w:val="112"/>
        </w:numPr>
        <w:tabs>
          <w:tab w:val="left" w:pos="990"/>
        </w:tabs>
        <w:rPr>
          <w:sz w:val="20"/>
          <w:szCs w:val="20"/>
        </w:rPr>
      </w:pPr>
      <w:r w:rsidRPr="00387B8D">
        <w:rPr>
          <w:sz w:val="20"/>
          <w:szCs w:val="20"/>
        </w:rPr>
        <w:t>Compromises and Conflicts</w:t>
      </w:r>
    </w:p>
    <w:p w:rsidR="000F0E3F" w:rsidRDefault="00387B8D" w:rsidP="000F0E3F">
      <w:pPr>
        <w:numPr>
          <w:ilvl w:val="0"/>
          <w:numId w:val="112"/>
        </w:numPr>
        <w:tabs>
          <w:tab w:val="left" w:pos="990"/>
        </w:tabs>
        <w:rPr>
          <w:sz w:val="20"/>
          <w:szCs w:val="20"/>
        </w:rPr>
      </w:pPr>
      <w:r w:rsidRPr="00387B8D">
        <w:rPr>
          <w:sz w:val="20"/>
          <w:szCs w:val="20"/>
        </w:rPr>
        <w:t>Fight for Ratification</w:t>
      </w:r>
    </w:p>
    <w:p w:rsidR="000F0E3F" w:rsidRDefault="00387B8D" w:rsidP="008B2405">
      <w:pPr>
        <w:numPr>
          <w:ilvl w:val="0"/>
          <w:numId w:val="113"/>
        </w:numPr>
        <w:tabs>
          <w:tab w:val="clear" w:pos="0"/>
          <w:tab w:val="num" w:pos="990"/>
        </w:tabs>
        <w:ind w:left="990" w:hanging="270"/>
        <w:rPr>
          <w:sz w:val="20"/>
          <w:szCs w:val="20"/>
        </w:rPr>
      </w:pPr>
      <w:smartTag w:uri="urn:schemas-microsoft-com:office:smarttags" w:element="place">
        <w:smartTag w:uri="urn:schemas-microsoft-com:office:smarttags" w:element="State">
          <w:r w:rsidRPr="00387B8D">
            <w:rPr>
              <w:sz w:val="20"/>
              <w:szCs w:val="20"/>
            </w:rPr>
            <w:t>Washington</w:t>
          </w:r>
        </w:smartTag>
      </w:smartTag>
      <w:r w:rsidRPr="00387B8D">
        <w:rPr>
          <w:sz w:val="20"/>
          <w:szCs w:val="20"/>
        </w:rPr>
        <w:t>’s Presidency</w:t>
      </w:r>
    </w:p>
    <w:p w:rsidR="000F0E3F" w:rsidRDefault="00387B8D" w:rsidP="008B2405">
      <w:pPr>
        <w:numPr>
          <w:ilvl w:val="0"/>
          <w:numId w:val="113"/>
        </w:numPr>
        <w:tabs>
          <w:tab w:val="clear" w:pos="0"/>
          <w:tab w:val="num" w:pos="990"/>
        </w:tabs>
        <w:ind w:left="990" w:hanging="270"/>
        <w:rPr>
          <w:sz w:val="20"/>
          <w:szCs w:val="20"/>
        </w:rPr>
      </w:pPr>
      <w:smartTag w:uri="urn:schemas-microsoft-com:office:smarttags" w:element="place">
        <w:smartTag w:uri="urn:schemas-microsoft-com:office:smarttags" w:element="City">
          <w:r w:rsidRPr="00387B8D">
            <w:rPr>
              <w:sz w:val="20"/>
              <w:szCs w:val="20"/>
            </w:rPr>
            <w:t>Hamilton</w:t>
          </w:r>
        </w:smartTag>
      </w:smartTag>
      <w:r w:rsidRPr="00387B8D">
        <w:rPr>
          <w:sz w:val="20"/>
          <w:szCs w:val="20"/>
        </w:rPr>
        <w:t>’s Financial Program</w:t>
      </w:r>
    </w:p>
    <w:p w:rsidR="00387B8D" w:rsidRDefault="00387B8D" w:rsidP="008B2405">
      <w:pPr>
        <w:numPr>
          <w:ilvl w:val="0"/>
          <w:numId w:val="113"/>
        </w:numPr>
        <w:tabs>
          <w:tab w:val="clear" w:pos="0"/>
          <w:tab w:val="num" w:pos="990"/>
        </w:tabs>
        <w:ind w:left="990" w:hanging="270"/>
        <w:rPr>
          <w:sz w:val="20"/>
          <w:szCs w:val="20"/>
        </w:rPr>
      </w:pPr>
      <w:r w:rsidRPr="00387B8D">
        <w:rPr>
          <w:sz w:val="20"/>
          <w:szCs w:val="20"/>
        </w:rPr>
        <w:t>Foreign Affairs</w:t>
      </w:r>
    </w:p>
    <w:p w:rsidR="000F0E3F" w:rsidRDefault="00387B8D" w:rsidP="000F0E3F">
      <w:pPr>
        <w:numPr>
          <w:ilvl w:val="0"/>
          <w:numId w:val="114"/>
        </w:numPr>
        <w:rPr>
          <w:sz w:val="20"/>
          <w:szCs w:val="20"/>
        </w:rPr>
      </w:pPr>
      <w:r w:rsidRPr="00387B8D">
        <w:rPr>
          <w:sz w:val="20"/>
          <w:szCs w:val="20"/>
        </w:rPr>
        <w:t>Genet Affair</w:t>
      </w:r>
    </w:p>
    <w:p w:rsidR="000F0E3F" w:rsidRDefault="00387B8D" w:rsidP="000F0E3F">
      <w:pPr>
        <w:numPr>
          <w:ilvl w:val="0"/>
          <w:numId w:val="114"/>
        </w:numPr>
        <w:rPr>
          <w:sz w:val="20"/>
          <w:szCs w:val="20"/>
        </w:rPr>
      </w:pPr>
      <w:r w:rsidRPr="00387B8D">
        <w:rPr>
          <w:sz w:val="20"/>
          <w:szCs w:val="20"/>
        </w:rPr>
        <w:t>Proclamation of Neutrality</w:t>
      </w:r>
    </w:p>
    <w:p w:rsidR="000F0E3F" w:rsidRDefault="00387B8D" w:rsidP="000F0E3F">
      <w:pPr>
        <w:numPr>
          <w:ilvl w:val="0"/>
          <w:numId w:val="114"/>
        </w:numPr>
        <w:rPr>
          <w:sz w:val="20"/>
          <w:szCs w:val="20"/>
        </w:rPr>
      </w:pPr>
      <w:r w:rsidRPr="00387B8D">
        <w:rPr>
          <w:sz w:val="20"/>
          <w:szCs w:val="20"/>
        </w:rPr>
        <w:t>Whiskey Rebellion</w:t>
      </w:r>
    </w:p>
    <w:p w:rsidR="000F0E3F" w:rsidRDefault="00387B8D" w:rsidP="000F0E3F">
      <w:pPr>
        <w:numPr>
          <w:ilvl w:val="0"/>
          <w:numId w:val="114"/>
        </w:numPr>
        <w:rPr>
          <w:sz w:val="20"/>
          <w:szCs w:val="20"/>
        </w:rPr>
      </w:pPr>
      <w:r w:rsidRPr="00387B8D">
        <w:rPr>
          <w:sz w:val="20"/>
          <w:szCs w:val="20"/>
        </w:rPr>
        <w:t>Jay and Pinckney Treaties</w:t>
      </w:r>
    </w:p>
    <w:p w:rsidR="00387B8D" w:rsidRPr="00387B8D" w:rsidRDefault="00387B8D" w:rsidP="00387B8D">
      <w:pPr>
        <w:numPr>
          <w:ilvl w:val="0"/>
          <w:numId w:val="114"/>
        </w:numPr>
        <w:rPr>
          <w:sz w:val="20"/>
          <w:szCs w:val="20"/>
        </w:rPr>
      </w:pPr>
      <w:r w:rsidRPr="00387B8D">
        <w:rPr>
          <w:sz w:val="20"/>
          <w:szCs w:val="20"/>
        </w:rPr>
        <w:t>Farewell Address</w:t>
      </w:r>
    </w:p>
    <w:p w:rsidR="00387B8D" w:rsidRPr="000F0E3F" w:rsidRDefault="00387B8D" w:rsidP="00DC29A1">
      <w:pPr>
        <w:rPr>
          <w:i/>
          <w:sz w:val="20"/>
          <w:szCs w:val="20"/>
        </w:rPr>
      </w:pPr>
      <w:r w:rsidRPr="000F0E3F">
        <w:rPr>
          <w:i/>
          <w:sz w:val="20"/>
          <w:szCs w:val="20"/>
        </w:rPr>
        <w:t>Text:  Chapter 8-10</w:t>
      </w:r>
    </w:p>
    <w:p w:rsidR="00387B8D" w:rsidRPr="000F0E3F" w:rsidRDefault="00387B8D" w:rsidP="00DC29A1">
      <w:pPr>
        <w:rPr>
          <w:i/>
          <w:sz w:val="20"/>
          <w:szCs w:val="20"/>
        </w:rPr>
      </w:pPr>
      <w:r w:rsidRPr="000F0E3F">
        <w:rPr>
          <w:i/>
          <w:sz w:val="20"/>
          <w:szCs w:val="20"/>
        </w:rPr>
        <w:t xml:space="preserve">Video:  “The Man Who Would </w:t>
      </w:r>
      <w:proofErr w:type="gramStart"/>
      <w:r w:rsidRPr="000F0E3F">
        <w:rPr>
          <w:i/>
          <w:sz w:val="20"/>
          <w:szCs w:val="20"/>
        </w:rPr>
        <w:t>Not  Be</w:t>
      </w:r>
      <w:proofErr w:type="gramEnd"/>
      <w:r w:rsidRPr="000F0E3F">
        <w:rPr>
          <w:i/>
          <w:sz w:val="20"/>
          <w:szCs w:val="20"/>
        </w:rPr>
        <w:t xml:space="preserve"> King” with the study guide.</w:t>
      </w:r>
    </w:p>
    <w:p w:rsidR="00DC29A1" w:rsidRDefault="00387B8D" w:rsidP="00DC29A1">
      <w:pPr>
        <w:rPr>
          <w:i/>
          <w:sz w:val="20"/>
          <w:szCs w:val="20"/>
        </w:rPr>
      </w:pPr>
      <w:r w:rsidRPr="000F0E3F">
        <w:rPr>
          <w:i/>
          <w:sz w:val="20"/>
          <w:szCs w:val="20"/>
        </w:rPr>
        <w:t xml:space="preserve">Activities: (The Center for Learning)  </w:t>
      </w:r>
    </w:p>
    <w:p w:rsidR="00DC29A1" w:rsidRDefault="00387B8D" w:rsidP="00DC29A1">
      <w:pPr>
        <w:ind w:left="165" w:firstLine="720"/>
        <w:rPr>
          <w:i/>
          <w:sz w:val="20"/>
          <w:szCs w:val="20"/>
        </w:rPr>
      </w:pPr>
      <w:proofErr w:type="gramStart"/>
      <w:r w:rsidRPr="000F0E3F">
        <w:rPr>
          <w:i/>
          <w:sz w:val="20"/>
          <w:szCs w:val="20"/>
        </w:rPr>
        <w:t>Lesson 10 – “The Articles of Confederation-</w:t>
      </w:r>
      <w:r w:rsidR="00DC29A1">
        <w:rPr>
          <w:i/>
          <w:sz w:val="20"/>
          <w:szCs w:val="20"/>
        </w:rPr>
        <w:t xml:space="preserve"> </w:t>
      </w:r>
      <w:r w:rsidRPr="000F0E3F">
        <w:rPr>
          <w:i/>
          <w:sz w:val="20"/>
          <w:szCs w:val="20"/>
        </w:rPr>
        <w:t>Challenge of Sovereignty.”</w:t>
      </w:r>
      <w:proofErr w:type="gramEnd"/>
      <w:r w:rsidRPr="000F0E3F">
        <w:rPr>
          <w:i/>
          <w:sz w:val="20"/>
          <w:szCs w:val="20"/>
        </w:rPr>
        <w:t xml:space="preserve">    </w:t>
      </w:r>
    </w:p>
    <w:p w:rsidR="00DC29A1" w:rsidRDefault="00387B8D" w:rsidP="00DC29A1">
      <w:pPr>
        <w:ind w:left="165" w:firstLine="720"/>
        <w:rPr>
          <w:i/>
          <w:sz w:val="20"/>
          <w:szCs w:val="20"/>
        </w:rPr>
      </w:pPr>
      <w:proofErr w:type="gramStart"/>
      <w:r w:rsidRPr="000F0E3F">
        <w:rPr>
          <w:i/>
          <w:sz w:val="20"/>
          <w:szCs w:val="20"/>
        </w:rPr>
        <w:t>Lesson 12 - “The Foundations of American</w:t>
      </w:r>
      <w:r w:rsidR="00564C5C">
        <w:rPr>
          <w:i/>
          <w:sz w:val="20"/>
          <w:szCs w:val="20"/>
        </w:rPr>
        <w:t xml:space="preserve"> </w:t>
      </w:r>
      <w:r w:rsidRPr="000F0E3F">
        <w:rPr>
          <w:i/>
          <w:sz w:val="20"/>
          <w:szCs w:val="20"/>
        </w:rPr>
        <w:t>Foreign Policy”.</w:t>
      </w:r>
      <w:proofErr w:type="gramEnd"/>
      <w:r w:rsidRPr="000F0E3F">
        <w:rPr>
          <w:i/>
          <w:sz w:val="20"/>
          <w:szCs w:val="20"/>
        </w:rPr>
        <w:t xml:space="preserve">  </w:t>
      </w:r>
    </w:p>
    <w:p w:rsidR="00387B8D" w:rsidRPr="00564C5C" w:rsidRDefault="00387B8D" w:rsidP="00DC29A1">
      <w:pPr>
        <w:ind w:left="165" w:firstLine="720"/>
        <w:rPr>
          <w:i/>
          <w:sz w:val="20"/>
          <w:szCs w:val="20"/>
        </w:rPr>
      </w:pPr>
      <w:proofErr w:type="gramStart"/>
      <w:r w:rsidRPr="000F0E3F">
        <w:rPr>
          <w:i/>
          <w:sz w:val="20"/>
          <w:szCs w:val="20"/>
        </w:rPr>
        <w:lastRenderedPageBreak/>
        <w:t>Lesson  13</w:t>
      </w:r>
      <w:proofErr w:type="gramEnd"/>
      <w:r w:rsidRPr="000F0E3F">
        <w:rPr>
          <w:i/>
          <w:sz w:val="20"/>
          <w:szCs w:val="20"/>
        </w:rPr>
        <w:t xml:space="preserve"> – “ The Development of Political Parties”.</w:t>
      </w:r>
    </w:p>
    <w:p w:rsidR="0019489F" w:rsidRDefault="0019489F" w:rsidP="000F0E3F">
      <w:pPr>
        <w:pStyle w:val="Heading2"/>
        <w:keepNext/>
        <w:rPr>
          <w:b/>
          <w:sz w:val="20"/>
          <w:szCs w:val="20"/>
        </w:rPr>
      </w:pPr>
    </w:p>
    <w:p w:rsidR="000F0E3F" w:rsidRPr="000F0E3F" w:rsidRDefault="00387B8D" w:rsidP="000F0E3F">
      <w:pPr>
        <w:pStyle w:val="Heading2"/>
        <w:keepNext/>
        <w:rPr>
          <w:b/>
          <w:bCs/>
          <w:sz w:val="20"/>
          <w:szCs w:val="20"/>
        </w:rPr>
      </w:pPr>
      <w:r w:rsidRPr="000F0E3F">
        <w:rPr>
          <w:b/>
          <w:sz w:val="20"/>
          <w:szCs w:val="20"/>
        </w:rPr>
        <w:t>Unit 4 – Jeffersonian Democracy</w:t>
      </w:r>
    </w:p>
    <w:p w:rsidR="00387B8D" w:rsidRPr="00387B8D" w:rsidRDefault="00387B8D" w:rsidP="00387B8D">
      <w:pPr>
        <w:numPr>
          <w:ilvl w:val="0"/>
          <w:numId w:val="18"/>
        </w:numPr>
        <w:tabs>
          <w:tab w:val="left" w:pos="1080"/>
        </w:tabs>
        <w:ind w:left="1080" w:hanging="360"/>
        <w:rPr>
          <w:sz w:val="20"/>
          <w:szCs w:val="20"/>
        </w:rPr>
      </w:pPr>
      <w:r w:rsidRPr="00387B8D">
        <w:rPr>
          <w:sz w:val="20"/>
          <w:szCs w:val="20"/>
        </w:rPr>
        <w:t>Personality and Philosophy</w:t>
      </w:r>
    </w:p>
    <w:p w:rsidR="00387B8D" w:rsidRPr="00387B8D" w:rsidRDefault="00387B8D" w:rsidP="00387B8D">
      <w:pPr>
        <w:numPr>
          <w:ilvl w:val="0"/>
          <w:numId w:val="19"/>
        </w:numPr>
        <w:tabs>
          <w:tab w:val="left" w:pos="1080"/>
        </w:tabs>
        <w:ind w:left="1080" w:hanging="360"/>
        <w:rPr>
          <w:sz w:val="20"/>
          <w:szCs w:val="20"/>
        </w:rPr>
      </w:pPr>
      <w:smartTag w:uri="urn:schemas-microsoft-com:office:smarttags" w:element="place">
        <w:r w:rsidRPr="00387B8D">
          <w:rPr>
            <w:sz w:val="20"/>
            <w:szCs w:val="20"/>
          </w:rPr>
          <w:t>Louisiana Purchase</w:t>
        </w:r>
      </w:smartTag>
    </w:p>
    <w:p w:rsidR="00387B8D" w:rsidRPr="00387B8D" w:rsidRDefault="00387B8D" w:rsidP="00387B8D">
      <w:pPr>
        <w:numPr>
          <w:ilvl w:val="0"/>
          <w:numId w:val="20"/>
        </w:numPr>
        <w:tabs>
          <w:tab w:val="left" w:pos="1080"/>
        </w:tabs>
        <w:ind w:left="1080" w:hanging="360"/>
        <w:rPr>
          <w:sz w:val="20"/>
          <w:szCs w:val="20"/>
        </w:rPr>
      </w:pPr>
      <w:proofErr w:type="spellStart"/>
      <w:r w:rsidRPr="00387B8D">
        <w:rPr>
          <w:sz w:val="20"/>
          <w:szCs w:val="20"/>
        </w:rPr>
        <w:t>Tripolitan</w:t>
      </w:r>
      <w:proofErr w:type="spellEnd"/>
      <w:r w:rsidRPr="00387B8D">
        <w:rPr>
          <w:sz w:val="20"/>
          <w:szCs w:val="20"/>
        </w:rPr>
        <w:t xml:space="preserve"> War</w:t>
      </w:r>
    </w:p>
    <w:p w:rsidR="00387B8D" w:rsidRPr="00387B8D" w:rsidRDefault="00387B8D" w:rsidP="00387B8D">
      <w:pPr>
        <w:numPr>
          <w:ilvl w:val="0"/>
          <w:numId w:val="21"/>
        </w:numPr>
        <w:tabs>
          <w:tab w:val="left" w:pos="1080"/>
        </w:tabs>
        <w:ind w:left="1080" w:hanging="360"/>
        <w:rPr>
          <w:sz w:val="20"/>
          <w:szCs w:val="20"/>
        </w:rPr>
      </w:pPr>
      <w:r w:rsidRPr="00387B8D">
        <w:rPr>
          <w:sz w:val="20"/>
          <w:szCs w:val="20"/>
        </w:rPr>
        <w:t>John Marshall and the Supreme Court</w:t>
      </w:r>
    </w:p>
    <w:p w:rsidR="00387B8D" w:rsidRPr="00387B8D" w:rsidRDefault="00387B8D" w:rsidP="00387B8D">
      <w:pPr>
        <w:numPr>
          <w:ilvl w:val="0"/>
          <w:numId w:val="22"/>
        </w:numPr>
        <w:tabs>
          <w:tab w:val="left" w:pos="1080"/>
        </w:tabs>
        <w:ind w:left="1080" w:hanging="360"/>
        <w:rPr>
          <w:sz w:val="20"/>
          <w:szCs w:val="20"/>
        </w:rPr>
      </w:pPr>
      <w:r w:rsidRPr="00387B8D">
        <w:rPr>
          <w:sz w:val="20"/>
          <w:szCs w:val="20"/>
        </w:rPr>
        <w:t>Causes of the War of 1812</w:t>
      </w:r>
    </w:p>
    <w:p w:rsidR="00387B8D" w:rsidRPr="00387B8D" w:rsidRDefault="00387B8D" w:rsidP="00387B8D">
      <w:pPr>
        <w:numPr>
          <w:ilvl w:val="0"/>
          <w:numId w:val="23"/>
        </w:numPr>
        <w:tabs>
          <w:tab w:val="left" w:pos="1080"/>
        </w:tabs>
        <w:ind w:left="1080" w:hanging="360"/>
        <w:rPr>
          <w:sz w:val="20"/>
          <w:szCs w:val="20"/>
        </w:rPr>
      </w:pPr>
      <w:smartTag w:uri="urn:schemas-microsoft-com:office:smarttags" w:element="place">
        <w:smartTag w:uri="urn:schemas-microsoft-com:office:smarttags" w:element="City">
          <w:r w:rsidRPr="00387B8D">
            <w:rPr>
              <w:sz w:val="20"/>
              <w:szCs w:val="20"/>
            </w:rPr>
            <w:t>Madison</w:t>
          </w:r>
        </w:smartTag>
      </w:smartTag>
      <w:r w:rsidRPr="00387B8D">
        <w:rPr>
          <w:sz w:val="20"/>
          <w:szCs w:val="20"/>
        </w:rPr>
        <w:t>’s Presidency</w:t>
      </w:r>
    </w:p>
    <w:p w:rsidR="00387B8D" w:rsidRPr="00387B8D" w:rsidRDefault="00387B8D" w:rsidP="00564C5C">
      <w:pPr>
        <w:ind w:left="1710" w:hanging="270"/>
        <w:rPr>
          <w:sz w:val="20"/>
          <w:szCs w:val="20"/>
        </w:rPr>
      </w:pPr>
      <w:r w:rsidRPr="00387B8D">
        <w:rPr>
          <w:sz w:val="20"/>
          <w:szCs w:val="20"/>
        </w:rPr>
        <w:t xml:space="preserve">1. </w:t>
      </w:r>
      <w:r w:rsidR="00564C5C">
        <w:rPr>
          <w:sz w:val="20"/>
          <w:szCs w:val="20"/>
        </w:rPr>
        <w:t xml:space="preserve">   </w:t>
      </w:r>
      <w:r w:rsidRPr="00387B8D">
        <w:rPr>
          <w:sz w:val="20"/>
          <w:szCs w:val="20"/>
        </w:rPr>
        <w:t>War of 1812 – “A Comedy of Errors”</w:t>
      </w:r>
    </w:p>
    <w:p w:rsidR="00387B8D" w:rsidRPr="00387B8D" w:rsidRDefault="00387B8D" w:rsidP="00387B8D">
      <w:pPr>
        <w:tabs>
          <w:tab w:val="left" w:pos="1800"/>
        </w:tabs>
        <w:ind w:left="1800" w:hanging="360"/>
        <w:rPr>
          <w:sz w:val="20"/>
          <w:szCs w:val="20"/>
        </w:rPr>
      </w:pPr>
      <w:r w:rsidRPr="00387B8D">
        <w:rPr>
          <w:sz w:val="20"/>
          <w:szCs w:val="20"/>
        </w:rPr>
        <w:t>2.</w:t>
      </w:r>
      <w:r w:rsidRPr="00387B8D">
        <w:rPr>
          <w:sz w:val="20"/>
          <w:szCs w:val="20"/>
        </w:rPr>
        <w:tab/>
      </w:r>
      <w:smartTag w:uri="urn:schemas-microsoft-com:office:smarttags" w:element="place">
        <w:smartTag w:uri="urn:schemas-microsoft-com:office:smarttags" w:element="City">
          <w:r w:rsidRPr="00387B8D">
            <w:rPr>
              <w:sz w:val="20"/>
              <w:szCs w:val="20"/>
            </w:rPr>
            <w:t>Hartford</w:t>
          </w:r>
        </w:smartTag>
      </w:smartTag>
      <w:r w:rsidRPr="00387B8D">
        <w:rPr>
          <w:sz w:val="20"/>
          <w:szCs w:val="20"/>
        </w:rPr>
        <w:t xml:space="preserve"> Convention</w:t>
      </w:r>
    </w:p>
    <w:p w:rsidR="00387B8D" w:rsidRPr="00387B8D" w:rsidRDefault="00387B8D" w:rsidP="00387B8D">
      <w:pPr>
        <w:tabs>
          <w:tab w:val="left" w:pos="1800"/>
        </w:tabs>
        <w:ind w:left="1800" w:hanging="360"/>
        <w:rPr>
          <w:sz w:val="20"/>
          <w:szCs w:val="20"/>
        </w:rPr>
      </w:pPr>
      <w:r w:rsidRPr="00387B8D">
        <w:rPr>
          <w:sz w:val="20"/>
          <w:szCs w:val="20"/>
        </w:rPr>
        <w:t>3.</w:t>
      </w:r>
      <w:r w:rsidRPr="00387B8D">
        <w:rPr>
          <w:sz w:val="20"/>
          <w:szCs w:val="20"/>
        </w:rPr>
        <w:tab/>
        <w:t xml:space="preserve">Treaty of </w:t>
      </w:r>
      <w:smartTag w:uri="urn:schemas-microsoft-com:office:smarttags" w:element="place">
        <w:smartTag w:uri="urn:schemas-microsoft-com:office:smarttags" w:element="City">
          <w:r w:rsidRPr="00387B8D">
            <w:rPr>
              <w:sz w:val="20"/>
              <w:szCs w:val="20"/>
            </w:rPr>
            <w:t>Ghent</w:t>
          </w:r>
        </w:smartTag>
      </w:smartTag>
    </w:p>
    <w:p w:rsidR="00387B8D" w:rsidRPr="00387B8D" w:rsidRDefault="00387B8D" w:rsidP="00387B8D">
      <w:pPr>
        <w:tabs>
          <w:tab w:val="left" w:pos="1800"/>
        </w:tabs>
        <w:ind w:left="1800" w:hanging="360"/>
        <w:rPr>
          <w:sz w:val="20"/>
          <w:szCs w:val="20"/>
        </w:rPr>
      </w:pPr>
      <w:r w:rsidRPr="00387B8D">
        <w:rPr>
          <w:sz w:val="20"/>
          <w:szCs w:val="20"/>
        </w:rPr>
        <w:t>4.</w:t>
      </w:r>
      <w:r w:rsidRPr="00387B8D">
        <w:rPr>
          <w:sz w:val="20"/>
          <w:szCs w:val="20"/>
        </w:rPr>
        <w:tab/>
      </w:r>
      <w:smartTag w:uri="urn:schemas-microsoft-com:office:smarttags" w:element="City">
        <w:r w:rsidRPr="00387B8D">
          <w:rPr>
            <w:sz w:val="20"/>
            <w:szCs w:val="20"/>
          </w:rPr>
          <w:t>Battle</w:t>
        </w:r>
      </w:smartTag>
      <w:r w:rsidRPr="00387B8D">
        <w:rPr>
          <w:sz w:val="20"/>
          <w:szCs w:val="20"/>
        </w:rPr>
        <w:t xml:space="preserve"> of </w:t>
      </w:r>
      <w:smartTag w:uri="urn:schemas-microsoft-com:office:smarttags" w:element="place">
        <w:smartTag w:uri="urn:schemas-microsoft-com:office:smarttags" w:element="City">
          <w:r w:rsidRPr="00387B8D">
            <w:rPr>
              <w:sz w:val="20"/>
              <w:szCs w:val="20"/>
            </w:rPr>
            <w:t>New Orleans</w:t>
          </w:r>
        </w:smartTag>
      </w:smartTag>
    </w:p>
    <w:p w:rsidR="00387B8D" w:rsidRPr="00387B8D" w:rsidRDefault="00387B8D" w:rsidP="00564C5C">
      <w:pPr>
        <w:numPr>
          <w:ilvl w:val="0"/>
          <w:numId w:val="24"/>
        </w:numPr>
        <w:tabs>
          <w:tab w:val="left" w:pos="1080"/>
        </w:tabs>
        <w:ind w:left="1080" w:hanging="360"/>
        <w:rPr>
          <w:sz w:val="20"/>
          <w:szCs w:val="20"/>
        </w:rPr>
      </w:pPr>
      <w:r w:rsidRPr="00387B8D">
        <w:rPr>
          <w:sz w:val="20"/>
          <w:szCs w:val="20"/>
        </w:rPr>
        <w:t>Era of Good Feeling and Growth of American Nationalism (1815-1824)</w:t>
      </w:r>
      <w:r w:rsidR="00564C5C">
        <w:rPr>
          <w:sz w:val="20"/>
          <w:szCs w:val="20"/>
        </w:rPr>
        <w:t xml:space="preserve">:  </w:t>
      </w:r>
      <w:smartTag w:uri="urn:schemas-microsoft-com:office:smarttags" w:element="place">
        <w:smartTag w:uri="urn:schemas-microsoft-com:office:smarttags" w:element="City">
          <w:r w:rsidRPr="00387B8D">
            <w:rPr>
              <w:sz w:val="20"/>
              <w:szCs w:val="20"/>
            </w:rPr>
            <w:t>Monroe</w:t>
          </w:r>
        </w:smartTag>
      </w:smartTag>
      <w:r w:rsidRPr="00387B8D">
        <w:rPr>
          <w:sz w:val="20"/>
          <w:szCs w:val="20"/>
        </w:rPr>
        <w:t>’s Presidency</w:t>
      </w:r>
    </w:p>
    <w:p w:rsidR="00387B8D" w:rsidRPr="00387B8D" w:rsidRDefault="00387B8D" w:rsidP="00387B8D">
      <w:pPr>
        <w:numPr>
          <w:ilvl w:val="0"/>
          <w:numId w:val="25"/>
        </w:numPr>
        <w:tabs>
          <w:tab w:val="left" w:pos="1080"/>
        </w:tabs>
        <w:ind w:left="1080" w:hanging="360"/>
        <w:jc w:val="both"/>
        <w:rPr>
          <w:sz w:val="20"/>
          <w:szCs w:val="20"/>
        </w:rPr>
      </w:pPr>
      <w:r w:rsidRPr="00387B8D">
        <w:rPr>
          <w:sz w:val="20"/>
          <w:szCs w:val="20"/>
        </w:rPr>
        <w:t>Panic of 1819</w:t>
      </w:r>
    </w:p>
    <w:p w:rsidR="00387B8D" w:rsidRPr="00387B8D" w:rsidRDefault="00387B8D" w:rsidP="00387B8D">
      <w:pPr>
        <w:numPr>
          <w:ilvl w:val="0"/>
          <w:numId w:val="26"/>
        </w:numPr>
        <w:tabs>
          <w:tab w:val="left" w:pos="1080"/>
        </w:tabs>
        <w:ind w:left="1080" w:hanging="360"/>
        <w:jc w:val="both"/>
        <w:rPr>
          <w:sz w:val="20"/>
          <w:szCs w:val="20"/>
        </w:rPr>
      </w:pPr>
      <w:smartTag w:uri="urn:schemas-microsoft-com:office:smarttags" w:element="place">
        <w:smartTag w:uri="urn:schemas-microsoft-com:office:smarttags" w:element="State">
          <w:r w:rsidRPr="00387B8D">
            <w:rPr>
              <w:sz w:val="20"/>
              <w:szCs w:val="20"/>
            </w:rPr>
            <w:t>Missouri</w:t>
          </w:r>
        </w:smartTag>
      </w:smartTag>
      <w:r w:rsidRPr="00387B8D">
        <w:rPr>
          <w:sz w:val="20"/>
          <w:szCs w:val="20"/>
        </w:rPr>
        <w:t xml:space="preserve"> Compromise</w:t>
      </w:r>
    </w:p>
    <w:p w:rsidR="00387B8D" w:rsidRPr="00387B8D" w:rsidRDefault="00387B8D" w:rsidP="00387B8D">
      <w:pPr>
        <w:numPr>
          <w:ilvl w:val="0"/>
          <w:numId w:val="27"/>
        </w:numPr>
        <w:tabs>
          <w:tab w:val="left" w:pos="1080"/>
        </w:tabs>
        <w:ind w:left="1080" w:hanging="360"/>
        <w:jc w:val="both"/>
        <w:rPr>
          <w:sz w:val="20"/>
          <w:szCs w:val="20"/>
        </w:rPr>
      </w:pPr>
      <w:r w:rsidRPr="00387B8D">
        <w:rPr>
          <w:sz w:val="20"/>
          <w:szCs w:val="20"/>
        </w:rPr>
        <w:t>J. Cotton Becomes King</w:t>
      </w:r>
    </w:p>
    <w:p w:rsidR="00387B8D" w:rsidRPr="00387B8D" w:rsidRDefault="00387B8D" w:rsidP="00387B8D">
      <w:pPr>
        <w:numPr>
          <w:ilvl w:val="0"/>
          <w:numId w:val="28"/>
        </w:numPr>
        <w:tabs>
          <w:tab w:val="left" w:pos="1080"/>
        </w:tabs>
        <w:ind w:left="1080" w:hanging="360"/>
        <w:jc w:val="both"/>
        <w:rPr>
          <w:sz w:val="20"/>
          <w:szCs w:val="20"/>
        </w:rPr>
      </w:pPr>
      <w:r w:rsidRPr="00387B8D">
        <w:rPr>
          <w:sz w:val="20"/>
          <w:szCs w:val="20"/>
        </w:rPr>
        <w:t xml:space="preserve">“Purchase” of </w:t>
      </w:r>
      <w:smartTag w:uri="urn:schemas-microsoft-com:office:smarttags" w:element="place">
        <w:smartTag w:uri="urn:schemas-microsoft-com:office:smarttags" w:element="State">
          <w:r w:rsidRPr="00387B8D">
            <w:rPr>
              <w:sz w:val="20"/>
              <w:szCs w:val="20"/>
            </w:rPr>
            <w:t>Florida</w:t>
          </w:r>
        </w:smartTag>
      </w:smartTag>
    </w:p>
    <w:p w:rsidR="00387B8D" w:rsidRPr="00387B8D" w:rsidRDefault="00387B8D" w:rsidP="00387B8D">
      <w:pPr>
        <w:numPr>
          <w:ilvl w:val="0"/>
          <w:numId w:val="29"/>
        </w:numPr>
        <w:tabs>
          <w:tab w:val="left" w:pos="1080"/>
        </w:tabs>
        <w:ind w:left="1080" w:hanging="360"/>
        <w:jc w:val="both"/>
        <w:rPr>
          <w:sz w:val="20"/>
          <w:szCs w:val="20"/>
        </w:rPr>
      </w:pPr>
      <w:smartTag w:uri="urn:schemas-microsoft-com:office:smarttags" w:element="place">
        <w:smartTag w:uri="urn:schemas-microsoft-com:office:smarttags" w:element="City">
          <w:r w:rsidRPr="00387B8D">
            <w:rPr>
              <w:sz w:val="20"/>
              <w:szCs w:val="20"/>
            </w:rPr>
            <w:t>Monroe</w:t>
          </w:r>
        </w:smartTag>
      </w:smartTag>
      <w:r w:rsidRPr="00387B8D">
        <w:rPr>
          <w:sz w:val="20"/>
          <w:szCs w:val="20"/>
        </w:rPr>
        <w:t xml:space="preserve"> Doctrine</w:t>
      </w:r>
    </w:p>
    <w:p w:rsidR="00387B8D" w:rsidRPr="00387B8D" w:rsidRDefault="00387B8D" w:rsidP="00387B8D">
      <w:pPr>
        <w:numPr>
          <w:ilvl w:val="0"/>
          <w:numId w:val="30"/>
        </w:numPr>
        <w:tabs>
          <w:tab w:val="left" w:pos="1080"/>
        </w:tabs>
        <w:ind w:left="1080" w:hanging="360"/>
        <w:jc w:val="both"/>
        <w:rPr>
          <w:sz w:val="20"/>
          <w:szCs w:val="20"/>
        </w:rPr>
      </w:pPr>
      <w:r w:rsidRPr="00387B8D">
        <w:rPr>
          <w:sz w:val="20"/>
          <w:szCs w:val="20"/>
        </w:rPr>
        <w:t>Rise of Sectionalism</w:t>
      </w:r>
    </w:p>
    <w:p w:rsidR="00564C5C" w:rsidRDefault="00387B8D" w:rsidP="00564C5C">
      <w:pPr>
        <w:numPr>
          <w:ilvl w:val="0"/>
          <w:numId w:val="115"/>
        </w:numPr>
        <w:rPr>
          <w:sz w:val="20"/>
          <w:szCs w:val="20"/>
        </w:rPr>
      </w:pPr>
      <w:r w:rsidRPr="00387B8D">
        <w:rPr>
          <w:sz w:val="20"/>
          <w:szCs w:val="20"/>
        </w:rPr>
        <w:t>Election of 1824 – “Corrupt Bargain”</w:t>
      </w:r>
    </w:p>
    <w:p w:rsidR="00564C5C" w:rsidRDefault="00387B8D" w:rsidP="00564C5C">
      <w:pPr>
        <w:numPr>
          <w:ilvl w:val="0"/>
          <w:numId w:val="115"/>
        </w:numPr>
        <w:rPr>
          <w:sz w:val="20"/>
          <w:szCs w:val="20"/>
        </w:rPr>
      </w:pPr>
      <w:r w:rsidRPr="00387B8D">
        <w:rPr>
          <w:sz w:val="20"/>
          <w:szCs w:val="20"/>
        </w:rPr>
        <w:t>North and South – two divergent cultures</w:t>
      </w:r>
    </w:p>
    <w:p w:rsidR="00564C5C" w:rsidRDefault="00387B8D" w:rsidP="00564C5C">
      <w:pPr>
        <w:numPr>
          <w:ilvl w:val="0"/>
          <w:numId w:val="115"/>
        </w:numPr>
        <w:rPr>
          <w:sz w:val="20"/>
          <w:szCs w:val="20"/>
        </w:rPr>
      </w:pPr>
      <w:r w:rsidRPr="00387B8D">
        <w:rPr>
          <w:sz w:val="20"/>
          <w:szCs w:val="20"/>
        </w:rPr>
        <w:t>Slavery and the “peculiar institution” in the South</w:t>
      </w:r>
    </w:p>
    <w:p w:rsidR="00387B8D" w:rsidRPr="00387B8D" w:rsidRDefault="00387B8D" w:rsidP="00564C5C">
      <w:pPr>
        <w:numPr>
          <w:ilvl w:val="0"/>
          <w:numId w:val="115"/>
        </w:numPr>
        <w:rPr>
          <w:sz w:val="20"/>
          <w:szCs w:val="20"/>
        </w:rPr>
      </w:pPr>
      <w:r w:rsidRPr="00387B8D">
        <w:rPr>
          <w:sz w:val="20"/>
          <w:szCs w:val="20"/>
        </w:rPr>
        <w:t>Industry, Labor, and Immigration in the North.</w:t>
      </w:r>
    </w:p>
    <w:p w:rsidR="00387B8D" w:rsidRPr="00564C5C" w:rsidRDefault="00387B8D" w:rsidP="00DC29A1">
      <w:pPr>
        <w:jc w:val="both"/>
        <w:rPr>
          <w:i/>
          <w:sz w:val="20"/>
          <w:szCs w:val="20"/>
        </w:rPr>
      </w:pPr>
      <w:r w:rsidRPr="00564C5C">
        <w:rPr>
          <w:i/>
          <w:sz w:val="20"/>
          <w:szCs w:val="20"/>
        </w:rPr>
        <w:t>Text:  Chapter 11-12</w:t>
      </w:r>
    </w:p>
    <w:p w:rsidR="00387B8D" w:rsidRPr="00564C5C" w:rsidRDefault="00387B8D" w:rsidP="00DC29A1">
      <w:pPr>
        <w:jc w:val="both"/>
        <w:rPr>
          <w:i/>
          <w:sz w:val="20"/>
          <w:szCs w:val="20"/>
        </w:rPr>
      </w:pPr>
      <w:r w:rsidRPr="00564C5C">
        <w:rPr>
          <w:i/>
          <w:sz w:val="20"/>
          <w:szCs w:val="20"/>
        </w:rPr>
        <w:t>Video:  Biography of Thomas Jefferson with study guide</w:t>
      </w:r>
    </w:p>
    <w:p w:rsidR="00387B8D" w:rsidRPr="00564C5C" w:rsidRDefault="00387B8D" w:rsidP="00DC29A1">
      <w:pPr>
        <w:jc w:val="both"/>
        <w:rPr>
          <w:i/>
          <w:sz w:val="20"/>
          <w:szCs w:val="20"/>
        </w:rPr>
      </w:pPr>
      <w:smartTag w:uri="urn:schemas-microsoft-com:office:smarttags" w:element="place">
        <w:smartTag w:uri="urn:schemas-microsoft-com:office:smarttags" w:element="City">
          <w:r w:rsidRPr="00564C5C">
            <w:rPr>
              <w:i/>
              <w:sz w:val="20"/>
              <w:szCs w:val="20"/>
            </w:rPr>
            <w:t>Readings</w:t>
          </w:r>
        </w:smartTag>
      </w:smartTag>
      <w:r w:rsidRPr="00564C5C">
        <w:rPr>
          <w:i/>
          <w:sz w:val="20"/>
          <w:szCs w:val="20"/>
        </w:rPr>
        <w:t xml:space="preserve">:  </w:t>
      </w:r>
      <w:proofErr w:type="spellStart"/>
      <w:r w:rsidRPr="00564C5C">
        <w:rPr>
          <w:i/>
          <w:sz w:val="20"/>
          <w:szCs w:val="20"/>
        </w:rPr>
        <w:t>Feder</w:t>
      </w:r>
      <w:proofErr w:type="spellEnd"/>
      <w:r w:rsidRPr="00564C5C">
        <w:rPr>
          <w:i/>
          <w:sz w:val="20"/>
          <w:szCs w:val="20"/>
        </w:rPr>
        <w:t xml:space="preserve">   pp. 93-</w:t>
      </w:r>
      <w:proofErr w:type="gramStart"/>
      <w:r w:rsidRPr="00564C5C">
        <w:rPr>
          <w:i/>
          <w:sz w:val="20"/>
          <w:szCs w:val="20"/>
        </w:rPr>
        <w:t>103  -</w:t>
      </w:r>
      <w:proofErr w:type="gramEnd"/>
      <w:r w:rsidRPr="00564C5C">
        <w:rPr>
          <w:i/>
          <w:sz w:val="20"/>
          <w:szCs w:val="20"/>
        </w:rPr>
        <w:t xml:space="preserve">  “What Were the Causes of the War of 1812?” -</w:t>
      </w:r>
    </w:p>
    <w:p w:rsidR="00387B8D" w:rsidRPr="00564C5C" w:rsidRDefault="00387B8D" w:rsidP="00DC29A1">
      <w:pPr>
        <w:jc w:val="both"/>
        <w:rPr>
          <w:i/>
          <w:sz w:val="20"/>
          <w:szCs w:val="20"/>
        </w:rPr>
      </w:pPr>
      <w:r w:rsidRPr="00564C5C">
        <w:rPr>
          <w:i/>
          <w:sz w:val="20"/>
          <w:szCs w:val="20"/>
        </w:rPr>
        <w:t xml:space="preserve">                  </w:t>
      </w:r>
      <w:proofErr w:type="gramStart"/>
      <w:r w:rsidRPr="00564C5C">
        <w:rPr>
          <w:i/>
          <w:sz w:val="20"/>
          <w:szCs w:val="20"/>
        </w:rPr>
        <w:t>Historiography.</w:t>
      </w:r>
      <w:proofErr w:type="gramEnd"/>
    </w:p>
    <w:p w:rsidR="00387B8D" w:rsidRPr="00564C5C" w:rsidRDefault="00387B8D" w:rsidP="00DC29A1">
      <w:pPr>
        <w:jc w:val="both"/>
        <w:rPr>
          <w:i/>
          <w:sz w:val="20"/>
          <w:szCs w:val="20"/>
        </w:rPr>
      </w:pPr>
      <w:r w:rsidRPr="00564C5C">
        <w:rPr>
          <w:i/>
          <w:sz w:val="20"/>
          <w:szCs w:val="20"/>
        </w:rPr>
        <w:t xml:space="preserve">Map:     </w:t>
      </w:r>
      <w:proofErr w:type="spellStart"/>
      <w:r w:rsidRPr="00564C5C">
        <w:rPr>
          <w:i/>
          <w:sz w:val="20"/>
          <w:szCs w:val="20"/>
        </w:rPr>
        <w:t>Weatherbie</w:t>
      </w:r>
      <w:proofErr w:type="spellEnd"/>
      <w:r w:rsidRPr="00564C5C">
        <w:rPr>
          <w:i/>
          <w:sz w:val="20"/>
          <w:szCs w:val="20"/>
        </w:rPr>
        <w:t>:  The War of 1812</w:t>
      </w:r>
    </w:p>
    <w:p w:rsidR="00387B8D" w:rsidRPr="00564C5C" w:rsidRDefault="00387B8D" w:rsidP="00DC29A1">
      <w:pPr>
        <w:jc w:val="both"/>
        <w:rPr>
          <w:i/>
          <w:sz w:val="20"/>
          <w:szCs w:val="20"/>
        </w:rPr>
      </w:pPr>
      <w:r w:rsidRPr="00564C5C">
        <w:rPr>
          <w:i/>
          <w:sz w:val="20"/>
          <w:szCs w:val="20"/>
        </w:rPr>
        <w:t>Activities:  (The Center for Learning)</w:t>
      </w:r>
    </w:p>
    <w:p w:rsidR="00387B8D" w:rsidRPr="00564C5C" w:rsidRDefault="00387B8D" w:rsidP="00DC29A1">
      <w:pPr>
        <w:jc w:val="both"/>
        <w:rPr>
          <w:i/>
          <w:sz w:val="20"/>
          <w:szCs w:val="20"/>
        </w:rPr>
      </w:pPr>
      <w:r w:rsidRPr="00564C5C">
        <w:rPr>
          <w:i/>
          <w:sz w:val="20"/>
          <w:szCs w:val="20"/>
        </w:rPr>
        <w:tab/>
        <w:t xml:space="preserve">       Lesson 18:  “The War of 1812; Nationalism in the Making”</w:t>
      </w:r>
    </w:p>
    <w:p w:rsidR="00387B8D" w:rsidRPr="00564C5C" w:rsidRDefault="00387B8D" w:rsidP="00DC29A1">
      <w:pPr>
        <w:jc w:val="both"/>
        <w:rPr>
          <w:i/>
          <w:sz w:val="20"/>
          <w:szCs w:val="20"/>
        </w:rPr>
      </w:pPr>
      <w:r w:rsidRPr="00564C5C">
        <w:rPr>
          <w:i/>
          <w:sz w:val="20"/>
          <w:szCs w:val="20"/>
        </w:rPr>
        <w:tab/>
        <w:t xml:space="preserve">       Lesson 17:  “Legacy of the Federalists”</w:t>
      </w:r>
    </w:p>
    <w:p w:rsidR="00387B8D" w:rsidRPr="00564C5C" w:rsidRDefault="00387B8D" w:rsidP="00DC29A1">
      <w:pPr>
        <w:jc w:val="both"/>
        <w:rPr>
          <w:i/>
          <w:sz w:val="20"/>
          <w:szCs w:val="20"/>
        </w:rPr>
      </w:pPr>
      <w:r w:rsidRPr="00564C5C">
        <w:rPr>
          <w:i/>
          <w:sz w:val="20"/>
          <w:szCs w:val="20"/>
        </w:rPr>
        <w:t xml:space="preserve">                   Lesson 19:  “Clay’s American System”</w:t>
      </w:r>
    </w:p>
    <w:p w:rsidR="00387B8D" w:rsidRPr="00564C5C" w:rsidRDefault="00387B8D" w:rsidP="00DC29A1">
      <w:pPr>
        <w:jc w:val="both"/>
        <w:rPr>
          <w:i/>
          <w:sz w:val="20"/>
          <w:szCs w:val="20"/>
        </w:rPr>
      </w:pPr>
      <w:r w:rsidRPr="00564C5C">
        <w:rPr>
          <w:i/>
          <w:sz w:val="20"/>
          <w:szCs w:val="20"/>
        </w:rPr>
        <w:t xml:space="preserve">                   Lesson 20:  “McCulloch </w:t>
      </w:r>
      <w:proofErr w:type="spellStart"/>
      <w:r w:rsidRPr="00564C5C">
        <w:rPr>
          <w:i/>
          <w:sz w:val="20"/>
          <w:szCs w:val="20"/>
        </w:rPr>
        <w:t>vs</w:t>
      </w:r>
      <w:proofErr w:type="spellEnd"/>
      <w:r w:rsidRPr="00564C5C">
        <w:rPr>
          <w:i/>
          <w:sz w:val="20"/>
          <w:szCs w:val="20"/>
        </w:rPr>
        <w:t xml:space="preserve"> </w:t>
      </w:r>
      <w:smartTag w:uri="urn:schemas-microsoft-com:office:smarttags" w:element="place">
        <w:smartTag w:uri="urn:schemas-microsoft-com:office:smarttags" w:element="State">
          <w:r w:rsidRPr="00564C5C">
            <w:rPr>
              <w:i/>
              <w:sz w:val="20"/>
              <w:szCs w:val="20"/>
            </w:rPr>
            <w:t>Maryland</w:t>
          </w:r>
        </w:smartTag>
      </w:smartTag>
      <w:r w:rsidRPr="00564C5C">
        <w:rPr>
          <w:i/>
          <w:sz w:val="20"/>
          <w:szCs w:val="20"/>
        </w:rPr>
        <w:t>; A Case Study”</w:t>
      </w:r>
    </w:p>
    <w:p w:rsidR="00387B8D" w:rsidRPr="00387B8D" w:rsidRDefault="00387B8D" w:rsidP="00387B8D">
      <w:pPr>
        <w:jc w:val="both"/>
        <w:rPr>
          <w:b/>
          <w:bCs/>
          <w:sz w:val="20"/>
          <w:szCs w:val="20"/>
        </w:rPr>
      </w:pPr>
    </w:p>
    <w:p w:rsidR="00387B8D" w:rsidRPr="00564C5C" w:rsidRDefault="00387B8D" w:rsidP="00564C5C">
      <w:pPr>
        <w:pStyle w:val="Heading4"/>
        <w:keepNext/>
        <w:jc w:val="both"/>
        <w:rPr>
          <w:b/>
          <w:bCs/>
          <w:sz w:val="20"/>
          <w:szCs w:val="20"/>
        </w:rPr>
      </w:pPr>
      <w:r w:rsidRPr="00564C5C">
        <w:rPr>
          <w:b/>
          <w:sz w:val="20"/>
          <w:szCs w:val="20"/>
        </w:rPr>
        <w:t xml:space="preserve">Unit 5 – The Age of </w:t>
      </w:r>
      <w:smartTag w:uri="urn:schemas-microsoft-com:office:smarttags" w:element="place">
        <w:smartTag w:uri="urn:schemas-microsoft-com:office:smarttags" w:element="City">
          <w:r w:rsidRPr="00564C5C">
            <w:rPr>
              <w:b/>
              <w:sz w:val="20"/>
              <w:szCs w:val="20"/>
            </w:rPr>
            <w:t>Jackson</w:t>
          </w:r>
        </w:smartTag>
      </w:smartTag>
    </w:p>
    <w:p w:rsidR="00387B8D" w:rsidRPr="00387B8D" w:rsidRDefault="00387B8D" w:rsidP="00387B8D">
      <w:pPr>
        <w:numPr>
          <w:ilvl w:val="0"/>
          <w:numId w:val="31"/>
        </w:numPr>
        <w:tabs>
          <w:tab w:val="left" w:pos="1080"/>
        </w:tabs>
        <w:ind w:left="1080" w:hanging="360"/>
        <w:jc w:val="both"/>
        <w:rPr>
          <w:sz w:val="20"/>
          <w:szCs w:val="20"/>
        </w:rPr>
      </w:pPr>
      <w:r w:rsidRPr="00387B8D">
        <w:rPr>
          <w:sz w:val="20"/>
          <w:szCs w:val="20"/>
        </w:rPr>
        <w:t>Political Reforms</w:t>
      </w:r>
    </w:p>
    <w:p w:rsidR="00387B8D" w:rsidRPr="00387B8D" w:rsidRDefault="00387B8D" w:rsidP="00387B8D">
      <w:pPr>
        <w:numPr>
          <w:ilvl w:val="0"/>
          <w:numId w:val="32"/>
        </w:numPr>
        <w:tabs>
          <w:tab w:val="left" w:pos="1080"/>
        </w:tabs>
        <w:ind w:left="1080" w:hanging="360"/>
        <w:jc w:val="both"/>
        <w:rPr>
          <w:sz w:val="20"/>
          <w:szCs w:val="20"/>
        </w:rPr>
      </w:pPr>
      <w:r w:rsidRPr="00387B8D">
        <w:rPr>
          <w:sz w:val="20"/>
          <w:szCs w:val="20"/>
        </w:rPr>
        <w:t>Nullification Crisis – Tariff</w:t>
      </w:r>
    </w:p>
    <w:p w:rsidR="00387B8D" w:rsidRPr="00387B8D" w:rsidRDefault="00387B8D" w:rsidP="00387B8D">
      <w:pPr>
        <w:numPr>
          <w:ilvl w:val="0"/>
          <w:numId w:val="33"/>
        </w:numPr>
        <w:tabs>
          <w:tab w:val="left" w:pos="1080"/>
        </w:tabs>
        <w:ind w:left="1080" w:hanging="360"/>
        <w:jc w:val="both"/>
        <w:rPr>
          <w:sz w:val="20"/>
          <w:szCs w:val="20"/>
        </w:rPr>
      </w:pPr>
      <w:r w:rsidRPr="00387B8D">
        <w:rPr>
          <w:sz w:val="20"/>
          <w:szCs w:val="20"/>
        </w:rPr>
        <w:t>Struggle with the National Bank</w:t>
      </w:r>
    </w:p>
    <w:p w:rsidR="00387B8D" w:rsidRPr="00387B8D" w:rsidRDefault="00387B8D" w:rsidP="00387B8D">
      <w:pPr>
        <w:numPr>
          <w:ilvl w:val="0"/>
          <w:numId w:val="34"/>
        </w:numPr>
        <w:tabs>
          <w:tab w:val="left" w:pos="1080"/>
        </w:tabs>
        <w:ind w:left="1080" w:hanging="360"/>
        <w:jc w:val="both"/>
        <w:rPr>
          <w:sz w:val="20"/>
          <w:szCs w:val="20"/>
        </w:rPr>
      </w:pPr>
      <w:r w:rsidRPr="00387B8D">
        <w:rPr>
          <w:sz w:val="20"/>
          <w:szCs w:val="20"/>
        </w:rPr>
        <w:t>“Trail of Tears”</w:t>
      </w:r>
    </w:p>
    <w:p w:rsidR="00387B8D" w:rsidRPr="00387B8D" w:rsidRDefault="00387B8D" w:rsidP="00387B8D">
      <w:pPr>
        <w:numPr>
          <w:ilvl w:val="0"/>
          <w:numId w:val="35"/>
        </w:numPr>
        <w:tabs>
          <w:tab w:val="left" w:pos="1080"/>
        </w:tabs>
        <w:ind w:left="1080" w:hanging="360"/>
        <w:jc w:val="both"/>
        <w:rPr>
          <w:sz w:val="20"/>
          <w:szCs w:val="20"/>
        </w:rPr>
      </w:pPr>
      <w:r w:rsidRPr="00387B8D">
        <w:rPr>
          <w:sz w:val="20"/>
          <w:szCs w:val="20"/>
        </w:rPr>
        <w:t>Van Buren and the Panic of 1837</w:t>
      </w:r>
    </w:p>
    <w:p w:rsidR="00387B8D" w:rsidRPr="00387B8D" w:rsidRDefault="00387B8D" w:rsidP="00387B8D">
      <w:pPr>
        <w:numPr>
          <w:ilvl w:val="0"/>
          <w:numId w:val="36"/>
        </w:numPr>
        <w:tabs>
          <w:tab w:val="left" w:pos="1080"/>
        </w:tabs>
        <w:ind w:left="1080" w:hanging="360"/>
        <w:jc w:val="both"/>
        <w:rPr>
          <w:sz w:val="20"/>
          <w:szCs w:val="20"/>
        </w:rPr>
      </w:pPr>
      <w:r w:rsidRPr="00387B8D">
        <w:rPr>
          <w:sz w:val="20"/>
          <w:szCs w:val="20"/>
        </w:rPr>
        <w:t>Art, Literature, and Religion in the 1830’s</w:t>
      </w:r>
    </w:p>
    <w:p w:rsidR="00387B8D" w:rsidRPr="00387B8D" w:rsidRDefault="00387B8D" w:rsidP="00387B8D">
      <w:pPr>
        <w:ind w:left="360" w:firstLine="720"/>
        <w:jc w:val="both"/>
        <w:rPr>
          <w:sz w:val="20"/>
          <w:szCs w:val="20"/>
        </w:rPr>
      </w:pPr>
      <w:r w:rsidRPr="00387B8D">
        <w:rPr>
          <w:sz w:val="20"/>
          <w:szCs w:val="20"/>
        </w:rPr>
        <w:t xml:space="preserve">     </w:t>
      </w:r>
      <w:r w:rsidR="00564C5C">
        <w:rPr>
          <w:sz w:val="20"/>
          <w:szCs w:val="20"/>
        </w:rPr>
        <w:t xml:space="preserve"> </w:t>
      </w:r>
      <w:r w:rsidRPr="00387B8D">
        <w:rPr>
          <w:sz w:val="20"/>
          <w:szCs w:val="20"/>
        </w:rPr>
        <w:t xml:space="preserve"> 1.  Humanitarian Movements</w:t>
      </w:r>
    </w:p>
    <w:p w:rsidR="00387B8D" w:rsidRPr="00387B8D" w:rsidRDefault="00387B8D" w:rsidP="00387B8D">
      <w:pPr>
        <w:tabs>
          <w:tab w:val="left" w:pos="1800"/>
        </w:tabs>
        <w:ind w:left="1800" w:hanging="360"/>
        <w:jc w:val="both"/>
        <w:rPr>
          <w:sz w:val="20"/>
          <w:szCs w:val="20"/>
        </w:rPr>
      </w:pPr>
      <w:r w:rsidRPr="00387B8D">
        <w:rPr>
          <w:sz w:val="20"/>
          <w:szCs w:val="20"/>
        </w:rPr>
        <w:t>2.</w:t>
      </w:r>
      <w:r w:rsidRPr="00387B8D">
        <w:rPr>
          <w:sz w:val="20"/>
          <w:szCs w:val="20"/>
        </w:rPr>
        <w:tab/>
        <w:t>The “Second Great Awakening”</w:t>
      </w:r>
    </w:p>
    <w:p w:rsidR="00387B8D" w:rsidRPr="00387B8D" w:rsidRDefault="00387B8D" w:rsidP="00387B8D">
      <w:pPr>
        <w:tabs>
          <w:tab w:val="left" w:pos="1800"/>
        </w:tabs>
        <w:ind w:left="1800" w:hanging="360"/>
        <w:jc w:val="both"/>
        <w:rPr>
          <w:sz w:val="20"/>
          <w:szCs w:val="20"/>
        </w:rPr>
      </w:pPr>
      <w:r w:rsidRPr="00387B8D">
        <w:rPr>
          <w:sz w:val="20"/>
          <w:szCs w:val="20"/>
        </w:rPr>
        <w:t>3.</w:t>
      </w:r>
      <w:r w:rsidRPr="00387B8D">
        <w:rPr>
          <w:sz w:val="20"/>
          <w:szCs w:val="20"/>
        </w:rPr>
        <w:tab/>
        <w:t>Reforms:  Education, Prison, Temperance, Feminism, Abolitionism</w:t>
      </w:r>
    </w:p>
    <w:p w:rsidR="00387B8D" w:rsidRPr="00387B8D" w:rsidRDefault="00387B8D" w:rsidP="00387B8D">
      <w:pPr>
        <w:tabs>
          <w:tab w:val="left" w:pos="1800"/>
        </w:tabs>
        <w:ind w:left="1800" w:hanging="360"/>
        <w:jc w:val="both"/>
        <w:rPr>
          <w:sz w:val="20"/>
          <w:szCs w:val="20"/>
        </w:rPr>
      </w:pPr>
      <w:r w:rsidRPr="00387B8D">
        <w:rPr>
          <w:sz w:val="20"/>
          <w:szCs w:val="20"/>
        </w:rPr>
        <w:t>4.</w:t>
      </w:r>
      <w:r w:rsidRPr="00387B8D">
        <w:rPr>
          <w:sz w:val="20"/>
          <w:szCs w:val="20"/>
        </w:rPr>
        <w:tab/>
        <w:t>Religion Revivalism – The Mormons</w:t>
      </w:r>
    </w:p>
    <w:p w:rsidR="00387B8D" w:rsidRPr="00387B8D" w:rsidRDefault="00387B8D" w:rsidP="00564C5C">
      <w:pPr>
        <w:tabs>
          <w:tab w:val="left" w:pos="1800"/>
        </w:tabs>
        <w:ind w:left="1800" w:hanging="360"/>
        <w:jc w:val="both"/>
        <w:rPr>
          <w:sz w:val="20"/>
          <w:szCs w:val="20"/>
        </w:rPr>
      </w:pPr>
      <w:r w:rsidRPr="00387B8D">
        <w:rPr>
          <w:sz w:val="20"/>
          <w:szCs w:val="20"/>
        </w:rPr>
        <w:t>5.</w:t>
      </w:r>
      <w:r w:rsidRPr="00387B8D">
        <w:rPr>
          <w:sz w:val="20"/>
          <w:szCs w:val="20"/>
        </w:rPr>
        <w:tab/>
        <w:t xml:space="preserve">The </w:t>
      </w:r>
      <w:proofErr w:type="spellStart"/>
      <w:r w:rsidRPr="00387B8D">
        <w:rPr>
          <w:sz w:val="20"/>
          <w:szCs w:val="20"/>
        </w:rPr>
        <w:t>Transcendalists</w:t>
      </w:r>
      <w:proofErr w:type="spellEnd"/>
      <w:r w:rsidRPr="00387B8D">
        <w:rPr>
          <w:sz w:val="20"/>
          <w:szCs w:val="20"/>
        </w:rPr>
        <w:t xml:space="preserve"> – Emerson –Thoreau</w:t>
      </w:r>
    </w:p>
    <w:p w:rsidR="00387B8D" w:rsidRPr="00564C5C" w:rsidRDefault="00387B8D" w:rsidP="00DC29A1">
      <w:pPr>
        <w:jc w:val="both"/>
        <w:rPr>
          <w:i/>
          <w:sz w:val="20"/>
          <w:szCs w:val="20"/>
        </w:rPr>
      </w:pPr>
      <w:r w:rsidRPr="00564C5C">
        <w:rPr>
          <w:i/>
          <w:sz w:val="20"/>
          <w:szCs w:val="20"/>
        </w:rPr>
        <w:t>Text:  Chapters 13 – 17</w:t>
      </w:r>
    </w:p>
    <w:p w:rsidR="00387B8D" w:rsidRPr="00564C5C" w:rsidRDefault="00387B8D" w:rsidP="00DC29A1">
      <w:pPr>
        <w:jc w:val="both"/>
        <w:rPr>
          <w:i/>
          <w:sz w:val="20"/>
          <w:szCs w:val="20"/>
        </w:rPr>
      </w:pPr>
      <w:r w:rsidRPr="00564C5C">
        <w:rPr>
          <w:i/>
          <w:sz w:val="20"/>
          <w:szCs w:val="20"/>
        </w:rPr>
        <w:t>Video:  Biography of Andrew Jackson with study guide</w:t>
      </w:r>
    </w:p>
    <w:p w:rsidR="00387B8D" w:rsidRPr="00564C5C" w:rsidRDefault="00387B8D" w:rsidP="00DC29A1">
      <w:pPr>
        <w:jc w:val="both"/>
        <w:rPr>
          <w:i/>
          <w:sz w:val="20"/>
          <w:szCs w:val="20"/>
        </w:rPr>
      </w:pPr>
      <w:r w:rsidRPr="00564C5C">
        <w:rPr>
          <w:i/>
          <w:sz w:val="20"/>
          <w:szCs w:val="20"/>
        </w:rPr>
        <w:t>Activities: (The Center for Learning)</w:t>
      </w:r>
    </w:p>
    <w:p w:rsidR="00387B8D" w:rsidRPr="00564C5C" w:rsidRDefault="00387B8D" w:rsidP="00DC29A1">
      <w:pPr>
        <w:jc w:val="both"/>
        <w:rPr>
          <w:i/>
          <w:sz w:val="20"/>
          <w:szCs w:val="20"/>
        </w:rPr>
      </w:pPr>
      <w:r w:rsidRPr="00564C5C">
        <w:rPr>
          <w:i/>
          <w:sz w:val="20"/>
          <w:szCs w:val="20"/>
        </w:rPr>
        <w:tab/>
      </w:r>
      <w:r w:rsidRPr="00564C5C">
        <w:rPr>
          <w:i/>
          <w:sz w:val="20"/>
          <w:szCs w:val="20"/>
        </w:rPr>
        <w:tab/>
        <w:t xml:space="preserve">Lesson 18 – “The Evolution of Democracy from Jefferson to </w:t>
      </w:r>
      <w:smartTag w:uri="urn:schemas-microsoft-com:office:smarttags" w:element="place">
        <w:smartTag w:uri="urn:schemas-microsoft-com:office:smarttags" w:element="City">
          <w:r w:rsidRPr="00564C5C">
            <w:rPr>
              <w:i/>
              <w:sz w:val="20"/>
              <w:szCs w:val="20"/>
            </w:rPr>
            <w:t>Jackson</w:t>
          </w:r>
        </w:smartTag>
      </w:smartTag>
    </w:p>
    <w:p w:rsidR="00387B8D" w:rsidRPr="00564C5C" w:rsidRDefault="00387B8D" w:rsidP="00DC29A1">
      <w:pPr>
        <w:jc w:val="both"/>
        <w:rPr>
          <w:i/>
          <w:sz w:val="20"/>
          <w:szCs w:val="20"/>
        </w:rPr>
      </w:pPr>
      <w:r w:rsidRPr="00564C5C">
        <w:rPr>
          <w:i/>
          <w:sz w:val="20"/>
          <w:szCs w:val="20"/>
        </w:rPr>
        <w:t xml:space="preserve">                        Lesson 19 – “Purifying the Nation”</w:t>
      </w:r>
    </w:p>
    <w:p w:rsidR="00387B8D" w:rsidRPr="00564C5C" w:rsidRDefault="00387B8D" w:rsidP="00DC29A1">
      <w:pPr>
        <w:jc w:val="both"/>
        <w:rPr>
          <w:i/>
          <w:sz w:val="20"/>
          <w:szCs w:val="20"/>
        </w:rPr>
      </w:pPr>
      <w:r w:rsidRPr="00564C5C">
        <w:rPr>
          <w:i/>
          <w:sz w:val="20"/>
          <w:szCs w:val="20"/>
        </w:rPr>
        <w:t xml:space="preserve">                        Lesson 21 – “Andrew Jackson:  An Enigma”</w:t>
      </w:r>
    </w:p>
    <w:p w:rsidR="00387B8D" w:rsidRPr="00D90D04" w:rsidRDefault="00387B8D" w:rsidP="00387B8D">
      <w:pPr>
        <w:jc w:val="both"/>
        <w:rPr>
          <w:i/>
          <w:sz w:val="20"/>
          <w:szCs w:val="20"/>
        </w:rPr>
      </w:pPr>
      <w:r w:rsidRPr="00564C5C">
        <w:rPr>
          <w:i/>
          <w:sz w:val="20"/>
          <w:szCs w:val="20"/>
        </w:rPr>
        <w:t xml:space="preserve">                        Lesson 23 – “The Second Great Awakening:  The Basis for </w:t>
      </w:r>
      <w:proofErr w:type="gramStart"/>
      <w:r w:rsidRPr="00564C5C">
        <w:rPr>
          <w:i/>
          <w:sz w:val="20"/>
          <w:szCs w:val="20"/>
        </w:rPr>
        <w:t>Reforming  Society</w:t>
      </w:r>
      <w:proofErr w:type="gramEnd"/>
      <w:r w:rsidRPr="00564C5C">
        <w:rPr>
          <w:i/>
          <w:sz w:val="20"/>
          <w:szCs w:val="20"/>
        </w:rPr>
        <w:t>”.</w:t>
      </w:r>
    </w:p>
    <w:p w:rsidR="00387B8D" w:rsidRPr="00387B8D" w:rsidRDefault="00387B8D" w:rsidP="00387B8D">
      <w:pPr>
        <w:pStyle w:val="Heading4"/>
        <w:keepNext/>
        <w:jc w:val="both"/>
        <w:rPr>
          <w:b/>
          <w:bCs/>
          <w:sz w:val="20"/>
          <w:szCs w:val="20"/>
        </w:rPr>
      </w:pPr>
      <w:r w:rsidRPr="00387B8D">
        <w:rPr>
          <w:b/>
          <w:bCs/>
          <w:sz w:val="20"/>
          <w:szCs w:val="20"/>
        </w:rPr>
        <w:lastRenderedPageBreak/>
        <w:t>Unit 6 - Manifest Destiny</w:t>
      </w:r>
    </w:p>
    <w:p w:rsidR="00387B8D" w:rsidRPr="00387B8D" w:rsidRDefault="00387B8D" w:rsidP="00387B8D">
      <w:pPr>
        <w:numPr>
          <w:ilvl w:val="0"/>
          <w:numId w:val="37"/>
        </w:numPr>
        <w:tabs>
          <w:tab w:val="left" w:pos="1140"/>
        </w:tabs>
        <w:ind w:left="1140" w:hanging="360"/>
        <w:jc w:val="both"/>
        <w:rPr>
          <w:sz w:val="20"/>
          <w:szCs w:val="20"/>
        </w:rPr>
      </w:pPr>
      <w:smartTag w:uri="urn:schemas-microsoft-com:office:smarttags" w:element="place">
        <w:smartTag w:uri="urn:schemas-microsoft-com:office:smarttags" w:element="State">
          <w:r w:rsidRPr="00387B8D">
            <w:rPr>
              <w:sz w:val="20"/>
              <w:szCs w:val="20"/>
            </w:rPr>
            <w:t>Texas</w:t>
          </w:r>
        </w:smartTag>
      </w:smartTag>
      <w:r w:rsidRPr="00387B8D">
        <w:rPr>
          <w:sz w:val="20"/>
          <w:szCs w:val="20"/>
        </w:rPr>
        <w:t xml:space="preserve"> Annexation</w:t>
      </w:r>
    </w:p>
    <w:p w:rsidR="00387B8D" w:rsidRPr="00387B8D" w:rsidRDefault="00387B8D" w:rsidP="00387B8D">
      <w:pPr>
        <w:numPr>
          <w:ilvl w:val="0"/>
          <w:numId w:val="38"/>
        </w:numPr>
        <w:tabs>
          <w:tab w:val="left" w:pos="1140"/>
        </w:tabs>
        <w:ind w:left="1140" w:hanging="360"/>
        <w:jc w:val="both"/>
        <w:rPr>
          <w:sz w:val="20"/>
          <w:szCs w:val="20"/>
        </w:rPr>
      </w:pPr>
      <w:r w:rsidRPr="00387B8D">
        <w:rPr>
          <w:sz w:val="20"/>
          <w:szCs w:val="20"/>
        </w:rPr>
        <w:t xml:space="preserve">“54-40” – Fight in </w:t>
      </w:r>
      <w:smartTag w:uri="urn:schemas-microsoft-com:office:smarttags" w:element="place">
        <w:smartTag w:uri="urn:schemas-microsoft-com:office:smarttags" w:element="State">
          <w:r w:rsidRPr="00387B8D">
            <w:rPr>
              <w:sz w:val="20"/>
              <w:szCs w:val="20"/>
            </w:rPr>
            <w:t>Oregon</w:t>
          </w:r>
        </w:smartTag>
      </w:smartTag>
    </w:p>
    <w:p w:rsidR="00387B8D" w:rsidRPr="00387B8D" w:rsidRDefault="00387B8D" w:rsidP="00387B8D">
      <w:pPr>
        <w:numPr>
          <w:ilvl w:val="0"/>
          <w:numId w:val="39"/>
        </w:numPr>
        <w:tabs>
          <w:tab w:val="left" w:pos="1140"/>
        </w:tabs>
        <w:ind w:left="1140" w:hanging="360"/>
        <w:jc w:val="both"/>
        <w:rPr>
          <w:sz w:val="20"/>
          <w:szCs w:val="20"/>
        </w:rPr>
      </w:pPr>
      <w:smartTag w:uri="urn:schemas-microsoft-com:office:smarttags" w:element="place">
        <w:smartTag w:uri="urn:schemas-microsoft-com:office:smarttags" w:element="State">
          <w:r w:rsidRPr="00387B8D">
            <w:rPr>
              <w:sz w:val="20"/>
              <w:szCs w:val="20"/>
            </w:rPr>
            <w:t>California</w:t>
          </w:r>
        </w:smartTag>
      </w:smartTag>
      <w:r w:rsidRPr="00387B8D">
        <w:rPr>
          <w:sz w:val="20"/>
          <w:szCs w:val="20"/>
        </w:rPr>
        <w:t xml:space="preserve"> and the Missions</w:t>
      </w:r>
    </w:p>
    <w:p w:rsidR="00387B8D" w:rsidRPr="00387B8D" w:rsidRDefault="00387B8D" w:rsidP="00387B8D">
      <w:pPr>
        <w:numPr>
          <w:ilvl w:val="0"/>
          <w:numId w:val="40"/>
        </w:numPr>
        <w:tabs>
          <w:tab w:val="left" w:pos="1140"/>
        </w:tabs>
        <w:ind w:left="1140" w:hanging="360"/>
        <w:jc w:val="both"/>
        <w:rPr>
          <w:sz w:val="20"/>
          <w:szCs w:val="20"/>
        </w:rPr>
      </w:pPr>
      <w:r w:rsidRPr="00387B8D">
        <w:rPr>
          <w:sz w:val="20"/>
          <w:szCs w:val="20"/>
        </w:rPr>
        <w:t>James K. Polk and the Mexican War</w:t>
      </w:r>
    </w:p>
    <w:p w:rsidR="00387B8D" w:rsidRPr="00387B8D" w:rsidRDefault="00387B8D" w:rsidP="00387B8D">
      <w:pPr>
        <w:numPr>
          <w:ilvl w:val="0"/>
          <w:numId w:val="41"/>
        </w:numPr>
        <w:tabs>
          <w:tab w:val="left" w:pos="1140"/>
        </w:tabs>
        <w:ind w:left="1140" w:hanging="360"/>
        <w:jc w:val="both"/>
        <w:rPr>
          <w:sz w:val="20"/>
          <w:szCs w:val="20"/>
        </w:rPr>
      </w:pPr>
      <w:r w:rsidRPr="00387B8D">
        <w:rPr>
          <w:sz w:val="20"/>
          <w:szCs w:val="20"/>
        </w:rPr>
        <w:t>Treaty of Guadalupe – Hildalgo-1848</w:t>
      </w:r>
    </w:p>
    <w:p w:rsidR="00387B8D" w:rsidRPr="00387B8D" w:rsidRDefault="00387B8D" w:rsidP="00387B8D">
      <w:pPr>
        <w:numPr>
          <w:ilvl w:val="0"/>
          <w:numId w:val="42"/>
        </w:numPr>
        <w:tabs>
          <w:tab w:val="left" w:pos="1140"/>
        </w:tabs>
        <w:ind w:left="1140" w:hanging="360"/>
        <w:jc w:val="both"/>
        <w:rPr>
          <w:sz w:val="20"/>
          <w:szCs w:val="20"/>
        </w:rPr>
      </w:pPr>
      <w:r w:rsidRPr="00387B8D">
        <w:rPr>
          <w:sz w:val="20"/>
          <w:szCs w:val="20"/>
        </w:rPr>
        <w:t>Wilmot Proviso and the question of slavery</w:t>
      </w:r>
    </w:p>
    <w:p w:rsidR="00387B8D" w:rsidRPr="00387B8D" w:rsidRDefault="00387B8D" w:rsidP="00387B8D">
      <w:pPr>
        <w:numPr>
          <w:ilvl w:val="0"/>
          <w:numId w:val="43"/>
        </w:numPr>
        <w:tabs>
          <w:tab w:val="left" w:pos="1140"/>
        </w:tabs>
        <w:ind w:left="1140" w:hanging="360"/>
        <w:jc w:val="both"/>
        <w:rPr>
          <w:sz w:val="20"/>
          <w:szCs w:val="20"/>
        </w:rPr>
      </w:pPr>
      <w:smartTag w:uri="urn:schemas-microsoft-com:office:smarttags" w:element="place">
        <w:r w:rsidRPr="00387B8D">
          <w:rPr>
            <w:sz w:val="20"/>
            <w:szCs w:val="20"/>
          </w:rPr>
          <w:t>Gadsden Purchase</w:t>
        </w:r>
      </w:smartTag>
      <w:r w:rsidRPr="00387B8D">
        <w:rPr>
          <w:sz w:val="20"/>
          <w:szCs w:val="20"/>
        </w:rPr>
        <w:t>, 1853</w:t>
      </w:r>
    </w:p>
    <w:p w:rsidR="00387B8D" w:rsidRPr="00564C5C" w:rsidRDefault="00387B8D" w:rsidP="00DC29A1">
      <w:pPr>
        <w:jc w:val="both"/>
        <w:rPr>
          <w:i/>
          <w:sz w:val="20"/>
          <w:szCs w:val="20"/>
        </w:rPr>
      </w:pPr>
      <w:r w:rsidRPr="00564C5C">
        <w:rPr>
          <w:i/>
          <w:sz w:val="20"/>
          <w:szCs w:val="20"/>
        </w:rPr>
        <w:t>Text:   Chapters 18-19</w:t>
      </w:r>
    </w:p>
    <w:p w:rsidR="00387B8D" w:rsidRPr="00564C5C" w:rsidRDefault="00387B8D" w:rsidP="00DC29A1">
      <w:pPr>
        <w:jc w:val="both"/>
        <w:rPr>
          <w:i/>
          <w:sz w:val="20"/>
          <w:szCs w:val="20"/>
        </w:rPr>
      </w:pPr>
      <w:r w:rsidRPr="00564C5C">
        <w:rPr>
          <w:i/>
          <w:sz w:val="20"/>
          <w:szCs w:val="20"/>
        </w:rPr>
        <w:t>Video:  The Real West:  The Mexican War</w:t>
      </w:r>
    </w:p>
    <w:p w:rsidR="00387B8D" w:rsidRPr="00564C5C" w:rsidRDefault="00387B8D" w:rsidP="00DC29A1">
      <w:pPr>
        <w:jc w:val="both"/>
        <w:rPr>
          <w:i/>
          <w:sz w:val="20"/>
          <w:szCs w:val="20"/>
        </w:rPr>
      </w:pPr>
      <w:r w:rsidRPr="00564C5C">
        <w:rPr>
          <w:i/>
          <w:sz w:val="20"/>
          <w:szCs w:val="20"/>
        </w:rPr>
        <w:t>Activities:  (The Center for Learning)</w:t>
      </w:r>
    </w:p>
    <w:p w:rsidR="00387B8D" w:rsidRPr="00564C5C" w:rsidRDefault="00387B8D" w:rsidP="00DC29A1">
      <w:pPr>
        <w:jc w:val="both"/>
        <w:rPr>
          <w:i/>
          <w:sz w:val="20"/>
          <w:szCs w:val="20"/>
        </w:rPr>
      </w:pPr>
      <w:r w:rsidRPr="00564C5C">
        <w:rPr>
          <w:i/>
          <w:sz w:val="20"/>
          <w:szCs w:val="20"/>
        </w:rPr>
        <w:tab/>
      </w:r>
      <w:r w:rsidRPr="00564C5C">
        <w:rPr>
          <w:i/>
          <w:sz w:val="20"/>
          <w:szCs w:val="20"/>
        </w:rPr>
        <w:tab/>
        <w:t>Lesson 20 – “The Mexican War – Was it in the National Interest?</w:t>
      </w:r>
    </w:p>
    <w:p w:rsidR="00387B8D" w:rsidRPr="00564C5C" w:rsidRDefault="00387B8D" w:rsidP="00DC29A1">
      <w:pPr>
        <w:jc w:val="both"/>
        <w:rPr>
          <w:i/>
          <w:sz w:val="20"/>
          <w:szCs w:val="20"/>
        </w:rPr>
      </w:pPr>
      <w:r w:rsidRPr="00564C5C">
        <w:rPr>
          <w:i/>
          <w:sz w:val="20"/>
          <w:szCs w:val="20"/>
        </w:rPr>
        <w:tab/>
      </w:r>
      <w:r w:rsidRPr="00564C5C">
        <w:rPr>
          <w:i/>
          <w:sz w:val="20"/>
          <w:szCs w:val="20"/>
        </w:rPr>
        <w:tab/>
      </w:r>
      <w:proofErr w:type="gramStart"/>
      <w:r w:rsidRPr="00564C5C">
        <w:rPr>
          <w:i/>
          <w:sz w:val="20"/>
          <w:szCs w:val="20"/>
        </w:rPr>
        <w:t>Lesson 21 – “Westward Expansion – A Force for Unity or Division?</w:t>
      </w:r>
      <w:proofErr w:type="gramEnd"/>
    </w:p>
    <w:p w:rsidR="00387B8D" w:rsidRPr="00564C5C" w:rsidRDefault="00387B8D" w:rsidP="00DC29A1">
      <w:pPr>
        <w:jc w:val="both"/>
        <w:rPr>
          <w:i/>
          <w:sz w:val="20"/>
          <w:szCs w:val="20"/>
        </w:rPr>
      </w:pPr>
      <w:r w:rsidRPr="00564C5C">
        <w:rPr>
          <w:i/>
          <w:sz w:val="20"/>
          <w:szCs w:val="20"/>
        </w:rPr>
        <w:tab/>
      </w:r>
      <w:r w:rsidRPr="00564C5C">
        <w:rPr>
          <w:i/>
          <w:sz w:val="20"/>
          <w:szCs w:val="20"/>
        </w:rPr>
        <w:tab/>
        <w:t>Lesson 32 – “American Expansion:  The Westward Push”</w:t>
      </w:r>
    </w:p>
    <w:p w:rsidR="00387B8D" w:rsidRPr="00564C5C" w:rsidRDefault="00387B8D" w:rsidP="00DC29A1">
      <w:pPr>
        <w:jc w:val="both"/>
        <w:rPr>
          <w:i/>
          <w:sz w:val="20"/>
          <w:szCs w:val="20"/>
        </w:rPr>
      </w:pPr>
      <w:r w:rsidRPr="00564C5C">
        <w:rPr>
          <w:i/>
          <w:sz w:val="20"/>
          <w:szCs w:val="20"/>
        </w:rPr>
        <w:t xml:space="preserve">Map:  </w:t>
      </w:r>
      <w:proofErr w:type="spellStart"/>
      <w:r w:rsidRPr="00564C5C">
        <w:rPr>
          <w:i/>
          <w:sz w:val="20"/>
          <w:szCs w:val="20"/>
        </w:rPr>
        <w:t>Weatherbie</w:t>
      </w:r>
      <w:proofErr w:type="spellEnd"/>
      <w:r w:rsidRPr="00564C5C">
        <w:rPr>
          <w:i/>
          <w:sz w:val="20"/>
          <w:szCs w:val="20"/>
        </w:rPr>
        <w:t xml:space="preserve"> #18 – “Territorial Expansion to the Civil War”</w:t>
      </w:r>
    </w:p>
    <w:p w:rsidR="00387B8D" w:rsidRPr="00387B8D" w:rsidRDefault="00387B8D" w:rsidP="00387B8D">
      <w:pPr>
        <w:jc w:val="both"/>
        <w:rPr>
          <w:sz w:val="20"/>
          <w:szCs w:val="20"/>
        </w:rPr>
      </w:pPr>
    </w:p>
    <w:p w:rsidR="00387B8D" w:rsidRPr="00564C5C" w:rsidRDefault="00387B8D" w:rsidP="00564C5C">
      <w:pPr>
        <w:pStyle w:val="Heading4"/>
        <w:keepNext/>
        <w:jc w:val="both"/>
        <w:rPr>
          <w:b/>
          <w:bCs/>
          <w:sz w:val="20"/>
          <w:szCs w:val="20"/>
        </w:rPr>
      </w:pPr>
      <w:r w:rsidRPr="00564C5C">
        <w:rPr>
          <w:b/>
          <w:sz w:val="20"/>
          <w:szCs w:val="20"/>
        </w:rPr>
        <w:t>Unit 7 – Slavery and Sectionalism, and the Frightful Fifties</w:t>
      </w:r>
    </w:p>
    <w:p w:rsidR="00387B8D" w:rsidRPr="00387B8D" w:rsidRDefault="00387B8D" w:rsidP="00387B8D">
      <w:pPr>
        <w:numPr>
          <w:ilvl w:val="0"/>
          <w:numId w:val="44"/>
        </w:numPr>
        <w:tabs>
          <w:tab w:val="left" w:pos="1200"/>
        </w:tabs>
        <w:ind w:left="1200" w:hanging="360"/>
        <w:jc w:val="both"/>
        <w:rPr>
          <w:sz w:val="20"/>
          <w:szCs w:val="20"/>
        </w:rPr>
      </w:pPr>
      <w:r w:rsidRPr="00387B8D">
        <w:rPr>
          <w:sz w:val="20"/>
          <w:szCs w:val="20"/>
        </w:rPr>
        <w:t>Compromise of 1850</w:t>
      </w:r>
    </w:p>
    <w:p w:rsidR="00387B8D" w:rsidRPr="00387B8D" w:rsidRDefault="00387B8D" w:rsidP="00387B8D">
      <w:pPr>
        <w:numPr>
          <w:ilvl w:val="0"/>
          <w:numId w:val="45"/>
        </w:numPr>
        <w:tabs>
          <w:tab w:val="left" w:pos="1200"/>
        </w:tabs>
        <w:ind w:left="1200" w:hanging="360"/>
        <w:jc w:val="both"/>
        <w:rPr>
          <w:sz w:val="20"/>
          <w:szCs w:val="20"/>
        </w:rPr>
      </w:pPr>
      <w:r w:rsidRPr="00387B8D">
        <w:rPr>
          <w:sz w:val="20"/>
          <w:szCs w:val="20"/>
        </w:rPr>
        <w:t>Uncle Tom’s Cabin</w:t>
      </w:r>
    </w:p>
    <w:p w:rsidR="00387B8D" w:rsidRPr="00387B8D" w:rsidRDefault="00387B8D" w:rsidP="00387B8D">
      <w:pPr>
        <w:numPr>
          <w:ilvl w:val="0"/>
          <w:numId w:val="46"/>
        </w:numPr>
        <w:tabs>
          <w:tab w:val="left" w:pos="1200"/>
        </w:tabs>
        <w:ind w:left="1200" w:hanging="360"/>
        <w:jc w:val="both"/>
        <w:rPr>
          <w:sz w:val="20"/>
          <w:szCs w:val="20"/>
        </w:rPr>
      </w:pPr>
      <w:r w:rsidRPr="00387B8D">
        <w:rPr>
          <w:sz w:val="20"/>
          <w:szCs w:val="20"/>
        </w:rPr>
        <w:t>Kansas-Nebraska Act – 1854</w:t>
      </w:r>
    </w:p>
    <w:p w:rsidR="00387B8D" w:rsidRPr="00387B8D" w:rsidRDefault="00387B8D" w:rsidP="00387B8D">
      <w:pPr>
        <w:numPr>
          <w:ilvl w:val="0"/>
          <w:numId w:val="47"/>
        </w:numPr>
        <w:tabs>
          <w:tab w:val="left" w:pos="1200"/>
        </w:tabs>
        <w:ind w:left="1200" w:hanging="360"/>
        <w:jc w:val="both"/>
        <w:rPr>
          <w:sz w:val="20"/>
          <w:szCs w:val="20"/>
        </w:rPr>
      </w:pPr>
      <w:r w:rsidRPr="00387B8D">
        <w:rPr>
          <w:sz w:val="20"/>
          <w:szCs w:val="20"/>
        </w:rPr>
        <w:t xml:space="preserve">Bleeding </w:t>
      </w:r>
      <w:smartTag w:uri="urn:schemas-microsoft-com:office:smarttags" w:element="place">
        <w:smartTag w:uri="urn:schemas-microsoft-com:office:smarttags" w:element="State">
          <w:r w:rsidRPr="00387B8D">
            <w:rPr>
              <w:sz w:val="20"/>
              <w:szCs w:val="20"/>
            </w:rPr>
            <w:t>Kansas</w:t>
          </w:r>
        </w:smartTag>
      </w:smartTag>
      <w:r w:rsidRPr="00387B8D">
        <w:rPr>
          <w:sz w:val="20"/>
          <w:szCs w:val="20"/>
        </w:rPr>
        <w:t xml:space="preserve"> – Lecompton Constitution</w:t>
      </w:r>
    </w:p>
    <w:p w:rsidR="00387B8D" w:rsidRPr="00387B8D" w:rsidRDefault="00387B8D" w:rsidP="00387B8D">
      <w:pPr>
        <w:numPr>
          <w:ilvl w:val="0"/>
          <w:numId w:val="48"/>
        </w:numPr>
        <w:tabs>
          <w:tab w:val="left" w:pos="1200"/>
        </w:tabs>
        <w:ind w:left="1200" w:hanging="360"/>
        <w:jc w:val="both"/>
        <w:rPr>
          <w:sz w:val="20"/>
          <w:szCs w:val="20"/>
        </w:rPr>
      </w:pPr>
      <w:r w:rsidRPr="00387B8D">
        <w:rPr>
          <w:sz w:val="20"/>
          <w:szCs w:val="20"/>
        </w:rPr>
        <w:t>Birth of the Republican Party</w:t>
      </w:r>
    </w:p>
    <w:p w:rsidR="00387B8D" w:rsidRPr="00387B8D" w:rsidRDefault="00387B8D" w:rsidP="00387B8D">
      <w:pPr>
        <w:numPr>
          <w:ilvl w:val="0"/>
          <w:numId w:val="49"/>
        </w:numPr>
        <w:tabs>
          <w:tab w:val="left" w:pos="1200"/>
        </w:tabs>
        <w:ind w:left="1200" w:hanging="360"/>
        <w:jc w:val="both"/>
        <w:rPr>
          <w:sz w:val="20"/>
          <w:szCs w:val="20"/>
        </w:rPr>
      </w:pPr>
      <w:r w:rsidRPr="00387B8D">
        <w:rPr>
          <w:sz w:val="20"/>
          <w:szCs w:val="20"/>
        </w:rPr>
        <w:t>Weak and Incompetent Presidents – Taylor, Fillmore, Pierce, and Buchanan</w:t>
      </w:r>
    </w:p>
    <w:p w:rsidR="00387B8D" w:rsidRPr="00387B8D" w:rsidRDefault="00387B8D" w:rsidP="00387B8D">
      <w:pPr>
        <w:numPr>
          <w:ilvl w:val="0"/>
          <w:numId w:val="50"/>
        </w:numPr>
        <w:tabs>
          <w:tab w:val="left" w:pos="1200"/>
        </w:tabs>
        <w:ind w:left="1200" w:hanging="360"/>
        <w:jc w:val="both"/>
        <w:rPr>
          <w:sz w:val="20"/>
          <w:szCs w:val="20"/>
        </w:rPr>
      </w:pPr>
      <w:r w:rsidRPr="00387B8D">
        <w:rPr>
          <w:sz w:val="20"/>
          <w:szCs w:val="20"/>
        </w:rPr>
        <w:t>Sumner-Brooks Incident</w:t>
      </w:r>
    </w:p>
    <w:p w:rsidR="00387B8D" w:rsidRPr="00387B8D" w:rsidRDefault="00387B8D" w:rsidP="00387B8D">
      <w:pPr>
        <w:numPr>
          <w:ilvl w:val="0"/>
          <w:numId w:val="51"/>
        </w:numPr>
        <w:tabs>
          <w:tab w:val="left" w:pos="1200"/>
        </w:tabs>
        <w:ind w:left="1200" w:hanging="360"/>
        <w:jc w:val="both"/>
        <w:rPr>
          <w:sz w:val="20"/>
          <w:szCs w:val="20"/>
        </w:rPr>
      </w:pPr>
      <w:r w:rsidRPr="00387B8D">
        <w:rPr>
          <w:sz w:val="20"/>
          <w:szCs w:val="20"/>
        </w:rPr>
        <w:t>Dred Scott Decision</w:t>
      </w:r>
    </w:p>
    <w:p w:rsidR="00387B8D" w:rsidRPr="00387B8D" w:rsidRDefault="00387B8D" w:rsidP="00387B8D">
      <w:pPr>
        <w:numPr>
          <w:ilvl w:val="0"/>
          <w:numId w:val="52"/>
        </w:numPr>
        <w:tabs>
          <w:tab w:val="left" w:pos="1200"/>
        </w:tabs>
        <w:ind w:left="1200" w:hanging="360"/>
        <w:jc w:val="both"/>
        <w:rPr>
          <w:sz w:val="20"/>
          <w:szCs w:val="20"/>
        </w:rPr>
      </w:pPr>
      <w:r w:rsidRPr="00387B8D">
        <w:rPr>
          <w:sz w:val="20"/>
          <w:szCs w:val="20"/>
        </w:rPr>
        <w:t>Lincoln-Douglas Debates</w:t>
      </w:r>
    </w:p>
    <w:p w:rsidR="00387B8D" w:rsidRPr="00387B8D" w:rsidRDefault="00387B8D" w:rsidP="00387B8D">
      <w:pPr>
        <w:numPr>
          <w:ilvl w:val="0"/>
          <w:numId w:val="53"/>
        </w:numPr>
        <w:tabs>
          <w:tab w:val="left" w:pos="1200"/>
        </w:tabs>
        <w:ind w:left="1200" w:hanging="360"/>
        <w:jc w:val="both"/>
        <w:rPr>
          <w:sz w:val="20"/>
          <w:szCs w:val="20"/>
        </w:rPr>
      </w:pPr>
      <w:r w:rsidRPr="00387B8D">
        <w:rPr>
          <w:sz w:val="20"/>
          <w:szCs w:val="20"/>
        </w:rPr>
        <w:t>John Brown’s Raid</w:t>
      </w:r>
    </w:p>
    <w:p w:rsidR="00387B8D" w:rsidRPr="00387B8D" w:rsidRDefault="00387B8D" w:rsidP="00387B8D">
      <w:pPr>
        <w:numPr>
          <w:ilvl w:val="0"/>
          <w:numId w:val="54"/>
        </w:numPr>
        <w:tabs>
          <w:tab w:val="left" w:pos="1200"/>
        </w:tabs>
        <w:ind w:left="1200" w:hanging="360"/>
        <w:jc w:val="both"/>
        <w:rPr>
          <w:sz w:val="20"/>
          <w:szCs w:val="20"/>
        </w:rPr>
      </w:pPr>
      <w:r w:rsidRPr="00387B8D">
        <w:rPr>
          <w:sz w:val="20"/>
          <w:szCs w:val="20"/>
        </w:rPr>
        <w:t>Election of 1860</w:t>
      </w:r>
    </w:p>
    <w:p w:rsidR="00387B8D" w:rsidRPr="00387B8D" w:rsidRDefault="00387B8D" w:rsidP="00564C5C">
      <w:pPr>
        <w:numPr>
          <w:ilvl w:val="0"/>
          <w:numId w:val="55"/>
        </w:numPr>
        <w:tabs>
          <w:tab w:val="left" w:pos="1200"/>
        </w:tabs>
        <w:ind w:left="1200" w:hanging="360"/>
        <w:jc w:val="both"/>
        <w:rPr>
          <w:sz w:val="20"/>
          <w:szCs w:val="20"/>
        </w:rPr>
      </w:pPr>
      <w:smartTag w:uri="urn:schemas-microsoft-com:office:smarttags" w:element="City">
        <w:r w:rsidRPr="00387B8D">
          <w:rPr>
            <w:sz w:val="20"/>
            <w:szCs w:val="20"/>
          </w:rPr>
          <w:t>Lincoln</w:t>
        </w:r>
      </w:smartTag>
      <w:r w:rsidRPr="00387B8D">
        <w:rPr>
          <w:sz w:val="20"/>
          <w:szCs w:val="20"/>
        </w:rPr>
        <w:t xml:space="preserve">, secession, and </w:t>
      </w:r>
      <w:smartTag w:uri="urn:schemas-microsoft-com:office:smarttags" w:element="place">
        <w:smartTag w:uri="urn:schemas-microsoft-com:office:smarttags" w:element="PlaceType">
          <w:r w:rsidRPr="00387B8D">
            <w:rPr>
              <w:sz w:val="20"/>
              <w:szCs w:val="20"/>
            </w:rPr>
            <w:t>Ft.</w:t>
          </w:r>
        </w:smartTag>
        <w:r w:rsidRPr="00387B8D">
          <w:rPr>
            <w:sz w:val="20"/>
            <w:szCs w:val="20"/>
          </w:rPr>
          <w:t xml:space="preserve"> </w:t>
        </w:r>
        <w:smartTag w:uri="urn:schemas-microsoft-com:office:smarttags" w:element="PlaceName">
          <w:r w:rsidRPr="00387B8D">
            <w:rPr>
              <w:sz w:val="20"/>
              <w:szCs w:val="20"/>
            </w:rPr>
            <w:t>Sumter</w:t>
          </w:r>
        </w:smartTag>
      </w:smartTag>
    </w:p>
    <w:p w:rsidR="00387B8D" w:rsidRPr="00564C5C" w:rsidRDefault="00387B8D" w:rsidP="00DC29A1">
      <w:pPr>
        <w:jc w:val="both"/>
        <w:rPr>
          <w:i/>
          <w:sz w:val="20"/>
          <w:szCs w:val="20"/>
        </w:rPr>
      </w:pPr>
      <w:r w:rsidRPr="00564C5C">
        <w:rPr>
          <w:i/>
          <w:sz w:val="20"/>
          <w:szCs w:val="20"/>
        </w:rPr>
        <w:t>Text:   Chapters 17-20</w:t>
      </w:r>
    </w:p>
    <w:p w:rsidR="00387B8D" w:rsidRPr="00564C5C" w:rsidRDefault="00387B8D" w:rsidP="00DC29A1">
      <w:pPr>
        <w:jc w:val="both"/>
        <w:rPr>
          <w:i/>
          <w:sz w:val="20"/>
          <w:szCs w:val="20"/>
        </w:rPr>
      </w:pPr>
      <w:r w:rsidRPr="00564C5C">
        <w:rPr>
          <w:i/>
          <w:sz w:val="20"/>
          <w:szCs w:val="20"/>
        </w:rPr>
        <w:t>Handout:  D.B.Q. – “Slavery and the Civil War, 1846-1860” a valid statement?</w:t>
      </w:r>
    </w:p>
    <w:p w:rsidR="00387B8D" w:rsidRPr="00564C5C" w:rsidRDefault="00564C5C" w:rsidP="00DC29A1">
      <w:pPr>
        <w:jc w:val="both"/>
        <w:rPr>
          <w:i/>
          <w:sz w:val="20"/>
          <w:szCs w:val="20"/>
        </w:rPr>
      </w:pPr>
      <w:r w:rsidRPr="00564C5C">
        <w:rPr>
          <w:i/>
          <w:sz w:val="20"/>
          <w:szCs w:val="20"/>
        </w:rPr>
        <w:t>Activi</w:t>
      </w:r>
      <w:r w:rsidR="00387B8D" w:rsidRPr="00564C5C">
        <w:rPr>
          <w:i/>
          <w:sz w:val="20"/>
          <w:szCs w:val="20"/>
        </w:rPr>
        <w:t>ties:  (Center for Learning)</w:t>
      </w:r>
    </w:p>
    <w:p w:rsidR="00387B8D" w:rsidRPr="00564C5C" w:rsidRDefault="00387B8D" w:rsidP="00DC29A1">
      <w:pPr>
        <w:jc w:val="both"/>
        <w:rPr>
          <w:i/>
          <w:sz w:val="20"/>
          <w:szCs w:val="20"/>
        </w:rPr>
      </w:pPr>
      <w:r w:rsidRPr="00564C5C">
        <w:rPr>
          <w:i/>
          <w:sz w:val="20"/>
          <w:szCs w:val="20"/>
        </w:rPr>
        <w:tab/>
      </w:r>
      <w:r w:rsidRPr="00564C5C">
        <w:rPr>
          <w:i/>
          <w:sz w:val="20"/>
          <w:szCs w:val="20"/>
        </w:rPr>
        <w:tab/>
        <w:t>Lesson 22 – “Compromise and Conflict – The Road to War”</w:t>
      </w:r>
    </w:p>
    <w:p w:rsidR="00387B8D" w:rsidRPr="00564C5C" w:rsidRDefault="00387B8D" w:rsidP="00DC29A1">
      <w:pPr>
        <w:jc w:val="both"/>
        <w:rPr>
          <w:i/>
          <w:sz w:val="20"/>
          <w:szCs w:val="20"/>
        </w:rPr>
      </w:pPr>
      <w:r w:rsidRPr="00564C5C">
        <w:rPr>
          <w:i/>
          <w:sz w:val="20"/>
          <w:szCs w:val="20"/>
        </w:rPr>
        <w:tab/>
      </w:r>
      <w:r w:rsidRPr="00564C5C">
        <w:rPr>
          <w:i/>
          <w:sz w:val="20"/>
          <w:szCs w:val="20"/>
        </w:rPr>
        <w:tab/>
        <w:t>Lesson 28 – “The Abolitionist Crusade”</w:t>
      </w:r>
    </w:p>
    <w:p w:rsidR="00387B8D" w:rsidRPr="00564C5C" w:rsidRDefault="00387B8D" w:rsidP="00DC29A1">
      <w:pPr>
        <w:jc w:val="both"/>
        <w:rPr>
          <w:i/>
          <w:sz w:val="20"/>
          <w:szCs w:val="20"/>
        </w:rPr>
      </w:pPr>
      <w:r w:rsidRPr="00564C5C">
        <w:rPr>
          <w:i/>
          <w:sz w:val="20"/>
          <w:szCs w:val="20"/>
        </w:rPr>
        <w:tab/>
      </w:r>
      <w:r w:rsidRPr="00564C5C">
        <w:rPr>
          <w:i/>
          <w:sz w:val="20"/>
          <w:szCs w:val="20"/>
        </w:rPr>
        <w:tab/>
        <w:t>Lesson 33 – “New Perspectives on Slavery”</w:t>
      </w:r>
    </w:p>
    <w:p w:rsidR="00387B8D" w:rsidRPr="00564C5C" w:rsidRDefault="00387B8D" w:rsidP="00DC29A1">
      <w:pPr>
        <w:jc w:val="both"/>
        <w:rPr>
          <w:i/>
          <w:sz w:val="20"/>
          <w:szCs w:val="20"/>
        </w:rPr>
      </w:pPr>
      <w:r w:rsidRPr="00564C5C">
        <w:rPr>
          <w:i/>
          <w:sz w:val="20"/>
          <w:szCs w:val="20"/>
        </w:rPr>
        <w:tab/>
      </w:r>
      <w:r w:rsidRPr="00564C5C">
        <w:rPr>
          <w:i/>
          <w:sz w:val="20"/>
          <w:szCs w:val="20"/>
        </w:rPr>
        <w:tab/>
        <w:t>Lesson 34 – “Fanaticism in the Fifties”</w:t>
      </w:r>
    </w:p>
    <w:p w:rsidR="00387B8D" w:rsidRPr="00564C5C" w:rsidRDefault="00387B8D" w:rsidP="00DC29A1">
      <w:pPr>
        <w:jc w:val="both"/>
        <w:rPr>
          <w:i/>
          <w:sz w:val="20"/>
          <w:szCs w:val="20"/>
        </w:rPr>
      </w:pPr>
      <w:r w:rsidRPr="00564C5C">
        <w:rPr>
          <w:i/>
          <w:sz w:val="20"/>
          <w:szCs w:val="20"/>
        </w:rPr>
        <w:tab/>
      </w:r>
      <w:r w:rsidRPr="00564C5C">
        <w:rPr>
          <w:i/>
          <w:sz w:val="20"/>
          <w:szCs w:val="20"/>
        </w:rPr>
        <w:tab/>
        <w:t>Lesson 35 – “Presidential Leadership in the 1850’s”</w:t>
      </w:r>
    </w:p>
    <w:p w:rsidR="00387B8D" w:rsidRPr="00564C5C" w:rsidRDefault="00387B8D" w:rsidP="00DC29A1">
      <w:pPr>
        <w:jc w:val="both"/>
        <w:rPr>
          <w:i/>
          <w:sz w:val="20"/>
          <w:szCs w:val="20"/>
        </w:rPr>
      </w:pPr>
      <w:r w:rsidRPr="00564C5C">
        <w:rPr>
          <w:i/>
          <w:sz w:val="20"/>
          <w:szCs w:val="20"/>
        </w:rPr>
        <w:tab/>
      </w:r>
      <w:r w:rsidRPr="00564C5C">
        <w:rPr>
          <w:i/>
          <w:sz w:val="20"/>
          <w:szCs w:val="20"/>
        </w:rPr>
        <w:tab/>
        <w:t>Lesson 36 – “The Election of 1860”</w:t>
      </w:r>
    </w:p>
    <w:p w:rsidR="00387B8D" w:rsidRPr="00387B8D" w:rsidRDefault="00387B8D" w:rsidP="00387B8D">
      <w:pPr>
        <w:jc w:val="both"/>
        <w:rPr>
          <w:sz w:val="20"/>
          <w:szCs w:val="20"/>
        </w:rPr>
      </w:pPr>
    </w:p>
    <w:p w:rsidR="00387B8D" w:rsidRPr="00387B8D" w:rsidRDefault="00387B8D" w:rsidP="00387B8D">
      <w:pPr>
        <w:jc w:val="both"/>
        <w:rPr>
          <w:sz w:val="20"/>
          <w:szCs w:val="20"/>
        </w:rPr>
      </w:pPr>
    </w:p>
    <w:p w:rsidR="0019489F" w:rsidRPr="00DC29A1" w:rsidRDefault="0019489F" w:rsidP="0019489F">
      <w:pPr>
        <w:ind w:left="2160" w:hanging="2160"/>
        <w:rPr>
          <w:b/>
          <w:bCs/>
          <w:sz w:val="20"/>
          <w:szCs w:val="20"/>
          <w:u w:val="single"/>
        </w:rPr>
      </w:pPr>
      <w:r w:rsidRPr="00DC29A1">
        <w:rPr>
          <w:b/>
          <w:sz w:val="20"/>
          <w:szCs w:val="20"/>
          <w:u w:val="single"/>
        </w:rPr>
        <w:t>Course Outline:  Semester II (Fall Semester of APUSH)</w:t>
      </w:r>
    </w:p>
    <w:p w:rsidR="0019489F" w:rsidRDefault="0019489F" w:rsidP="00564C5C">
      <w:pPr>
        <w:pStyle w:val="Heading4"/>
        <w:keepNext/>
        <w:jc w:val="both"/>
        <w:rPr>
          <w:b/>
          <w:sz w:val="20"/>
          <w:szCs w:val="20"/>
        </w:rPr>
      </w:pPr>
    </w:p>
    <w:p w:rsidR="00387B8D" w:rsidRPr="00564C5C" w:rsidRDefault="00387B8D" w:rsidP="00564C5C">
      <w:pPr>
        <w:pStyle w:val="Heading4"/>
        <w:keepNext/>
        <w:jc w:val="both"/>
        <w:rPr>
          <w:b/>
          <w:bCs/>
          <w:sz w:val="20"/>
          <w:szCs w:val="20"/>
        </w:rPr>
      </w:pPr>
      <w:r w:rsidRPr="00564C5C">
        <w:rPr>
          <w:b/>
          <w:sz w:val="20"/>
          <w:szCs w:val="20"/>
        </w:rPr>
        <w:t xml:space="preserve">Unit </w:t>
      </w:r>
      <w:proofErr w:type="gramStart"/>
      <w:r w:rsidRPr="00564C5C">
        <w:rPr>
          <w:b/>
          <w:sz w:val="20"/>
          <w:szCs w:val="20"/>
        </w:rPr>
        <w:t>8  -</w:t>
      </w:r>
      <w:proofErr w:type="gramEnd"/>
      <w:r w:rsidRPr="00564C5C">
        <w:rPr>
          <w:b/>
          <w:sz w:val="20"/>
          <w:szCs w:val="20"/>
        </w:rPr>
        <w:t xml:space="preserve"> Civil War and Reconstruction</w:t>
      </w:r>
    </w:p>
    <w:p w:rsidR="00387B8D" w:rsidRPr="00387B8D" w:rsidRDefault="00387B8D" w:rsidP="00387B8D">
      <w:pPr>
        <w:numPr>
          <w:ilvl w:val="0"/>
          <w:numId w:val="56"/>
        </w:numPr>
        <w:tabs>
          <w:tab w:val="left" w:pos="1200"/>
        </w:tabs>
        <w:ind w:left="1200" w:hanging="360"/>
        <w:jc w:val="both"/>
        <w:rPr>
          <w:sz w:val="20"/>
          <w:szCs w:val="20"/>
        </w:rPr>
      </w:pPr>
      <w:r w:rsidRPr="00387B8D">
        <w:rPr>
          <w:sz w:val="20"/>
          <w:szCs w:val="20"/>
        </w:rPr>
        <w:t>Titles</w:t>
      </w:r>
    </w:p>
    <w:p w:rsidR="00387B8D" w:rsidRPr="00387B8D" w:rsidRDefault="00387B8D" w:rsidP="00387B8D">
      <w:pPr>
        <w:numPr>
          <w:ilvl w:val="0"/>
          <w:numId w:val="57"/>
        </w:numPr>
        <w:tabs>
          <w:tab w:val="left" w:pos="1200"/>
        </w:tabs>
        <w:ind w:left="1200" w:hanging="360"/>
        <w:jc w:val="both"/>
        <w:rPr>
          <w:sz w:val="20"/>
          <w:szCs w:val="20"/>
        </w:rPr>
      </w:pPr>
      <w:r w:rsidRPr="00387B8D">
        <w:rPr>
          <w:sz w:val="20"/>
          <w:szCs w:val="20"/>
        </w:rPr>
        <w:t>Advantages North and South</w:t>
      </w:r>
    </w:p>
    <w:p w:rsidR="00387B8D" w:rsidRPr="00387B8D" w:rsidRDefault="00387B8D" w:rsidP="00387B8D">
      <w:pPr>
        <w:numPr>
          <w:ilvl w:val="0"/>
          <w:numId w:val="58"/>
        </w:numPr>
        <w:tabs>
          <w:tab w:val="left" w:pos="1200"/>
        </w:tabs>
        <w:ind w:left="1200" w:hanging="360"/>
        <w:jc w:val="both"/>
        <w:rPr>
          <w:sz w:val="20"/>
          <w:szCs w:val="20"/>
        </w:rPr>
      </w:pPr>
      <w:r w:rsidRPr="00387B8D">
        <w:rPr>
          <w:sz w:val="20"/>
          <w:szCs w:val="20"/>
        </w:rPr>
        <w:t>Foreign Affairs and Politics</w:t>
      </w:r>
    </w:p>
    <w:p w:rsidR="00387B8D" w:rsidRPr="00387B8D" w:rsidRDefault="00387B8D" w:rsidP="00387B8D">
      <w:pPr>
        <w:numPr>
          <w:ilvl w:val="0"/>
          <w:numId w:val="59"/>
        </w:numPr>
        <w:tabs>
          <w:tab w:val="left" w:pos="1200"/>
        </w:tabs>
        <w:ind w:left="1200" w:hanging="360"/>
        <w:jc w:val="both"/>
        <w:rPr>
          <w:sz w:val="20"/>
          <w:szCs w:val="20"/>
        </w:rPr>
      </w:pPr>
      <w:r w:rsidRPr="00387B8D">
        <w:rPr>
          <w:sz w:val="20"/>
          <w:szCs w:val="20"/>
        </w:rPr>
        <w:t>Military Strategy, Campaigns, Battles</w:t>
      </w:r>
    </w:p>
    <w:p w:rsidR="00387B8D" w:rsidRPr="00387B8D" w:rsidRDefault="00387B8D" w:rsidP="00564C5C">
      <w:pPr>
        <w:numPr>
          <w:ilvl w:val="0"/>
          <w:numId w:val="60"/>
        </w:numPr>
        <w:tabs>
          <w:tab w:val="left" w:pos="1200"/>
        </w:tabs>
        <w:ind w:left="1200" w:hanging="360"/>
        <w:jc w:val="both"/>
        <w:rPr>
          <w:sz w:val="20"/>
          <w:szCs w:val="20"/>
        </w:rPr>
      </w:pPr>
      <w:r w:rsidRPr="00387B8D">
        <w:rPr>
          <w:sz w:val="20"/>
          <w:szCs w:val="20"/>
        </w:rPr>
        <w:t>Home Front</w:t>
      </w:r>
    </w:p>
    <w:p w:rsidR="00387B8D" w:rsidRPr="00564C5C" w:rsidRDefault="00387B8D" w:rsidP="00564C5C">
      <w:pPr>
        <w:ind w:left="810"/>
        <w:jc w:val="both"/>
        <w:rPr>
          <w:i/>
          <w:sz w:val="20"/>
          <w:szCs w:val="20"/>
        </w:rPr>
      </w:pPr>
      <w:r w:rsidRPr="00564C5C">
        <w:rPr>
          <w:i/>
          <w:sz w:val="20"/>
          <w:szCs w:val="20"/>
        </w:rPr>
        <w:t>Text:   Chapters 21 –23</w:t>
      </w:r>
    </w:p>
    <w:p w:rsidR="00387B8D" w:rsidRPr="00564C5C" w:rsidRDefault="00387B8D" w:rsidP="00564C5C">
      <w:pPr>
        <w:ind w:left="810"/>
        <w:jc w:val="both"/>
        <w:rPr>
          <w:i/>
          <w:sz w:val="20"/>
          <w:szCs w:val="20"/>
        </w:rPr>
      </w:pPr>
      <w:r w:rsidRPr="00564C5C">
        <w:rPr>
          <w:i/>
          <w:sz w:val="20"/>
          <w:szCs w:val="20"/>
        </w:rPr>
        <w:t xml:space="preserve">Map:   </w:t>
      </w:r>
      <w:proofErr w:type="spellStart"/>
      <w:r w:rsidRPr="00564C5C">
        <w:rPr>
          <w:i/>
          <w:sz w:val="20"/>
          <w:szCs w:val="20"/>
        </w:rPr>
        <w:t>Weatherbie</w:t>
      </w:r>
      <w:proofErr w:type="spellEnd"/>
      <w:r w:rsidRPr="00564C5C">
        <w:rPr>
          <w:i/>
          <w:sz w:val="20"/>
          <w:szCs w:val="20"/>
        </w:rPr>
        <w:t xml:space="preserve"> “The Civil War” Vol. 1</w:t>
      </w:r>
    </w:p>
    <w:p w:rsidR="00387B8D" w:rsidRPr="00564C5C" w:rsidRDefault="00387B8D" w:rsidP="00564C5C">
      <w:pPr>
        <w:ind w:left="810"/>
        <w:jc w:val="both"/>
        <w:rPr>
          <w:i/>
          <w:sz w:val="20"/>
          <w:szCs w:val="20"/>
        </w:rPr>
      </w:pPr>
      <w:r w:rsidRPr="00564C5C">
        <w:rPr>
          <w:i/>
          <w:sz w:val="20"/>
          <w:szCs w:val="20"/>
        </w:rPr>
        <w:t>Video:  Exert from Ted Turner’s “</w:t>
      </w:r>
      <w:smartTag w:uri="urn:schemas-microsoft-com:office:smarttags" w:element="place">
        <w:smartTag w:uri="urn:schemas-microsoft-com:office:smarttags" w:element="City">
          <w:r w:rsidRPr="00564C5C">
            <w:rPr>
              <w:i/>
              <w:sz w:val="20"/>
              <w:szCs w:val="20"/>
            </w:rPr>
            <w:t>Gettysburg</w:t>
          </w:r>
        </w:smartTag>
      </w:smartTag>
      <w:r w:rsidRPr="00564C5C">
        <w:rPr>
          <w:i/>
          <w:sz w:val="20"/>
          <w:szCs w:val="20"/>
        </w:rPr>
        <w:t>” – Pickett’s Charge</w:t>
      </w:r>
    </w:p>
    <w:p w:rsidR="00387B8D" w:rsidRPr="00564C5C" w:rsidRDefault="00387B8D" w:rsidP="00564C5C">
      <w:pPr>
        <w:ind w:left="810"/>
        <w:jc w:val="both"/>
        <w:rPr>
          <w:i/>
          <w:sz w:val="20"/>
          <w:szCs w:val="20"/>
        </w:rPr>
      </w:pPr>
      <w:smartTag w:uri="urn:schemas-microsoft-com:office:smarttags" w:element="place">
        <w:smartTag w:uri="urn:schemas-microsoft-com:office:smarttags" w:element="City">
          <w:r w:rsidRPr="00564C5C">
            <w:rPr>
              <w:i/>
              <w:sz w:val="20"/>
              <w:szCs w:val="20"/>
            </w:rPr>
            <w:t>Readings</w:t>
          </w:r>
        </w:smartTag>
      </w:smartTag>
      <w:r w:rsidRPr="00564C5C">
        <w:rPr>
          <w:i/>
          <w:sz w:val="20"/>
          <w:szCs w:val="20"/>
        </w:rPr>
        <w:t>:  Shi – For the Record “Letters from a Confederate Officer” (1862)</w:t>
      </w:r>
    </w:p>
    <w:p w:rsidR="00387B8D" w:rsidRPr="00564C5C" w:rsidRDefault="00387B8D" w:rsidP="00564C5C">
      <w:pPr>
        <w:ind w:left="810"/>
        <w:jc w:val="both"/>
        <w:rPr>
          <w:i/>
          <w:sz w:val="20"/>
          <w:szCs w:val="20"/>
        </w:rPr>
      </w:pPr>
      <w:r w:rsidRPr="00564C5C">
        <w:rPr>
          <w:i/>
          <w:sz w:val="20"/>
          <w:szCs w:val="20"/>
        </w:rPr>
        <w:t xml:space="preserve">                                                    “Diary of a Union Soldier (1862)”</w:t>
      </w:r>
    </w:p>
    <w:p w:rsidR="00387B8D" w:rsidRPr="00564C5C" w:rsidRDefault="0019489F" w:rsidP="00564C5C">
      <w:pPr>
        <w:ind w:left="810"/>
        <w:jc w:val="both"/>
        <w:rPr>
          <w:i/>
          <w:sz w:val="20"/>
          <w:szCs w:val="20"/>
        </w:rPr>
      </w:pPr>
      <w:r>
        <w:rPr>
          <w:i/>
          <w:sz w:val="20"/>
          <w:szCs w:val="20"/>
        </w:rPr>
        <w:tab/>
      </w:r>
      <w:r>
        <w:rPr>
          <w:i/>
          <w:sz w:val="20"/>
          <w:szCs w:val="20"/>
        </w:rPr>
        <w:tab/>
      </w:r>
      <w:r>
        <w:rPr>
          <w:i/>
          <w:sz w:val="20"/>
          <w:szCs w:val="20"/>
        </w:rPr>
        <w:tab/>
        <w:t xml:space="preserve">         “</w:t>
      </w:r>
      <w:smartTag w:uri="urn:schemas-microsoft-com:office:smarttags" w:element="place">
        <w:smartTag w:uri="urn:schemas-microsoft-com:office:smarttags" w:element="City">
          <w:r>
            <w:rPr>
              <w:i/>
              <w:sz w:val="20"/>
              <w:szCs w:val="20"/>
            </w:rPr>
            <w:t>A</w:t>
          </w:r>
          <w:r w:rsidR="00387B8D" w:rsidRPr="00564C5C">
            <w:rPr>
              <w:i/>
              <w:sz w:val="20"/>
              <w:szCs w:val="20"/>
            </w:rPr>
            <w:t>ppomattox</w:t>
          </w:r>
        </w:smartTag>
        <w:r w:rsidR="00387B8D" w:rsidRPr="00564C5C">
          <w:rPr>
            <w:i/>
            <w:sz w:val="20"/>
            <w:szCs w:val="20"/>
          </w:rPr>
          <w:t xml:space="preserve">, </w:t>
        </w:r>
        <w:smartTag w:uri="urn:schemas-microsoft-com:office:smarttags" w:element="State">
          <w:r w:rsidR="00387B8D" w:rsidRPr="00564C5C">
            <w:rPr>
              <w:i/>
              <w:sz w:val="20"/>
              <w:szCs w:val="20"/>
            </w:rPr>
            <w:t>Virginia</w:t>
          </w:r>
        </w:smartTag>
      </w:smartTag>
      <w:r w:rsidR="00387B8D" w:rsidRPr="00564C5C">
        <w:rPr>
          <w:i/>
          <w:sz w:val="20"/>
          <w:szCs w:val="20"/>
        </w:rPr>
        <w:t xml:space="preserve"> (1865)”</w:t>
      </w:r>
    </w:p>
    <w:p w:rsidR="00387B8D" w:rsidRPr="00387B8D" w:rsidRDefault="00387B8D" w:rsidP="00387B8D">
      <w:pPr>
        <w:numPr>
          <w:ilvl w:val="0"/>
          <w:numId w:val="61"/>
        </w:numPr>
        <w:tabs>
          <w:tab w:val="left" w:pos="1200"/>
        </w:tabs>
        <w:ind w:left="1200" w:hanging="360"/>
        <w:jc w:val="both"/>
        <w:rPr>
          <w:sz w:val="20"/>
          <w:szCs w:val="20"/>
        </w:rPr>
      </w:pPr>
      <w:r w:rsidRPr="00387B8D">
        <w:rPr>
          <w:sz w:val="20"/>
          <w:szCs w:val="20"/>
        </w:rPr>
        <w:t>Reconstruction to 1877</w:t>
      </w:r>
    </w:p>
    <w:p w:rsidR="00387B8D" w:rsidRPr="00387B8D" w:rsidRDefault="00387B8D" w:rsidP="00387B8D">
      <w:pPr>
        <w:numPr>
          <w:ilvl w:val="0"/>
          <w:numId w:val="62"/>
        </w:numPr>
        <w:tabs>
          <w:tab w:val="left" w:pos="1200"/>
        </w:tabs>
        <w:ind w:left="1200" w:hanging="360"/>
        <w:jc w:val="both"/>
        <w:rPr>
          <w:sz w:val="20"/>
          <w:szCs w:val="20"/>
        </w:rPr>
      </w:pPr>
      <w:r w:rsidRPr="00387B8D">
        <w:rPr>
          <w:sz w:val="20"/>
          <w:szCs w:val="20"/>
        </w:rPr>
        <w:lastRenderedPageBreak/>
        <w:t>Radical Republicans</w:t>
      </w:r>
    </w:p>
    <w:p w:rsidR="00387B8D" w:rsidRPr="00387B8D" w:rsidRDefault="00387B8D" w:rsidP="00387B8D">
      <w:pPr>
        <w:numPr>
          <w:ilvl w:val="0"/>
          <w:numId w:val="63"/>
        </w:numPr>
        <w:tabs>
          <w:tab w:val="left" w:pos="1200"/>
        </w:tabs>
        <w:ind w:left="1200" w:hanging="360"/>
        <w:jc w:val="both"/>
        <w:rPr>
          <w:sz w:val="20"/>
          <w:szCs w:val="20"/>
        </w:rPr>
      </w:pPr>
      <w:r w:rsidRPr="00387B8D">
        <w:rPr>
          <w:sz w:val="20"/>
          <w:szCs w:val="20"/>
        </w:rPr>
        <w:t>13</w:t>
      </w:r>
      <w:r w:rsidRPr="00387B8D">
        <w:rPr>
          <w:sz w:val="20"/>
          <w:szCs w:val="20"/>
          <w:vertAlign w:val="superscript"/>
        </w:rPr>
        <w:t>th</w:t>
      </w:r>
      <w:r w:rsidRPr="00387B8D">
        <w:rPr>
          <w:sz w:val="20"/>
          <w:szCs w:val="20"/>
        </w:rPr>
        <w:t>, 14</w:t>
      </w:r>
      <w:r w:rsidRPr="00387B8D">
        <w:rPr>
          <w:sz w:val="20"/>
          <w:szCs w:val="20"/>
          <w:vertAlign w:val="superscript"/>
        </w:rPr>
        <w:t>th</w:t>
      </w:r>
      <w:r w:rsidRPr="00387B8D">
        <w:rPr>
          <w:sz w:val="20"/>
          <w:szCs w:val="20"/>
        </w:rPr>
        <w:t>, 15</w:t>
      </w:r>
      <w:r w:rsidRPr="00387B8D">
        <w:rPr>
          <w:sz w:val="20"/>
          <w:szCs w:val="20"/>
          <w:vertAlign w:val="superscript"/>
        </w:rPr>
        <w:t>th</w:t>
      </w:r>
      <w:r w:rsidRPr="00387B8D">
        <w:rPr>
          <w:sz w:val="20"/>
          <w:szCs w:val="20"/>
        </w:rPr>
        <w:t xml:space="preserve"> Amendments</w:t>
      </w:r>
    </w:p>
    <w:p w:rsidR="00387B8D" w:rsidRPr="00387B8D" w:rsidRDefault="00387B8D" w:rsidP="00387B8D">
      <w:pPr>
        <w:numPr>
          <w:ilvl w:val="0"/>
          <w:numId w:val="64"/>
        </w:numPr>
        <w:tabs>
          <w:tab w:val="left" w:pos="1200"/>
        </w:tabs>
        <w:ind w:left="1200" w:hanging="360"/>
        <w:jc w:val="both"/>
        <w:rPr>
          <w:sz w:val="20"/>
          <w:szCs w:val="20"/>
        </w:rPr>
      </w:pPr>
      <w:r w:rsidRPr="00387B8D">
        <w:rPr>
          <w:sz w:val="20"/>
          <w:szCs w:val="20"/>
        </w:rPr>
        <w:t>Impeachment of Andrew Johnson</w:t>
      </w:r>
    </w:p>
    <w:p w:rsidR="00387B8D" w:rsidRPr="008B2405" w:rsidRDefault="00387B8D" w:rsidP="00564C5C">
      <w:pPr>
        <w:numPr>
          <w:ilvl w:val="0"/>
          <w:numId w:val="65"/>
        </w:numPr>
        <w:tabs>
          <w:tab w:val="left" w:pos="1200"/>
        </w:tabs>
        <w:ind w:left="1200" w:hanging="360"/>
        <w:jc w:val="both"/>
        <w:rPr>
          <w:sz w:val="20"/>
          <w:szCs w:val="20"/>
        </w:rPr>
      </w:pPr>
      <w:r w:rsidRPr="008B2405">
        <w:rPr>
          <w:sz w:val="20"/>
          <w:szCs w:val="20"/>
        </w:rPr>
        <w:t>Compromise of 1877 and end of Reconstruction</w:t>
      </w:r>
    </w:p>
    <w:p w:rsidR="00387B8D" w:rsidRPr="008B2405" w:rsidRDefault="00387B8D" w:rsidP="00DC29A1">
      <w:pPr>
        <w:jc w:val="both"/>
        <w:rPr>
          <w:i/>
          <w:sz w:val="20"/>
          <w:szCs w:val="20"/>
        </w:rPr>
      </w:pPr>
      <w:smartTag w:uri="urn:schemas-microsoft-com:office:smarttags" w:element="place">
        <w:smartTag w:uri="urn:schemas-microsoft-com:office:smarttags" w:element="City">
          <w:r w:rsidRPr="008B2405">
            <w:rPr>
              <w:i/>
              <w:sz w:val="20"/>
              <w:szCs w:val="20"/>
            </w:rPr>
            <w:t>Reading</w:t>
          </w:r>
        </w:smartTag>
      </w:smartTag>
      <w:r w:rsidRPr="008B2405">
        <w:rPr>
          <w:i/>
          <w:sz w:val="20"/>
          <w:szCs w:val="20"/>
        </w:rPr>
        <w:t xml:space="preserve">:  Summer Assignment:  </w:t>
      </w:r>
      <w:r w:rsidRPr="008B2405">
        <w:rPr>
          <w:i/>
          <w:sz w:val="20"/>
          <w:szCs w:val="20"/>
          <w:u w:val="single"/>
        </w:rPr>
        <w:t xml:space="preserve">A Short History of </w:t>
      </w:r>
      <w:proofErr w:type="gramStart"/>
      <w:r w:rsidRPr="008B2405">
        <w:rPr>
          <w:i/>
          <w:sz w:val="20"/>
          <w:szCs w:val="20"/>
          <w:u w:val="single"/>
        </w:rPr>
        <w:t>Reconstruction</w:t>
      </w:r>
      <w:r w:rsidRPr="008B2405">
        <w:rPr>
          <w:i/>
          <w:sz w:val="20"/>
          <w:szCs w:val="20"/>
        </w:rPr>
        <w:t xml:space="preserve">  by</w:t>
      </w:r>
      <w:proofErr w:type="gramEnd"/>
      <w:r w:rsidRPr="008B2405">
        <w:rPr>
          <w:i/>
          <w:sz w:val="20"/>
          <w:szCs w:val="20"/>
        </w:rPr>
        <w:t xml:space="preserve"> Eric </w:t>
      </w:r>
      <w:proofErr w:type="spellStart"/>
      <w:r w:rsidRPr="008B2405">
        <w:rPr>
          <w:i/>
          <w:sz w:val="20"/>
          <w:szCs w:val="20"/>
        </w:rPr>
        <w:t>Foner</w:t>
      </w:r>
      <w:proofErr w:type="spellEnd"/>
    </w:p>
    <w:p w:rsidR="00387B8D" w:rsidRPr="008B2405" w:rsidRDefault="00387B8D" w:rsidP="00DC29A1">
      <w:pPr>
        <w:jc w:val="both"/>
        <w:rPr>
          <w:i/>
          <w:sz w:val="20"/>
          <w:szCs w:val="20"/>
        </w:rPr>
      </w:pPr>
      <w:r w:rsidRPr="008B2405">
        <w:rPr>
          <w:i/>
          <w:sz w:val="20"/>
          <w:szCs w:val="20"/>
        </w:rPr>
        <w:t xml:space="preserve">                 </w:t>
      </w:r>
      <w:r w:rsidR="00564C5C" w:rsidRPr="008B2405">
        <w:rPr>
          <w:i/>
          <w:sz w:val="20"/>
          <w:szCs w:val="20"/>
        </w:rPr>
        <w:t xml:space="preserve">                         </w:t>
      </w:r>
      <w:r w:rsidRPr="008B2405">
        <w:rPr>
          <w:i/>
          <w:sz w:val="20"/>
          <w:szCs w:val="20"/>
        </w:rPr>
        <w:t xml:space="preserve">   (Compare </w:t>
      </w:r>
      <w:proofErr w:type="spellStart"/>
      <w:r w:rsidRPr="008B2405">
        <w:rPr>
          <w:i/>
          <w:sz w:val="20"/>
          <w:szCs w:val="20"/>
        </w:rPr>
        <w:t>Foner</w:t>
      </w:r>
      <w:proofErr w:type="spellEnd"/>
      <w:r w:rsidRPr="008B2405">
        <w:rPr>
          <w:i/>
          <w:sz w:val="20"/>
          <w:szCs w:val="20"/>
        </w:rPr>
        <w:t xml:space="preserve"> interpretation of Reconstruction with</w:t>
      </w:r>
    </w:p>
    <w:p w:rsidR="00387B8D" w:rsidRPr="00564C5C" w:rsidRDefault="00387B8D" w:rsidP="00DC29A1">
      <w:pPr>
        <w:jc w:val="both"/>
        <w:rPr>
          <w:i/>
          <w:sz w:val="20"/>
          <w:szCs w:val="20"/>
        </w:rPr>
      </w:pPr>
      <w:r w:rsidRPr="008B2405">
        <w:rPr>
          <w:i/>
          <w:sz w:val="20"/>
          <w:szCs w:val="20"/>
        </w:rPr>
        <w:t xml:space="preserve">                      </w:t>
      </w:r>
      <w:r w:rsidR="00564C5C" w:rsidRPr="008B2405">
        <w:rPr>
          <w:i/>
          <w:sz w:val="20"/>
          <w:szCs w:val="20"/>
        </w:rPr>
        <w:t xml:space="preserve">                        </w:t>
      </w:r>
      <w:r w:rsidRPr="008B2405">
        <w:rPr>
          <w:i/>
          <w:sz w:val="20"/>
          <w:szCs w:val="20"/>
        </w:rPr>
        <w:t>Bailey-American Pageant)</w:t>
      </w:r>
    </w:p>
    <w:p w:rsidR="00387B8D" w:rsidRPr="00564C5C" w:rsidRDefault="00387B8D" w:rsidP="00DC29A1">
      <w:pPr>
        <w:jc w:val="both"/>
        <w:rPr>
          <w:i/>
          <w:sz w:val="20"/>
          <w:szCs w:val="20"/>
        </w:rPr>
      </w:pPr>
      <w:r w:rsidRPr="00564C5C">
        <w:rPr>
          <w:i/>
          <w:sz w:val="20"/>
          <w:szCs w:val="20"/>
        </w:rPr>
        <w:t>Activity:  (Center for Learning)</w:t>
      </w:r>
      <w:r w:rsidR="00564C5C" w:rsidRPr="00564C5C">
        <w:rPr>
          <w:i/>
          <w:sz w:val="20"/>
          <w:szCs w:val="20"/>
        </w:rPr>
        <w:t xml:space="preserve"> </w:t>
      </w:r>
      <w:r w:rsidRPr="00564C5C">
        <w:rPr>
          <w:i/>
          <w:sz w:val="20"/>
          <w:szCs w:val="20"/>
        </w:rPr>
        <w:t>Lesson 24 – “Reconstruction – The Two Views”</w:t>
      </w:r>
    </w:p>
    <w:p w:rsidR="00387B8D" w:rsidRPr="00387B8D" w:rsidRDefault="00387B8D" w:rsidP="00387B8D">
      <w:pPr>
        <w:jc w:val="both"/>
        <w:rPr>
          <w:sz w:val="20"/>
          <w:szCs w:val="20"/>
        </w:rPr>
      </w:pPr>
    </w:p>
    <w:p w:rsidR="00387B8D" w:rsidRPr="00564C5C" w:rsidRDefault="00387B8D" w:rsidP="00564C5C">
      <w:pPr>
        <w:pStyle w:val="Heading4"/>
        <w:keepNext/>
        <w:jc w:val="both"/>
        <w:rPr>
          <w:b/>
          <w:bCs/>
          <w:sz w:val="20"/>
          <w:szCs w:val="20"/>
        </w:rPr>
      </w:pPr>
      <w:r w:rsidRPr="00564C5C">
        <w:rPr>
          <w:b/>
          <w:sz w:val="20"/>
          <w:szCs w:val="20"/>
        </w:rPr>
        <w:t xml:space="preserve">Unit 9 - </w:t>
      </w:r>
      <w:smartTag w:uri="urn:schemas-microsoft-com:office:smarttags" w:element="place">
        <w:smartTag w:uri="urn:schemas-microsoft-com:office:smarttags" w:element="country-region">
          <w:r w:rsidRPr="00564C5C">
            <w:rPr>
              <w:b/>
              <w:sz w:val="20"/>
              <w:szCs w:val="20"/>
            </w:rPr>
            <w:t>America</w:t>
          </w:r>
        </w:smartTag>
      </w:smartTag>
      <w:r w:rsidRPr="00564C5C">
        <w:rPr>
          <w:b/>
          <w:sz w:val="20"/>
          <w:szCs w:val="20"/>
        </w:rPr>
        <w:t xml:space="preserve"> Takes Shape:  The Gilded Age and the Progressive Era</w:t>
      </w:r>
    </w:p>
    <w:p w:rsidR="00387B8D" w:rsidRPr="00387B8D" w:rsidRDefault="00387B8D" w:rsidP="00387B8D">
      <w:pPr>
        <w:numPr>
          <w:ilvl w:val="0"/>
          <w:numId w:val="66"/>
        </w:numPr>
        <w:tabs>
          <w:tab w:val="left" w:pos="1080"/>
        </w:tabs>
        <w:ind w:left="1080" w:hanging="360"/>
        <w:jc w:val="both"/>
        <w:rPr>
          <w:sz w:val="20"/>
          <w:szCs w:val="20"/>
        </w:rPr>
      </w:pPr>
      <w:r w:rsidRPr="00387B8D">
        <w:rPr>
          <w:sz w:val="20"/>
          <w:szCs w:val="20"/>
        </w:rPr>
        <w:t>The New South Redeemers – Jim Crow</w:t>
      </w:r>
    </w:p>
    <w:p w:rsidR="00387B8D" w:rsidRPr="00387B8D" w:rsidRDefault="00387B8D" w:rsidP="00387B8D">
      <w:pPr>
        <w:numPr>
          <w:ilvl w:val="0"/>
          <w:numId w:val="67"/>
        </w:numPr>
        <w:tabs>
          <w:tab w:val="left" w:pos="1080"/>
        </w:tabs>
        <w:ind w:left="1080" w:hanging="360"/>
        <w:jc w:val="both"/>
        <w:rPr>
          <w:sz w:val="20"/>
          <w:szCs w:val="20"/>
        </w:rPr>
      </w:pPr>
      <w:r w:rsidRPr="00387B8D">
        <w:rPr>
          <w:sz w:val="20"/>
          <w:szCs w:val="20"/>
        </w:rPr>
        <w:t>Settlement of the New Frontier and the American Cowboy</w:t>
      </w:r>
    </w:p>
    <w:p w:rsidR="00387B8D" w:rsidRPr="00387B8D" w:rsidRDefault="00387B8D" w:rsidP="00387B8D">
      <w:pPr>
        <w:numPr>
          <w:ilvl w:val="0"/>
          <w:numId w:val="68"/>
        </w:numPr>
        <w:tabs>
          <w:tab w:val="left" w:pos="1080"/>
        </w:tabs>
        <w:ind w:left="1080" w:hanging="360"/>
        <w:jc w:val="both"/>
        <w:rPr>
          <w:sz w:val="20"/>
          <w:szCs w:val="20"/>
        </w:rPr>
      </w:pPr>
      <w:r w:rsidRPr="00387B8D">
        <w:rPr>
          <w:sz w:val="20"/>
          <w:szCs w:val="20"/>
        </w:rPr>
        <w:t>Industrialization and Urbanization</w:t>
      </w:r>
    </w:p>
    <w:p w:rsidR="00387B8D" w:rsidRPr="00387B8D" w:rsidRDefault="00387B8D" w:rsidP="0019489F">
      <w:pPr>
        <w:numPr>
          <w:ilvl w:val="12"/>
          <w:numId w:val="0"/>
        </w:numPr>
        <w:tabs>
          <w:tab w:val="left" w:pos="1800"/>
        </w:tabs>
        <w:ind w:left="1800" w:hanging="360"/>
        <w:jc w:val="both"/>
        <w:rPr>
          <w:sz w:val="20"/>
          <w:szCs w:val="20"/>
        </w:rPr>
      </w:pPr>
      <w:r w:rsidRPr="00387B8D">
        <w:rPr>
          <w:sz w:val="20"/>
          <w:szCs w:val="20"/>
        </w:rPr>
        <w:t>1.</w:t>
      </w:r>
      <w:r w:rsidRPr="00387B8D">
        <w:rPr>
          <w:sz w:val="20"/>
          <w:szCs w:val="20"/>
        </w:rPr>
        <w:tab/>
        <w:t>The Robber Barons” and the Trusts</w:t>
      </w:r>
    </w:p>
    <w:p w:rsidR="00387B8D" w:rsidRPr="00387B8D" w:rsidRDefault="00387B8D" w:rsidP="0019489F">
      <w:pPr>
        <w:numPr>
          <w:ilvl w:val="12"/>
          <w:numId w:val="0"/>
        </w:numPr>
        <w:tabs>
          <w:tab w:val="left" w:pos="1800"/>
        </w:tabs>
        <w:ind w:left="1800" w:hanging="360"/>
        <w:jc w:val="both"/>
        <w:rPr>
          <w:sz w:val="20"/>
          <w:szCs w:val="20"/>
        </w:rPr>
      </w:pPr>
      <w:r w:rsidRPr="00387B8D">
        <w:rPr>
          <w:sz w:val="20"/>
          <w:szCs w:val="20"/>
        </w:rPr>
        <w:t>2.</w:t>
      </w:r>
      <w:r w:rsidRPr="00387B8D">
        <w:rPr>
          <w:sz w:val="20"/>
          <w:szCs w:val="20"/>
        </w:rPr>
        <w:tab/>
        <w:t>The “New” Immigration</w:t>
      </w:r>
    </w:p>
    <w:p w:rsidR="00387B8D" w:rsidRPr="00387B8D" w:rsidRDefault="00387B8D" w:rsidP="0019489F">
      <w:pPr>
        <w:numPr>
          <w:ilvl w:val="12"/>
          <w:numId w:val="0"/>
        </w:numPr>
        <w:tabs>
          <w:tab w:val="left" w:pos="1800"/>
        </w:tabs>
        <w:ind w:left="1800" w:hanging="360"/>
        <w:jc w:val="both"/>
        <w:rPr>
          <w:sz w:val="20"/>
          <w:szCs w:val="20"/>
        </w:rPr>
      </w:pPr>
      <w:r w:rsidRPr="00387B8D">
        <w:rPr>
          <w:sz w:val="20"/>
          <w:szCs w:val="20"/>
        </w:rPr>
        <w:t>3.</w:t>
      </w:r>
      <w:r w:rsidRPr="00387B8D">
        <w:rPr>
          <w:sz w:val="20"/>
          <w:szCs w:val="20"/>
        </w:rPr>
        <w:tab/>
        <w:t>Political Reform</w:t>
      </w:r>
    </w:p>
    <w:p w:rsidR="00387B8D" w:rsidRPr="00387B8D" w:rsidRDefault="00387B8D" w:rsidP="0019489F">
      <w:pPr>
        <w:numPr>
          <w:ilvl w:val="12"/>
          <w:numId w:val="0"/>
        </w:numPr>
        <w:tabs>
          <w:tab w:val="left" w:pos="2160"/>
        </w:tabs>
        <w:ind w:left="2160" w:hanging="360"/>
        <w:jc w:val="both"/>
        <w:rPr>
          <w:sz w:val="20"/>
          <w:szCs w:val="20"/>
        </w:rPr>
      </w:pPr>
      <w:r w:rsidRPr="00387B8D">
        <w:rPr>
          <w:sz w:val="20"/>
          <w:szCs w:val="20"/>
        </w:rPr>
        <w:t>a.</w:t>
      </w:r>
      <w:r w:rsidRPr="00387B8D">
        <w:rPr>
          <w:sz w:val="20"/>
          <w:szCs w:val="20"/>
        </w:rPr>
        <w:tab/>
        <w:t>Populism</w:t>
      </w:r>
    </w:p>
    <w:p w:rsidR="00387B8D" w:rsidRPr="00387B8D" w:rsidRDefault="00387B8D" w:rsidP="0019489F">
      <w:pPr>
        <w:numPr>
          <w:ilvl w:val="12"/>
          <w:numId w:val="0"/>
        </w:numPr>
        <w:tabs>
          <w:tab w:val="left" w:pos="2160"/>
        </w:tabs>
        <w:ind w:left="2160" w:hanging="360"/>
        <w:jc w:val="both"/>
        <w:rPr>
          <w:sz w:val="20"/>
          <w:szCs w:val="20"/>
        </w:rPr>
      </w:pPr>
      <w:r w:rsidRPr="00387B8D">
        <w:rPr>
          <w:sz w:val="20"/>
          <w:szCs w:val="20"/>
        </w:rPr>
        <w:t>b.</w:t>
      </w:r>
      <w:r w:rsidRPr="00387B8D">
        <w:rPr>
          <w:sz w:val="20"/>
          <w:szCs w:val="20"/>
        </w:rPr>
        <w:tab/>
        <w:t>Progressivism</w:t>
      </w:r>
    </w:p>
    <w:p w:rsidR="00387B8D" w:rsidRPr="00387B8D" w:rsidRDefault="00387B8D" w:rsidP="0019489F">
      <w:pPr>
        <w:numPr>
          <w:ilvl w:val="12"/>
          <w:numId w:val="0"/>
        </w:numPr>
        <w:tabs>
          <w:tab w:val="left" w:pos="2160"/>
        </w:tabs>
        <w:ind w:left="2160" w:hanging="360"/>
        <w:jc w:val="both"/>
        <w:rPr>
          <w:sz w:val="20"/>
          <w:szCs w:val="20"/>
        </w:rPr>
      </w:pPr>
      <w:r w:rsidRPr="00387B8D">
        <w:rPr>
          <w:sz w:val="20"/>
          <w:szCs w:val="20"/>
        </w:rPr>
        <w:t>c.</w:t>
      </w:r>
      <w:r w:rsidRPr="00387B8D">
        <w:rPr>
          <w:sz w:val="20"/>
          <w:szCs w:val="20"/>
        </w:rPr>
        <w:tab/>
        <w:t>Unionism</w:t>
      </w:r>
    </w:p>
    <w:p w:rsidR="00387B8D" w:rsidRPr="0019489F" w:rsidRDefault="00387B8D" w:rsidP="00DC29A1">
      <w:pPr>
        <w:jc w:val="both"/>
        <w:rPr>
          <w:i/>
          <w:sz w:val="20"/>
          <w:szCs w:val="20"/>
        </w:rPr>
      </w:pPr>
      <w:r w:rsidRPr="0019489F">
        <w:rPr>
          <w:i/>
          <w:sz w:val="20"/>
          <w:szCs w:val="20"/>
        </w:rPr>
        <w:t>Text:  Chapters 24-28. 31, 32 up to page 710</w:t>
      </w:r>
    </w:p>
    <w:p w:rsidR="00387B8D" w:rsidRPr="0019489F" w:rsidRDefault="00387B8D" w:rsidP="00DC29A1">
      <w:pPr>
        <w:jc w:val="both"/>
        <w:rPr>
          <w:i/>
          <w:sz w:val="20"/>
          <w:szCs w:val="20"/>
        </w:rPr>
      </w:pPr>
      <w:r w:rsidRPr="0019489F">
        <w:rPr>
          <w:i/>
          <w:sz w:val="20"/>
          <w:szCs w:val="20"/>
        </w:rPr>
        <w:t>Activities:  (Center for Learning)</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25 – “Emergence of Industrial </w:t>
      </w:r>
      <w:smartTag w:uri="urn:schemas-microsoft-com:office:smarttags" w:element="place">
        <w:smartTag w:uri="urn:schemas-microsoft-com:office:smarttags" w:element="country-region">
          <w:r w:rsidR="00387B8D" w:rsidRPr="0019489F">
            <w:rPr>
              <w:i/>
              <w:sz w:val="20"/>
              <w:szCs w:val="20"/>
            </w:rPr>
            <w:t>America</w:t>
          </w:r>
        </w:smartTag>
      </w:smartTag>
      <w:r w:rsidR="00387B8D" w:rsidRPr="0019489F">
        <w:rPr>
          <w:i/>
          <w:sz w:val="20"/>
          <w:szCs w:val="20"/>
        </w:rPr>
        <w:t>”</w:t>
      </w:r>
    </w:p>
    <w:p w:rsidR="00387B8D" w:rsidRPr="0019489F" w:rsidRDefault="0019489F" w:rsidP="00DC29A1">
      <w:pPr>
        <w:jc w:val="both"/>
        <w:rPr>
          <w:i/>
          <w:sz w:val="20"/>
          <w:szCs w:val="20"/>
        </w:rPr>
      </w:pPr>
      <w:r w:rsidRPr="0019489F">
        <w:rPr>
          <w:i/>
          <w:sz w:val="20"/>
          <w:szCs w:val="20"/>
        </w:rPr>
        <w:t xml:space="preserve">               </w:t>
      </w:r>
      <w:r w:rsidR="00387B8D" w:rsidRPr="0019489F">
        <w:rPr>
          <w:i/>
          <w:sz w:val="20"/>
          <w:szCs w:val="20"/>
        </w:rPr>
        <w:t>Lesson 28 – “The Philosophy of the Industrialists”</w:t>
      </w:r>
    </w:p>
    <w:p w:rsidR="00387B8D" w:rsidRPr="0019489F" w:rsidRDefault="0019489F" w:rsidP="00DC29A1">
      <w:pPr>
        <w:jc w:val="both"/>
        <w:rPr>
          <w:i/>
          <w:sz w:val="20"/>
          <w:szCs w:val="20"/>
        </w:rPr>
      </w:pPr>
      <w:r w:rsidRPr="0019489F">
        <w:rPr>
          <w:i/>
          <w:sz w:val="20"/>
          <w:szCs w:val="20"/>
        </w:rPr>
        <w:t xml:space="preserve">               </w:t>
      </w:r>
      <w:r w:rsidR="00387B8D" w:rsidRPr="0019489F">
        <w:rPr>
          <w:i/>
          <w:sz w:val="20"/>
          <w:szCs w:val="20"/>
        </w:rPr>
        <w:t>Lesson 11 – “Development of Railroads”</w:t>
      </w:r>
    </w:p>
    <w:p w:rsidR="00387B8D" w:rsidRPr="0019489F" w:rsidRDefault="00387B8D" w:rsidP="00DC29A1">
      <w:pPr>
        <w:ind w:firstLine="720"/>
        <w:jc w:val="both"/>
        <w:rPr>
          <w:i/>
          <w:sz w:val="20"/>
          <w:szCs w:val="20"/>
        </w:rPr>
      </w:pPr>
      <w:r w:rsidRPr="0019489F">
        <w:rPr>
          <w:i/>
          <w:sz w:val="20"/>
          <w:szCs w:val="20"/>
        </w:rPr>
        <w:t>Lesson 14 – “Politics of the Gilded Age”</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27 </w:t>
      </w:r>
      <w:proofErr w:type="gramStart"/>
      <w:r w:rsidR="00387B8D" w:rsidRPr="0019489F">
        <w:rPr>
          <w:i/>
          <w:sz w:val="20"/>
          <w:szCs w:val="20"/>
        </w:rPr>
        <w:t>-  “</w:t>
      </w:r>
      <w:proofErr w:type="gramEnd"/>
      <w:r w:rsidR="00387B8D" w:rsidRPr="0019489F">
        <w:rPr>
          <w:i/>
          <w:sz w:val="20"/>
          <w:szCs w:val="20"/>
        </w:rPr>
        <w:t>National Government in the late 19</w:t>
      </w:r>
      <w:r w:rsidRPr="0019489F">
        <w:rPr>
          <w:i/>
          <w:sz w:val="20"/>
          <w:szCs w:val="20"/>
          <w:vertAlign w:val="superscript"/>
        </w:rPr>
        <w:t xml:space="preserve">th  </w:t>
      </w:r>
      <w:r w:rsidRPr="0019489F">
        <w:rPr>
          <w:i/>
          <w:sz w:val="20"/>
          <w:szCs w:val="20"/>
        </w:rPr>
        <w:t>Century: S</w:t>
      </w:r>
      <w:r w:rsidR="00387B8D" w:rsidRPr="0019489F">
        <w:rPr>
          <w:i/>
          <w:sz w:val="20"/>
          <w:szCs w:val="20"/>
        </w:rPr>
        <w:t>ham of Democracy”</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7   </w:t>
      </w:r>
      <w:proofErr w:type="gramStart"/>
      <w:r w:rsidR="00387B8D" w:rsidRPr="0019489F">
        <w:rPr>
          <w:i/>
          <w:sz w:val="20"/>
          <w:szCs w:val="20"/>
        </w:rPr>
        <w:t>-  “</w:t>
      </w:r>
      <w:proofErr w:type="gramEnd"/>
      <w:r w:rsidR="00387B8D" w:rsidRPr="0019489F">
        <w:rPr>
          <w:i/>
          <w:sz w:val="20"/>
          <w:szCs w:val="20"/>
        </w:rPr>
        <w:t>The American West: When Cattle Was King”</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8   </w:t>
      </w:r>
      <w:proofErr w:type="gramStart"/>
      <w:r w:rsidR="00387B8D" w:rsidRPr="0019489F">
        <w:rPr>
          <w:i/>
          <w:sz w:val="20"/>
          <w:szCs w:val="20"/>
        </w:rPr>
        <w:t>-  “</w:t>
      </w:r>
      <w:proofErr w:type="gramEnd"/>
      <w:r w:rsidR="00387B8D" w:rsidRPr="0019489F">
        <w:rPr>
          <w:i/>
          <w:sz w:val="20"/>
          <w:szCs w:val="20"/>
        </w:rPr>
        <w:t>Heroes of the West”</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9   </w:t>
      </w:r>
      <w:proofErr w:type="gramStart"/>
      <w:r w:rsidR="00387B8D" w:rsidRPr="0019489F">
        <w:rPr>
          <w:i/>
          <w:sz w:val="20"/>
          <w:szCs w:val="20"/>
        </w:rPr>
        <w:t>-  “</w:t>
      </w:r>
      <w:proofErr w:type="gramEnd"/>
      <w:r w:rsidR="00387B8D" w:rsidRPr="0019489F">
        <w:rPr>
          <w:i/>
          <w:sz w:val="20"/>
          <w:szCs w:val="20"/>
        </w:rPr>
        <w:t>Indian Wars: Interpretations of the San Creek</w:t>
      </w:r>
    </w:p>
    <w:p w:rsidR="00387B8D" w:rsidRPr="0019489F" w:rsidRDefault="00387B8D" w:rsidP="00DC29A1">
      <w:pPr>
        <w:jc w:val="both"/>
        <w:rPr>
          <w:i/>
          <w:sz w:val="20"/>
          <w:szCs w:val="20"/>
        </w:rPr>
      </w:pPr>
      <w:r w:rsidRPr="0019489F">
        <w:rPr>
          <w:i/>
          <w:sz w:val="20"/>
          <w:szCs w:val="20"/>
        </w:rPr>
        <w:t xml:space="preserve">                                              Massacre”</w:t>
      </w:r>
    </w:p>
    <w:p w:rsidR="00387B8D" w:rsidRPr="0019489F" w:rsidRDefault="0019489F" w:rsidP="00DC29A1">
      <w:pPr>
        <w:jc w:val="both"/>
        <w:rPr>
          <w:i/>
          <w:sz w:val="20"/>
          <w:szCs w:val="20"/>
        </w:rPr>
      </w:pPr>
      <w:r w:rsidRPr="0019489F">
        <w:rPr>
          <w:i/>
          <w:sz w:val="20"/>
          <w:szCs w:val="20"/>
        </w:rPr>
        <w:t xml:space="preserve">     </w:t>
      </w:r>
      <w:r w:rsidRPr="0019489F">
        <w:rPr>
          <w:i/>
          <w:sz w:val="20"/>
          <w:szCs w:val="20"/>
        </w:rPr>
        <w:tab/>
      </w:r>
      <w:r w:rsidR="00387B8D" w:rsidRPr="0019489F">
        <w:rPr>
          <w:i/>
          <w:sz w:val="20"/>
          <w:szCs w:val="20"/>
        </w:rPr>
        <w:t xml:space="preserve">Lesson 17 </w:t>
      </w:r>
      <w:proofErr w:type="gramStart"/>
      <w:r w:rsidR="00387B8D" w:rsidRPr="0019489F">
        <w:rPr>
          <w:i/>
          <w:sz w:val="20"/>
          <w:szCs w:val="20"/>
        </w:rPr>
        <w:t>-  “</w:t>
      </w:r>
      <w:proofErr w:type="gramEnd"/>
      <w:r w:rsidR="00387B8D" w:rsidRPr="0019489F">
        <w:rPr>
          <w:i/>
          <w:sz w:val="20"/>
          <w:szCs w:val="20"/>
        </w:rPr>
        <w:t>Problems in the Cities”</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30 </w:t>
      </w:r>
      <w:proofErr w:type="gramStart"/>
      <w:r w:rsidR="00387B8D" w:rsidRPr="0019489F">
        <w:rPr>
          <w:i/>
          <w:sz w:val="20"/>
          <w:szCs w:val="20"/>
        </w:rPr>
        <w:t>-  “</w:t>
      </w:r>
      <w:proofErr w:type="gramEnd"/>
      <w:r w:rsidR="00387B8D" w:rsidRPr="0019489F">
        <w:rPr>
          <w:i/>
          <w:sz w:val="20"/>
          <w:szCs w:val="20"/>
        </w:rPr>
        <w:t>Labor Unions – The Failure to Gain Public</w:t>
      </w:r>
    </w:p>
    <w:p w:rsidR="00387B8D" w:rsidRPr="0019489F" w:rsidRDefault="00387B8D" w:rsidP="00DC29A1">
      <w:pPr>
        <w:jc w:val="both"/>
        <w:rPr>
          <w:i/>
          <w:sz w:val="20"/>
          <w:szCs w:val="20"/>
        </w:rPr>
      </w:pPr>
      <w:r w:rsidRPr="0019489F">
        <w:rPr>
          <w:i/>
          <w:sz w:val="20"/>
          <w:szCs w:val="20"/>
        </w:rPr>
        <w:tab/>
      </w:r>
      <w:r w:rsidRPr="0019489F">
        <w:rPr>
          <w:i/>
          <w:sz w:val="20"/>
          <w:szCs w:val="20"/>
        </w:rPr>
        <w:tab/>
        <w:t xml:space="preserve">                      Acceptance”</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31 </w:t>
      </w:r>
      <w:proofErr w:type="gramStart"/>
      <w:r w:rsidR="00387B8D" w:rsidRPr="0019489F">
        <w:rPr>
          <w:i/>
          <w:sz w:val="20"/>
          <w:szCs w:val="20"/>
        </w:rPr>
        <w:t>-  “</w:t>
      </w:r>
      <w:proofErr w:type="gramEnd"/>
      <w:r w:rsidR="00387B8D" w:rsidRPr="0019489F">
        <w:rPr>
          <w:i/>
          <w:sz w:val="20"/>
          <w:szCs w:val="20"/>
        </w:rPr>
        <w:t>The Farmer’s Dilemma:  To Produce or Not to Produce</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Lesson 32 – “The Populist Movement – Value of Third Parties”</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38 </w:t>
      </w:r>
      <w:proofErr w:type="gramStart"/>
      <w:r w:rsidR="00387B8D" w:rsidRPr="0019489F">
        <w:rPr>
          <w:i/>
          <w:sz w:val="20"/>
          <w:szCs w:val="20"/>
        </w:rPr>
        <w:t>-  “</w:t>
      </w:r>
      <w:proofErr w:type="gramEnd"/>
      <w:r w:rsidR="00387B8D" w:rsidRPr="0019489F">
        <w:rPr>
          <w:i/>
          <w:sz w:val="20"/>
          <w:szCs w:val="20"/>
        </w:rPr>
        <w:t>Reform and the Progressivism”</w:t>
      </w:r>
    </w:p>
    <w:p w:rsidR="00387B8D" w:rsidRPr="0019489F" w:rsidRDefault="0019489F" w:rsidP="00DC29A1">
      <w:pPr>
        <w:jc w:val="both"/>
        <w:rPr>
          <w:i/>
          <w:sz w:val="20"/>
          <w:szCs w:val="20"/>
        </w:rPr>
      </w:pPr>
      <w:r w:rsidRPr="0019489F">
        <w:rPr>
          <w:i/>
          <w:sz w:val="20"/>
          <w:szCs w:val="20"/>
        </w:rPr>
        <w:tab/>
      </w:r>
      <w:r w:rsidR="00387B8D" w:rsidRPr="0019489F">
        <w:rPr>
          <w:i/>
          <w:sz w:val="20"/>
          <w:szCs w:val="20"/>
        </w:rPr>
        <w:t xml:space="preserve">Lesson 40 </w:t>
      </w:r>
      <w:proofErr w:type="gramStart"/>
      <w:r w:rsidR="00387B8D" w:rsidRPr="0019489F">
        <w:rPr>
          <w:i/>
          <w:sz w:val="20"/>
          <w:szCs w:val="20"/>
        </w:rPr>
        <w:t>-  “</w:t>
      </w:r>
      <w:proofErr w:type="gramEnd"/>
      <w:r w:rsidR="00387B8D" w:rsidRPr="0019489F">
        <w:rPr>
          <w:i/>
          <w:sz w:val="20"/>
          <w:szCs w:val="20"/>
        </w:rPr>
        <w:t>Progressivism – Liberal Reform or Conservative</w:t>
      </w:r>
      <w:r w:rsidRPr="0019489F">
        <w:rPr>
          <w:i/>
          <w:sz w:val="20"/>
          <w:szCs w:val="20"/>
        </w:rPr>
        <w:t xml:space="preserve"> </w:t>
      </w:r>
      <w:r w:rsidR="00387B8D" w:rsidRPr="0019489F">
        <w:rPr>
          <w:i/>
          <w:sz w:val="20"/>
          <w:szCs w:val="20"/>
        </w:rPr>
        <w:t>Reaction?”</w:t>
      </w:r>
    </w:p>
    <w:p w:rsidR="00387B8D" w:rsidRPr="0019489F" w:rsidRDefault="00387B8D" w:rsidP="00DC29A1">
      <w:pPr>
        <w:jc w:val="both"/>
        <w:rPr>
          <w:i/>
          <w:sz w:val="20"/>
          <w:szCs w:val="20"/>
        </w:rPr>
      </w:pPr>
      <w:r w:rsidRPr="0019489F">
        <w:rPr>
          <w:i/>
          <w:sz w:val="20"/>
          <w:szCs w:val="20"/>
        </w:rPr>
        <w:t>Handout</w:t>
      </w:r>
      <w:r w:rsidR="0019489F" w:rsidRPr="0019489F">
        <w:rPr>
          <w:i/>
          <w:sz w:val="20"/>
          <w:szCs w:val="20"/>
        </w:rPr>
        <w:t>s</w:t>
      </w:r>
      <w:r w:rsidRPr="0019489F">
        <w:rPr>
          <w:i/>
          <w:sz w:val="20"/>
          <w:szCs w:val="20"/>
        </w:rPr>
        <w:t>:  D.B.Q. Question:  Reactions to Jim Crow (1880 –1910)</w:t>
      </w:r>
    </w:p>
    <w:p w:rsidR="0019489F" w:rsidRPr="0019489F" w:rsidRDefault="0019489F" w:rsidP="00DC29A1">
      <w:pPr>
        <w:ind w:firstLine="720"/>
        <w:jc w:val="both"/>
        <w:rPr>
          <w:i/>
          <w:sz w:val="20"/>
          <w:szCs w:val="20"/>
        </w:rPr>
      </w:pPr>
      <w:r w:rsidRPr="0019489F">
        <w:rPr>
          <w:i/>
          <w:sz w:val="20"/>
          <w:szCs w:val="20"/>
        </w:rPr>
        <w:t xml:space="preserve">   D.B.Q. – Immigrations Laws, 1890 – 1925</w:t>
      </w:r>
    </w:p>
    <w:p w:rsidR="00387B8D" w:rsidRPr="0019489F" w:rsidRDefault="00387B8D" w:rsidP="00DC29A1">
      <w:pPr>
        <w:jc w:val="both"/>
        <w:rPr>
          <w:i/>
          <w:sz w:val="20"/>
          <w:szCs w:val="20"/>
        </w:rPr>
      </w:pPr>
      <w:smartTag w:uri="urn:schemas-microsoft-com:office:smarttags" w:element="place">
        <w:smartTag w:uri="urn:schemas-microsoft-com:office:smarttags" w:element="City">
          <w:r w:rsidRPr="0019489F">
            <w:rPr>
              <w:i/>
              <w:sz w:val="20"/>
              <w:szCs w:val="20"/>
            </w:rPr>
            <w:t>Readings</w:t>
          </w:r>
        </w:smartTag>
      </w:smartTag>
      <w:r w:rsidRPr="0019489F">
        <w:rPr>
          <w:i/>
          <w:sz w:val="20"/>
          <w:szCs w:val="20"/>
        </w:rPr>
        <w:t xml:space="preserve">:  </w:t>
      </w:r>
      <w:proofErr w:type="spellStart"/>
      <w:r w:rsidRPr="0019489F">
        <w:rPr>
          <w:i/>
          <w:sz w:val="20"/>
          <w:szCs w:val="20"/>
        </w:rPr>
        <w:t>Feder</w:t>
      </w:r>
      <w:proofErr w:type="spellEnd"/>
      <w:r w:rsidRPr="0019489F">
        <w:rPr>
          <w:i/>
          <w:sz w:val="20"/>
          <w:szCs w:val="20"/>
        </w:rPr>
        <w:t xml:space="preserve">, </w:t>
      </w:r>
      <w:proofErr w:type="gramStart"/>
      <w:r w:rsidRPr="0019489F">
        <w:rPr>
          <w:i/>
          <w:sz w:val="20"/>
          <w:szCs w:val="20"/>
          <w:u w:val="single"/>
        </w:rPr>
        <w:t>Viewpoints</w:t>
      </w:r>
      <w:r w:rsidRPr="0019489F">
        <w:rPr>
          <w:i/>
          <w:sz w:val="20"/>
          <w:szCs w:val="20"/>
        </w:rPr>
        <w:t xml:space="preserve">  Immigration</w:t>
      </w:r>
      <w:proofErr w:type="gramEnd"/>
      <w:r w:rsidRPr="0019489F">
        <w:rPr>
          <w:i/>
          <w:sz w:val="20"/>
          <w:szCs w:val="20"/>
        </w:rPr>
        <w:t>:  Should the Golden Door Be Closed?</w:t>
      </w:r>
    </w:p>
    <w:p w:rsidR="00387B8D" w:rsidRPr="0019489F" w:rsidRDefault="00387B8D" w:rsidP="00DC29A1">
      <w:pPr>
        <w:jc w:val="both"/>
        <w:rPr>
          <w:i/>
          <w:sz w:val="20"/>
          <w:szCs w:val="20"/>
        </w:rPr>
      </w:pPr>
      <w:r w:rsidRPr="0019489F">
        <w:rPr>
          <w:i/>
          <w:sz w:val="20"/>
          <w:szCs w:val="20"/>
        </w:rPr>
        <w:t xml:space="preserve">                  pp. 225 – 248</w:t>
      </w:r>
    </w:p>
    <w:p w:rsidR="00387B8D" w:rsidRPr="00387B8D" w:rsidRDefault="00387B8D" w:rsidP="00387B8D">
      <w:pPr>
        <w:jc w:val="both"/>
        <w:rPr>
          <w:sz w:val="20"/>
          <w:szCs w:val="20"/>
        </w:rPr>
      </w:pPr>
    </w:p>
    <w:p w:rsidR="00387B8D" w:rsidRPr="0019489F" w:rsidRDefault="00387B8D" w:rsidP="0019489F">
      <w:pPr>
        <w:pStyle w:val="Heading4"/>
        <w:keepNext/>
        <w:jc w:val="both"/>
        <w:rPr>
          <w:b/>
          <w:bCs/>
          <w:sz w:val="20"/>
          <w:szCs w:val="20"/>
        </w:rPr>
      </w:pPr>
      <w:r w:rsidRPr="0019489F">
        <w:rPr>
          <w:b/>
          <w:sz w:val="20"/>
          <w:szCs w:val="20"/>
        </w:rPr>
        <w:t xml:space="preserve">Unit </w:t>
      </w:r>
      <w:proofErr w:type="gramStart"/>
      <w:r w:rsidRPr="0019489F">
        <w:rPr>
          <w:b/>
          <w:sz w:val="20"/>
          <w:szCs w:val="20"/>
        </w:rPr>
        <w:t>10  -</w:t>
      </w:r>
      <w:proofErr w:type="gramEnd"/>
      <w:r w:rsidRPr="0019489F">
        <w:rPr>
          <w:b/>
          <w:sz w:val="20"/>
          <w:szCs w:val="20"/>
        </w:rPr>
        <w:t xml:space="preserve"> </w:t>
      </w:r>
      <w:smartTag w:uri="urn:schemas-microsoft-com:office:smarttags" w:element="place">
        <w:smartTag w:uri="urn:schemas-microsoft-com:office:smarttags" w:element="country-region">
          <w:r w:rsidRPr="0019489F">
            <w:rPr>
              <w:b/>
              <w:sz w:val="20"/>
              <w:szCs w:val="20"/>
            </w:rPr>
            <w:t>U.S.</w:t>
          </w:r>
        </w:smartTag>
      </w:smartTag>
      <w:r w:rsidRPr="0019489F">
        <w:rPr>
          <w:b/>
          <w:sz w:val="20"/>
          <w:szCs w:val="20"/>
        </w:rPr>
        <w:t xml:space="preserve"> Imperialism and World War I</w:t>
      </w:r>
    </w:p>
    <w:p w:rsidR="00387B8D" w:rsidRPr="00DC29A1" w:rsidRDefault="00387B8D" w:rsidP="00387B8D">
      <w:pPr>
        <w:jc w:val="both"/>
        <w:rPr>
          <w:i/>
          <w:sz w:val="20"/>
          <w:szCs w:val="20"/>
        </w:rPr>
      </w:pPr>
      <w:r w:rsidRPr="00DC29A1">
        <w:rPr>
          <w:i/>
          <w:sz w:val="20"/>
          <w:szCs w:val="20"/>
        </w:rPr>
        <w:t xml:space="preserve">Text:  Chapters 29-30. </w:t>
      </w:r>
      <w:proofErr w:type="gramStart"/>
      <w:r w:rsidRPr="00DC29A1">
        <w:rPr>
          <w:i/>
          <w:sz w:val="20"/>
          <w:szCs w:val="20"/>
        </w:rPr>
        <w:t>32  (</w:t>
      </w:r>
      <w:proofErr w:type="gramEnd"/>
      <w:r w:rsidRPr="00DC29A1">
        <w:rPr>
          <w:i/>
          <w:sz w:val="20"/>
          <w:szCs w:val="20"/>
        </w:rPr>
        <w:t>pp. 710-719)</w:t>
      </w:r>
    </w:p>
    <w:p w:rsidR="00387B8D" w:rsidRPr="00387B8D" w:rsidRDefault="00387B8D" w:rsidP="00387B8D">
      <w:pPr>
        <w:numPr>
          <w:ilvl w:val="0"/>
          <w:numId w:val="69"/>
        </w:numPr>
        <w:tabs>
          <w:tab w:val="left" w:pos="1080"/>
        </w:tabs>
        <w:ind w:left="1080" w:hanging="360"/>
        <w:jc w:val="both"/>
        <w:rPr>
          <w:sz w:val="20"/>
          <w:szCs w:val="20"/>
        </w:rPr>
      </w:pPr>
      <w:r w:rsidRPr="00387B8D">
        <w:rPr>
          <w:sz w:val="20"/>
          <w:szCs w:val="20"/>
        </w:rPr>
        <w:t>The ideas of Turner, Mahan, Strong</w:t>
      </w:r>
    </w:p>
    <w:p w:rsidR="00387B8D" w:rsidRPr="00387B8D" w:rsidRDefault="00387B8D" w:rsidP="00387B8D">
      <w:pPr>
        <w:numPr>
          <w:ilvl w:val="0"/>
          <w:numId w:val="70"/>
        </w:numPr>
        <w:tabs>
          <w:tab w:val="left" w:pos="1080"/>
        </w:tabs>
        <w:ind w:left="1080" w:hanging="360"/>
        <w:jc w:val="both"/>
        <w:rPr>
          <w:sz w:val="20"/>
          <w:szCs w:val="20"/>
        </w:rPr>
      </w:pPr>
      <w:r w:rsidRPr="00387B8D">
        <w:rPr>
          <w:sz w:val="20"/>
          <w:szCs w:val="20"/>
        </w:rPr>
        <w:t>Yellow – Press</w:t>
      </w:r>
    </w:p>
    <w:p w:rsidR="00387B8D" w:rsidRPr="00387B8D" w:rsidRDefault="00387B8D" w:rsidP="00387B8D">
      <w:pPr>
        <w:numPr>
          <w:ilvl w:val="0"/>
          <w:numId w:val="71"/>
        </w:numPr>
        <w:tabs>
          <w:tab w:val="left" w:pos="1080"/>
        </w:tabs>
        <w:ind w:left="1080" w:hanging="360"/>
        <w:jc w:val="both"/>
        <w:rPr>
          <w:sz w:val="20"/>
          <w:szCs w:val="20"/>
        </w:rPr>
      </w:pPr>
      <w:r w:rsidRPr="00387B8D">
        <w:rPr>
          <w:sz w:val="20"/>
          <w:szCs w:val="20"/>
        </w:rPr>
        <w:t>The Spanish-American War</w:t>
      </w:r>
    </w:p>
    <w:p w:rsidR="00387B8D" w:rsidRPr="00387B8D" w:rsidRDefault="00387B8D" w:rsidP="00387B8D">
      <w:pPr>
        <w:numPr>
          <w:ilvl w:val="0"/>
          <w:numId w:val="72"/>
        </w:numPr>
        <w:tabs>
          <w:tab w:val="left" w:pos="1080"/>
        </w:tabs>
        <w:ind w:left="1080" w:hanging="360"/>
        <w:jc w:val="both"/>
        <w:rPr>
          <w:sz w:val="20"/>
          <w:szCs w:val="20"/>
        </w:rPr>
      </w:pPr>
      <w:r w:rsidRPr="00387B8D">
        <w:rPr>
          <w:sz w:val="20"/>
          <w:szCs w:val="20"/>
        </w:rPr>
        <w:t xml:space="preserve">The </w:t>
      </w:r>
      <w:smartTag w:uri="urn:schemas-microsoft-com:office:smarttags" w:element="place">
        <w:smartTag w:uri="urn:schemas-microsoft-com:office:smarttags" w:element="country-region">
          <w:r w:rsidRPr="00387B8D">
            <w:rPr>
              <w:sz w:val="20"/>
              <w:szCs w:val="20"/>
            </w:rPr>
            <w:t>Philippines</w:t>
          </w:r>
        </w:smartTag>
      </w:smartTag>
      <w:r w:rsidRPr="00387B8D">
        <w:rPr>
          <w:sz w:val="20"/>
          <w:szCs w:val="20"/>
        </w:rPr>
        <w:t xml:space="preserve"> Debate</w:t>
      </w:r>
    </w:p>
    <w:p w:rsidR="00387B8D" w:rsidRPr="00387B8D" w:rsidRDefault="00387B8D" w:rsidP="00387B8D">
      <w:pPr>
        <w:numPr>
          <w:ilvl w:val="0"/>
          <w:numId w:val="73"/>
        </w:numPr>
        <w:tabs>
          <w:tab w:val="left" w:pos="1080"/>
        </w:tabs>
        <w:ind w:left="1080" w:hanging="360"/>
        <w:jc w:val="both"/>
        <w:rPr>
          <w:sz w:val="20"/>
          <w:szCs w:val="20"/>
        </w:rPr>
      </w:pPr>
      <w:r w:rsidRPr="00387B8D">
        <w:rPr>
          <w:sz w:val="20"/>
          <w:szCs w:val="20"/>
        </w:rPr>
        <w:t xml:space="preserve">The </w:t>
      </w:r>
      <w:smartTag w:uri="urn:schemas-microsoft-com:office:smarttags" w:element="place">
        <w:r w:rsidRPr="00387B8D">
          <w:rPr>
            <w:sz w:val="20"/>
            <w:szCs w:val="20"/>
          </w:rPr>
          <w:t>Far East</w:t>
        </w:r>
      </w:smartTag>
      <w:r w:rsidRPr="00387B8D">
        <w:rPr>
          <w:sz w:val="20"/>
          <w:szCs w:val="20"/>
        </w:rPr>
        <w:t>, John Hay and The Open Door</w:t>
      </w:r>
    </w:p>
    <w:p w:rsidR="00387B8D" w:rsidRPr="00387B8D" w:rsidRDefault="00387B8D" w:rsidP="00387B8D">
      <w:pPr>
        <w:numPr>
          <w:ilvl w:val="0"/>
          <w:numId w:val="74"/>
        </w:numPr>
        <w:tabs>
          <w:tab w:val="left" w:pos="1080"/>
        </w:tabs>
        <w:ind w:left="1080" w:hanging="360"/>
        <w:jc w:val="both"/>
        <w:rPr>
          <w:sz w:val="20"/>
          <w:szCs w:val="20"/>
        </w:rPr>
      </w:pPr>
      <w:smartTag w:uri="urn:schemas-microsoft-com:office:smarttags" w:element="place">
        <w:smartTag w:uri="urn:schemas-microsoft-com:office:smarttags" w:element="State">
          <w:r w:rsidRPr="00387B8D">
            <w:rPr>
              <w:sz w:val="20"/>
              <w:szCs w:val="20"/>
            </w:rPr>
            <w:t>Hawaii</w:t>
          </w:r>
        </w:smartTag>
      </w:smartTag>
      <w:r w:rsidRPr="00387B8D">
        <w:rPr>
          <w:sz w:val="20"/>
          <w:szCs w:val="20"/>
        </w:rPr>
        <w:t xml:space="preserve"> Annexation</w:t>
      </w:r>
    </w:p>
    <w:p w:rsidR="00387B8D" w:rsidRPr="00387B8D" w:rsidRDefault="00387B8D" w:rsidP="00387B8D">
      <w:pPr>
        <w:numPr>
          <w:ilvl w:val="0"/>
          <w:numId w:val="75"/>
        </w:numPr>
        <w:tabs>
          <w:tab w:val="left" w:pos="1080"/>
        </w:tabs>
        <w:ind w:left="1080" w:hanging="360"/>
        <w:jc w:val="both"/>
        <w:rPr>
          <w:sz w:val="20"/>
          <w:szCs w:val="20"/>
        </w:rPr>
      </w:pPr>
      <w:r w:rsidRPr="00387B8D">
        <w:rPr>
          <w:sz w:val="20"/>
          <w:szCs w:val="20"/>
        </w:rPr>
        <w:t xml:space="preserve">T. Roosevelt, “Big Stick”, </w:t>
      </w:r>
      <w:smartTag w:uri="urn:schemas-microsoft-com:office:smarttags" w:element="place">
        <w:r w:rsidRPr="00387B8D">
          <w:rPr>
            <w:sz w:val="20"/>
            <w:szCs w:val="20"/>
          </w:rPr>
          <w:t>Panama Canal</w:t>
        </w:r>
      </w:smartTag>
    </w:p>
    <w:p w:rsidR="00387B8D" w:rsidRPr="00387B8D" w:rsidRDefault="00387B8D" w:rsidP="00387B8D">
      <w:pPr>
        <w:numPr>
          <w:ilvl w:val="0"/>
          <w:numId w:val="76"/>
        </w:numPr>
        <w:tabs>
          <w:tab w:val="left" w:pos="1080"/>
        </w:tabs>
        <w:ind w:left="1080" w:hanging="360"/>
        <w:jc w:val="both"/>
        <w:rPr>
          <w:sz w:val="20"/>
          <w:szCs w:val="20"/>
        </w:rPr>
      </w:pPr>
      <w:r w:rsidRPr="00387B8D">
        <w:rPr>
          <w:sz w:val="20"/>
          <w:szCs w:val="20"/>
        </w:rPr>
        <w:t>Taft and Dollar Diplomacy</w:t>
      </w:r>
    </w:p>
    <w:p w:rsidR="00387B8D" w:rsidRPr="00387B8D" w:rsidRDefault="00387B8D" w:rsidP="00387B8D">
      <w:pPr>
        <w:numPr>
          <w:ilvl w:val="0"/>
          <w:numId w:val="77"/>
        </w:numPr>
        <w:tabs>
          <w:tab w:val="left" w:pos="1080"/>
        </w:tabs>
        <w:ind w:left="1080" w:hanging="360"/>
        <w:jc w:val="both"/>
        <w:rPr>
          <w:sz w:val="20"/>
          <w:szCs w:val="20"/>
        </w:rPr>
      </w:pPr>
      <w:smartTag w:uri="urn:schemas-microsoft-com:office:smarttags" w:element="place">
        <w:smartTag w:uri="urn:schemas-microsoft-com:office:smarttags" w:element="City">
          <w:r w:rsidRPr="00387B8D">
            <w:rPr>
              <w:sz w:val="20"/>
              <w:szCs w:val="20"/>
            </w:rPr>
            <w:t>Wilson</w:t>
          </w:r>
        </w:smartTag>
      </w:smartTag>
      <w:r w:rsidRPr="00387B8D">
        <w:rPr>
          <w:sz w:val="20"/>
          <w:szCs w:val="20"/>
        </w:rPr>
        <w:t xml:space="preserve"> and Foreign Affairs</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1.</w:t>
      </w:r>
      <w:r w:rsidRPr="00387B8D">
        <w:rPr>
          <w:sz w:val="20"/>
          <w:szCs w:val="20"/>
        </w:rPr>
        <w:tab/>
        <w:t xml:space="preserve">Hunt for </w:t>
      </w:r>
      <w:proofErr w:type="spellStart"/>
      <w:r w:rsidRPr="00387B8D">
        <w:rPr>
          <w:sz w:val="20"/>
          <w:szCs w:val="20"/>
        </w:rPr>
        <w:t>Pancho</w:t>
      </w:r>
      <w:proofErr w:type="spellEnd"/>
      <w:r w:rsidRPr="00387B8D">
        <w:rPr>
          <w:sz w:val="20"/>
          <w:szCs w:val="20"/>
        </w:rPr>
        <w:t xml:space="preserve"> Villa</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2.</w:t>
      </w:r>
      <w:r w:rsidRPr="00387B8D">
        <w:rPr>
          <w:sz w:val="20"/>
          <w:szCs w:val="20"/>
        </w:rPr>
        <w:tab/>
        <w:t>Moral Diplomacy</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lastRenderedPageBreak/>
        <w:t>3.</w:t>
      </w:r>
      <w:r w:rsidRPr="00387B8D">
        <w:rPr>
          <w:sz w:val="20"/>
          <w:szCs w:val="20"/>
        </w:rPr>
        <w:tab/>
      </w:r>
      <w:smartTag w:uri="urn:schemas-microsoft-com:office:smarttags" w:element="place">
        <w:smartTag w:uri="urn:schemas-microsoft-com:office:smarttags" w:element="country-region">
          <w:r w:rsidRPr="00387B8D">
            <w:rPr>
              <w:sz w:val="20"/>
              <w:szCs w:val="20"/>
            </w:rPr>
            <w:t>U.S.</w:t>
          </w:r>
        </w:smartTag>
      </w:smartTag>
      <w:r w:rsidRPr="00387B8D">
        <w:rPr>
          <w:sz w:val="20"/>
          <w:szCs w:val="20"/>
        </w:rPr>
        <w:t xml:space="preserve"> entrance in the Great War</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4.</w:t>
      </w:r>
      <w:r w:rsidRPr="00387B8D">
        <w:rPr>
          <w:sz w:val="20"/>
          <w:szCs w:val="20"/>
        </w:rPr>
        <w:tab/>
        <w:t>14 points and Treaty of Versailles</w:t>
      </w:r>
    </w:p>
    <w:p w:rsidR="00387B8D" w:rsidRPr="00387B8D" w:rsidRDefault="00387B8D" w:rsidP="00387B8D">
      <w:pPr>
        <w:jc w:val="both"/>
        <w:rPr>
          <w:sz w:val="20"/>
          <w:szCs w:val="20"/>
        </w:rPr>
      </w:pPr>
    </w:p>
    <w:p w:rsidR="00387B8D" w:rsidRPr="00DC29A1" w:rsidRDefault="00387B8D" w:rsidP="00DC29A1">
      <w:pPr>
        <w:jc w:val="both"/>
        <w:rPr>
          <w:i/>
          <w:sz w:val="20"/>
          <w:szCs w:val="20"/>
        </w:rPr>
      </w:pPr>
      <w:proofErr w:type="gramStart"/>
      <w:r w:rsidRPr="00DC29A1">
        <w:rPr>
          <w:i/>
          <w:sz w:val="20"/>
          <w:szCs w:val="20"/>
        </w:rPr>
        <w:t>Readings :</w:t>
      </w:r>
      <w:proofErr w:type="gramEnd"/>
      <w:r w:rsidRPr="00DC29A1">
        <w:rPr>
          <w:i/>
          <w:sz w:val="20"/>
          <w:szCs w:val="20"/>
        </w:rPr>
        <w:t xml:space="preserve">  </w:t>
      </w:r>
      <w:proofErr w:type="spellStart"/>
      <w:r w:rsidRPr="00DC29A1">
        <w:rPr>
          <w:i/>
          <w:sz w:val="20"/>
          <w:szCs w:val="20"/>
        </w:rPr>
        <w:t>Feder</w:t>
      </w:r>
      <w:proofErr w:type="spellEnd"/>
      <w:r w:rsidRPr="00DC29A1">
        <w:rPr>
          <w:i/>
          <w:sz w:val="20"/>
          <w:szCs w:val="20"/>
        </w:rPr>
        <w:t xml:space="preserve">, </w:t>
      </w:r>
      <w:r w:rsidRPr="00DC29A1">
        <w:rPr>
          <w:i/>
          <w:sz w:val="20"/>
          <w:szCs w:val="20"/>
          <w:u w:val="single"/>
        </w:rPr>
        <w:t>Viewpoints</w:t>
      </w:r>
      <w:r w:rsidRPr="00DC29A1">
        <w:rPr>
          <w:i/>
          <w:sz w:val="20"/>
          <w:szCs w:val="20"/>
        </w:rPr>
        <w:t xml:space="preserve">.  “Why did the </w:t>
      </w:r>
      <w:smartTag w:uri="urn:schemas-microsoft-com:office:smarttags" w:element="place">
        <w:smartTag w:uri="urn:schemas-microsoft-com:office:smarttags" w:element="country-region">
          <w:r w:rsidRPr="00DC29A1">
            <w:rPr>
              <w:i/>
              <w:sz w:val="20"/>
              <w:szCs w:val="20"/>
            </w:rPr>
            <w:t>United States</w:t>
          </w:r>
        </w:smartTag>
      </w:smartTag>
      <w:r w:rsidRPr="00DC29A1">
        <w:rPr>
          <w:i/>
          <w:sz w:val="20"/>
          <w:szCs w:val="20"/>
        </w:rPr>
        <w:t xml:space="preserve"> Enter World War I? pp. – 313 – 332</w:t>
      </w:r>
    </w:p>
    <w:p w:rsidR="00387B8D" w:rsidRPr="00DC29A1" w:rsidRDefault="00DC29A1" w:rsidP="00DC29A1">
      <w:pPr>
        <w:jc w:val="both"/>
        <w:rPr>
          <w:i/>
          <w:sz w:val="20"/>
          <w:szCs w:val="20"/>
        </w:rPr>
      </w:pPr>
      <w:r w:rsidRPr="00DC29A1">
        <w:rPr>
          <w:i/>
          <w:sz w:val="20"/>
          <w:szCs w:val="20"/>
        </w:rPr>
        <w:tab/>
        <w:t xml:space="preserve">    </w:t>
      </w:r>
      <w:r w:rsidR="00387B8D" w:rsidRPr="00DC29A1">
        <w:rPr>
          <w:i/>
          <w:sz w:val="20"/>
          <w:szCs w:val="20"/>
        </w:rPr>
        <w:t xml:space="preserve"> Shi, </w:t>
      </w:r>
      <w:r w:rsidR="00387B8D" w:rsidRPr="00DC29A1">
        <w:rPr>
          <w:i/>
          <w:sz w:val="20"/>
          <w:szCs w:val="20"/>
          <w:u w:val="single"/>
        </w:rPr>
        <w:t xml:space="preserve">For </w:t>
      </w:r>
      <w:proofErr w:type="gramStart"/>
      <w:r w:rsidR="00387B8D" w:rsidRPr="00DC29A1">
        <w:rPr>
          <w:i/>
          <w:sz w:val="20"/>
          <w:szCs w:val="20"/>
          <w:u w:val="single"/>
        </w:rPr>
        <w:t>The</w:t>
      </w:r>
      <w:proofErr w:type="gramEnd"/>
      <w:r w:rsidR="00387B8D" w:rsidRPr="00DC29A1">
        <w:rPr>
          <w:i/>
          <w:sz w:val="20"/>
          <w:szCs w:val="20"/>
          <w:u w:val="single"/>
        </w:rPr>
        <w:t xml:space="preserve"> Record</w:t>
      </w:r>
    </w:p>
    <w:p w:rsidR="00387B8D" w:rsidRPr="00DC29A1" w:rsidRDefault="00387B8D" w:rsidP="00DC29A1">
      <w:pPr>
        <w:jc w:val="both"/>
        <w:rPr>
          <w:i/>
          <w:sz w:val="20"/>
          <w:szCs w:val="20"/>
        </w:rPr>
      </w:pPr>
      <w:r w:rsidRPr="00DC29A1">
        <w:rPr>
          <w:i/>
          <w:sz w:val="20"/>
          <w:szCs w:val="20"/>
        </w:rPr>
        <w:tab/>
      </w:r>
      <w:r w:rsidRPr="00DC29A1">
        <w:rPr>
          <w:i/>
          <w:sz w:val="20"/>
          <w:szCs w:val="20"/>
        </w:rPr>
        <w:tab/>
        <w:t>“Zimmerman Note 1917”</w:t>
      </w:r>
    </w:p>
    <w:p w:rsidR="00387B8D" w:rsidRPr="00DC29A1" w:rsidRDefault="00387B8D" w:rsidP="00DC29A1">
      <w:pPr>
        <w:jc w:val="both"/>
        <w:rPr>
          <w:i/>
          <w:sz w:val="20"/>
          <w:szCs w:val="20"/>
        </w:rPr>
      </w:pPr>
      <w:r w:rsidRPr="00DC29A1">
        <w:rPr>
          <w:i/>
          <w:sz w:val="20"/>
          <w:szCs w:val="20"/>
        </w:rPr>
        <w:tab/>
      </w:r>
      <w:r w:rsidRPr="00DC29A1">
        <w:rPr>
          <w:i/>
          <w:sz w:val="20"/>
          <w:szCs w:val="20"/>
        </w:rPr>
        <w:tab/>
        <w:t>“The War and the Intellectuals”</w:t>
      </w:r>
    </w:p>
    <w:p w:rsidR="00387B8D" w:rsidRPr="00DC29A1" w:rsidRDefault="00387B8D" w:rsidP="00DC29A1">
      <w:pPr>
        <w:jc w:val="both"/>
        <w:rPr>
          <w:i/>
          <w:sz w:val="20"/>
          <w:szCs w:val="20"/>
        </w:rPr>
      </w:pPr>
      <w:r w:rsidRPr="00DC29A1">
        <w:rPr>
          <w:i/>
          <w:sz w:val="20"/>
          <w:szCs w:val="20"/>
        </w:rPr>
        <w:tab/>
      </w:r>
      <w:r w:rsidRPr="00DC29A1">
        <w:rPr>
          <w:i/>
          <w:sz w:val="20"/>
          <w:szCs w:val="20"/>
        </w:rPr>
        <w:tab/>
        <w:t>“The Profits of Way”</w:t>
      </w:r>
    </w:p>
    <w:p w:rsidR="00387B8D" w:rsidRPr="00DC29A1" w:rsidRDefault="00387B8D" w:rsidP="00DC29A1">
      <w:pPr>
        <w:jc w:val="both"/>
        <w:rPr>
          <w:i/>
          <w:sz w:val="20"/>
          <w:szCs w:val="20"/>
        </w:rPr>
      </w:pPr>
      <w:r w:rsidRPr="00DC29A1">
        <w:rPr>
          <w:i/>
          <w:sz w:val="20"/>
          <w:szCs w:val="20"/>
        </w:rPr>
        <w:tab/>
      </w:r>
      <w:r w:rsidRPr="00DC29A1">
        <w:rPr>
          <w:i/>
          <w:sz w:val="20"/>
          <w:szCs w:val="20"/>
        </w:rPr>
        <w:tab/>
        <w:t>“I Remember the Last War”</w:t>
      </w:r>
    </w:p>
    <w:p w:rsidR="00387B8D" w:rsidRPr="00DC29A1" w:rsidRDefault="00387B8D" w:rsidP="00DC29A1">
      <w:pPr>
        <w:jc w:val="both"/>
        <w:rPr>
          <w:i/>
          <w:sz w:val="20"/>
          <w:szCs w:val="20"/>
        </w:rPr>
      </w:pPr>
      <w:r w:rsidRPr="00DC29A1">
        <w:rPr>
          <w:i/>
          <w:sz w:val="20"/>
          <w:szCs w:val="20"/>
        </w:rPr>
        <w:t>Activities:  (Center for Learning)</w:t>
      </w:r>
    </w:p>
    <w:p w:rsidR="00387B8D" w:rsidRPr="00DC29A1" w:rsidRDefault="00387B8D" w:rsidP="00DC29A1">
      <w:pPr>
        <w:jc w:val="both"/>
        <w:rPr>
          <w:i/>
          <w:sz w:val="20"/>
          <w:szCs w:val="20"/>
        </w:rPr>
      </w:pPr>
      <w:r w:rsidRPr="00DC29A1">
        <w:rPr>
          <w:i/>
          <w:sz w:val="20"/>
          <w:szCs w:val="20"/>
        </w:rPr>
        <w:tab/>
      </w:r>
      <w:r w:rsidRPr="00DC29A1">
        <w:rPr>
          <w:i/>
          <w:sz w:val="20"/>
          <w:szCs w:val="20"/>
        </w:rPr>
        <w:tab/>
        <w:t>Lesson 22 – “The Philosophy of Interpretation”</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23 </w:t>
      </w:r>
      <w:proofErr w:type="gramStart"/>
      <w:r w:rsidRPr="00DC29A1">
        <w:rPr>
          <w:i/>
          <w:sz w:val="20"/>
          <w:szCs w:val="20"/>
        </w:rPr>
        <w:t>-  “</w:t>
      </w:r>
      <w:proofErr w:type="gramEnd"/>
      <w:r w:rsidRPr="00DC29A1">
        <w:rPr>
          <w:i/>
          <w:sz w:val="20"/>
          <w:szCs w:val="20"/>
        </w:rPr>
        <w:t>Causes of Spanish-American War”</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24 </w:t>
      </w:r>
      <w:proofErr w:type="gramStart"/>
      <w:r w:rsidRPr="00DC29A1">
        <w:rPr>
          <w:i/>
          <w:sz w:val="20"/>
          <w:szCs w:val="20"/>
        </w:rPr>
        <w:t>-  “</w:t>
      </w:r>
      <w:proofErr w:type="gramEnd"/>
      <w:smartTag w:uri="urn:schemas-microsoft-com:office:smarttags" w:element="place">
        <w:smartTag w:uri="urn:schemas-microsoft-com:office:smarttags" w:element="country-region">
          <w:r w:rsidRPr="00DC29A1">
            <w:rPr>
              <w:i/>
              <w:sz w:val="20"/>
              <w:szCs w:val="20"/>
            </w:rPr>
            <w:t>America</w:t>
          </w:r>
        </w:smartTag>
      </w:smartTag>
      <w:r w:rsidRPr="00DC29A1">
        <w:rPr>
          <w:i/>
          <w:sz w:val="20"/>
          <w:szCs w:val="20"/>
        </w:rPr>
        <w:t>’s New Role as a World Power”</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25 </w:t>
      </w:r>
      <w:proofErr w:type="gramStart"/>
      <w:r w:rsidRPr="00DC29A1">
        <w:rPr>
          <w:i/>
          <w:sz w:val="20"/>
          <w:szCs w:val="20"/>
        </w:rPr>
        <w:t>-  “</w:t>
      </w:r>
      <w:proofErr w:type="gramEnd"/>
      <w:smartTag w:uri="urn:schemas-microsoft-com:office:smarttags" w:element="country-region">
        <w:r w:rsidRPr="00DC29A1">
          <w:rPr>
            <w:i/>
            <w:sz w:val="20"/>
            <w:szCs w:val="20"/>
          </w:rPr>
          <w:t>U.S.</w:t>
        </w:r>
      </w:smartTag>
      <w:r w:rsidRPr="00DC29A1">
        <w:rPr>
          <w:i/>
          <w:sz w:val="20"/>
          <w:szCs w:val="20"/>
        </w:rPr>
        <w:t xml:space="preserve"> Foreign Policy in </w:t>
      </w:r>
      <w:smartTag w:uri="urn:schemas-microsoft-com:office:smarttags" w:element="place">
        <w:r w:rsidRPr="00DC29A1">
          <w:rPr>
            <w:i/>
            <w:sz w:val="20"/>
            <w:szCs w:val="20"/>
          </w:rPr>
          <w:t>Latin America</w:t>
        </w:r>
      </w:smartTag>
      <w:r w:rsidRPr="00DC29A1">
        <w:rPr>
          <w:i/>
          <w:sz w:val="20"/>
          <w:szCs w:val="20"/>
        </w:rPr>
        <w:t xml:space="preserve"> 1900-1917”</w:t>
      </w:r>
    </w:p>
    <w:p w:rsidR="00387B8D" w:rsidRPr="00DC29A1" w:rsidRDefault="00387B8D" w:rsidP="00DC29A1">
      <w:pPr>
        <w:jc w:val="both"/>
        <w:rPr>
          <w:i/>
          <w:sz w:val="20"/>
          <w:szCs w:val="20"/>
        </w:rPr>
      </w:pPr>
      <w:r w:rsidRPr="00DC29A1">
        <w:rPr>
          <w:i/>
          <w:sz w:val="20"/>
          <w:szCs w:val="20"/>
        </w:rPr>
        <w:t xml:space="preserve">Map:  </w:t>
      </w:r>
      <w:proofErr w:type="spellStart"/>
      <w:r w:rsidRPr="00DC29A1">
        <w:rPr>
          <w:i/>
          <w:sz w:val="20"/>
          <w:szCs w:val="20"/>
        </w:rPr>
        <w:t>Weatherbie</w:t>
      </w:r>
      <w:proofErr w:type="spellEnd"/>
      <w:r w:rsidRPr="00DC29A1">
        <w:rPr>
          <w:i/>
          <w:sz w:val="20"/>
          <w:szCs w:val="20"/>
        </w:rPr>
        <w:t xml:space="preserve">. </w:t>
      </w:r>
      <w:proofErr w:type="spellStart"/>
      <w:r w:rsidRPr="00DC29A1">
        <w:rPr>
          <w:i/>
          <w:sz w:val="20"/>
          <w:szCs w:val="20"/>
        </w:rPr>
        <w:t>Vol</w:t>
      </w:r>
      <w:proofErr w:type="spellEnd"/>
      <w:r w:rsidRPr="00DC29A1">
        <w:rPr>
          <w:i/>
          <w:sz w:val="20"/>
          <w:szCs w:val="20"/>
        </w:rPr>
        <w:t xml:space="preserve"> II – “American Empire”</w:t>
      </w:r>
    </w:p>
    <w:p w:rsidR="00387B8D" w:rsidRPr="00DC29A1" w:rsidRDefault="00387B8D" w:rsidP="00DC29A1">
      <w:pPr>
        <w:jc w:val="both"/>
        <w:rPr>
          <w:i/>
          <w:sz w:val="20"/>
          <w:szCs w:val="20"/>
        </w:rPr>
      </w:pPr>
      <w:r w:rsidRPr="00DC29A1">
        <w:rPr>
          <w:i/>
          <w:sz w:val="20"/>
          <w:szCs w:val="20"/>
        </w:rPr>
        <w:t>Videos:  Biographies of Theodore Roosevelt and Woodrow Wilson w/study guides</w:t>
      </w:r>
    </w:p>
    <w:p w:rsidR="00387B8D" w:rsidRPr="00387B8D" w:rsidRDefault="00387B8D" w:rsidP="00387B8D">
      <w:pPr>
        <w:jc w:val="both"/>
        <w:rPr>
          <w:sz w:val="20"/>
          <w:szCs w:val="20"/>
        </w:rPr>
      </w:pPr>
    </w:p>
    <w:p w:rsidR="00387B8D" w:rsidRPr="00387B8D" w:rsidRDefault="00387B8D" w:rsidP="00387B8D">
      <w:pPr>
        <w:jc w:val="both"/>
        <w:rPr>
          <w:sz w:val="20"/>
          <w:szCs w:val="20"/>
        </w:rPr>
      </w:pPr>
    </w:p>
    <w:p w:rsidR="00DC29A1" w:rsidRPr="00DC29A1" w:rsidRDefault="00DC29A1" w:rsidP="00DC29A1">
      <w:pPr>
        <w:ind w:left="2160" w:hanging="2160"/>
        <w:rPr>
          <w:b/>
          <w:bCs/>
          <w:sz w:val="20"/>
          <w:szCs w:val="20"/>
          <w:u w:val="single"/>
        </w:rPr>
      </w:pPr>
      <w:r w:rsidRPr="00DC29A1">
        <w:rPr>
          <w:b/>
          <w:sz w:val="20"/>
          <w:szCs w:val="20"/>
          <w:u w:val="single"/>
        </w:rPr>
        <w:t>Course Outline:  Semester II</w:t>
      </w:r>
      <w:r>
        <w:rPr>
          <w:b/>
          <w:sz w:val="20"/>
          <w:szCs w:val="20"/>
          <w:u w:val="single"/>
        </w:rPr>
        <w:t xml:space="preserve">I </w:t>
      </w:r>
      <w:r w:rsidRPr="00DC29A1">
        <w:rPr>
          <w:b/>
          <w:sz w:val="20"/>
          <w:szCs w:val="20"/>
          <w:u w:val="single"/>
        </w:rPr>
        <w:t>(</w:t>
      </w:r>
      <w:r>
        <w:rPr>
          <w:b/>
          <w:sz w:val="20"/>
          <w:szCs w:val="20"/>
          <w:u w:val="single"/>
        </w:rPr>
        <w:t>Spring</w:t>
      </w:r>
      <w:r w:rsidRPr="00DC29A1">
        <w:rPr>
          <w:b/>
          <w:sz w:val="20"/>
          <w:szCs w:val="20"/>
          <w:u w:val="single"/>
        </w:rPr>
        <w:t xml:space="preserve"> Semester of APUSH)</w:t>
      </w:r>
    </w:p>
    <w:p w:rsidR="00387B8D" w:rsidRPr="00387B8D" w:rsidRDefault="00387B8D" w:rsidP="00387B8D">
      <w:pPr>
        <w:jc w:val="both"/>
        <w:rPr>
          <w:sz w:val="20"/>
          <w:szCs w:val="20"/>
        </w:rPr>
      </w:pPr>
    </w:p>
    <w:p w:rsidR="00387B8D" w:rsidRPr="00387B8D" w:rsidRDefault="00387B8D" w:rsidP="00387B8D">
      <w:pPr>
        <w:jc w:val="both"/>
        <w:rPr>
          <w:b/>
          <w:bCs/>
          <w:sz w:val="20"/>
          <w:szCs w:val="20"/>
        </w:rPr>
      </w:pPr>
      <w:r w:rsidRPr="00387B8D">
        <w:rPr>
          <w:b/>
          <w:bCs/>
          <w:sz w:val="20"/>
          <w:szCs w:val="20"/>
        </w:rPr>
        <w:t>Unit 11 - 1920’s and 1930’s</w:t>
      </w:r>
    </w:p>
    <w:p w:rsidR="00387B8D" w:rsidRPr="00387B8D" w:rsidRDefault="00387B8D" w:rsidP="00387B8D">
      <w:pPr>
        <w:numPr>
          <w:ilvl w:val="0"/>
          <w:numId w:val="78"/>
        </w:numPr>
        <w:tabs>
          <w:tab w:val="left" w:pos="1080"/>
        </w:tabs>
        <w:ind w:left="1080" w:hanging="360"/>
        <w:jc w:val="both"/>
        <w:rPr>
          <w:sz w:val="20"/>
          <w:szCs w:val="20"/>
        </w:rPr>
      </w:pPr>
      <w:r w:rsidRPr="00387B8D">
        <w:rPr>
          <w:sz w:val="20"/>
          <w:szCs w:val="20"/>
        </w:rPr>
        <w:t>The 1920’s</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1.</w:t>
      </w:r>
      <w:r w:rsidRPr="00387B8D">
        <w:rPr>
          <w:sz w:val="20"/>
          <w:szCs w:val="20"/>
        </w:rPr>
        <w:tab/>
        <w:t>Moral Revolution</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2.</w:t>
      </w:r>
      <w:r w:rsidRPr="00387B8D">
        <w:rPr>
          <w:sz w:val="20"/>
          <w:szCs w:val="20"/>
        </w:rPr>
        <w:tab/>
        <w:t>Prohibition, Nativism, K.K.K.</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3.</w:t>
      </w:r>
      <w:r w:rsidRPr="00387B8D">
        <w:rPr>
          <w:sz w:val="20"/>
          <w:szCs w:val="20"/>
        </w:rPr>
        <w:tab/>
        <w:t>Political Conservatism – “Return to Normalcy”</w:t>
      </w:r>
    </w:p>
    <w:p w:rsidR="00387B8D" w:rsidRPr="00387B8D" w:rsidRDefault="00387B8D" w:rsidP="00387B8D">
      <w:pPr>
        <w:numPr>
          <w:ilvl w:val="12"/>
          <w:numId w:val="0"/>
        </w:numPr>
        <w:tabs>
          <w:tab w:val="left" w:pos="2700"/>
        </w:tabs>
        <w:ind w:left="2700" w:hanging="360"/>
        <w:jc w:val="both"/>
        <w:rPr>
          <w:sz w:val="20"/>
          <w:szCs w:val="20"/>
        </w:rPr>
      </w:pPr>
      <w:r w:rsidRPr="00387B8D">
        <w:rPr>
          <w:sz w:val="20"/>
          <w:szCs w:val="20"/>
        </w:rPr>
        <w:t>a.</w:t>
      </w:r>
      <w:r w:rsidRPr="00387B8D">
        <w:rPr>
          <w:sz w:val="20"/>
          <w:szCs w:val="20"/>
        </w:rPr>
        <w:tab/>
      </w:r>
      <w:proofErr w:type="spellStart"/>
      <w:r w:rsidRPr="00387B8D">
        <w:rPr>
          <w:sz w:val="20"/>
          <w:szCs w:val="20"/>
        </w:rPr>
        <w:t>Hardings’s</w:t>
      </w:r>
      <w:proofErr w:type="spellEnd"/>
      <w:r w:rsidRPr="00387B8D">
        <w:rPr>
          <w:sz w:val="20"/>
          <w:szCs w:val="20"/>
        </w:rPr>
        <w:t xml:space="preserve"> scandals</w:t>
      </w:r>
    </w:p>
    <w:p w:rsidR="00387B8D" w:rsidRPr="00387B8D" w:rsidRDefault="00387B8D" w:rsidP="00387B8D">
      <w:pPr>
        <w:numPr>
          <w:ilvl w:val="12"/>
          <w:numId w:val="0"/>
        </w:numPr>
        <w:tabs>
          <w:tab w:val="left" w:pos="2700"/>
        </w:tabs>
        <w:ind w:left="2700" w:hanging="360"/>
        <w:jc w:val="both"/>
        <w:rPr>
          <w:sz w:val="20"/>
          <w:szCs w:val="20"/>
        </w:rPr>
      </w:pPr>
      <w:r w:rsidRPr="00387B8D">
        <w:rPr>
          <w:sz w:val="20"/>
          <w:szCs w:val="20"/>
        </w:rPr>
        <w:t>b.</w:t>
      </w:r>
      <w:r w:rsidRPr="00387B8D">
        <w:rPr>
          <w:sz w:val="20"/>
          <w:szCs w:val="20"/>
        </w:rPr>
        <w:tab/>
        <w:t xml:space="preserve">“Silent </w:t>
      </w:r>
      <w:smartTag w:uri="urn:schemas-microsoft-com:office:smarttags" w:element="place">
        <w:smartTag w:uri="urn:schemas-microsoft-com:office:smarttags" w:element="State">
          <w:r w:rsidRPr="00387B8D">
            <w:rPr>
              <w:sz w:val="20"/>
              <w:szCs w:val="20"/>
            </w:rPr>
            <w:t>Cal</w:t>
          </w:r>
        </w:smartTag>
      </w:smartTag>
      <w:r w:rsidRPr="00387B8D">
        <w:rPr>
          <w:sz w:val="20"/>
          <w:szCs w:val="20"/>
        </w:rPr>
        <w:t>”</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4.</w:t>
      </w:r>
      <w:r w:rsidRPr="00387B8D">
        <w:rPr>
          <w:sz w:val="20"/>
          <w:szCs w:val="20"/>
        </w:rPr>
        <w:tab/>
        <w:t xml:space="preserve">Foreign Policy – isolation and rejection of the </w:t>
      </w:r>
      <w:smartTag w:uri="urn:schemas-microsoft-com:office:smarttags" w:element="place">
        <w:r w:rsidRPr="00387B8D">
          <w:rPr>
            <w:sz w:val="20"/>
            <w:szCs w:val="20"/>
          </w:rPr>
          <w:t>League of Nations</w:t>
        </w:r>
      </w:smartTag>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5.</w:t>
      </w:r>
      <w:r w:rsidRPr="00387B8D">
        <w:rPr>
          <w:sz w:val="20"/>
          <w:szCs w:val="20"/>
        </w:rPr>
        <w:tab/>
      </w:r>
      <w:smartTag w:uri="urn:schemas-microsoft-com:office:smarttags" w:element="place">
        <w:smartTag w:uri="urn:schemas-microsoft-com:office:smarttags" w:element="City">
          <w:r w:rsidRPr="00387B8D">
            <w:rPr>
              <w:sz w:val="20"/>
              <w:szCs w:val="20"/>
            </w:rPr>
            <w:t>Hoover</w:t>
          </w:r>
        </w:smartTag>
      </w:smartTag>
      <w:r w:rsidRPr="00387B8D">
        <w:rPr>
          <w:sz w:val="20"/>
          <w:szCs w:val="20"/>
        </w:rPr>
        <w:t xml:space="preserve"> and the Market Crash</w:t>
      </w:r>
    </w:p>
    <w:p w:rsidR="00387B8D" w:rsidRPr="00387B8D" w:rsidRDefault="00DC29A1" w:rsidP="00DC29A1">
      <w:pPr>
        <w:numPr>
          <w:ilvl w:val="12"/>
          <w:numId w:val="0"/>
        </w:numPr>
        <w:tabs>
          <w:tab w:val="left" w:pos="1800"/>
        </w:tabs>
        <w:ind w:left="720"/>
        <w:jc w:val="both"/>
        <w:rPr>
          <w:sz w:val="20"/>
          <w:szCs w:val="20"/>
        </w:rPr>
      </w:pPr>
      <w:r>
        <w:rPr>
          <w:sz w:val="20"/>
          <w:szCs w:val="20"/>
        </w:rPr>
        <w:t>B.  Gre</w:t>
      </w:r>
      <w:r w:rsidR="00387B8D" w:rsidRPr="00387B8D">
        <w:rPr>
          <w:sz w:val="20"/>
          <w:szCs w:val="20"/>
        </w:rPr>
        <w:t>at Depression – Causes and Effects</w:t>
      </w:r>
    </w:p>
    <w:p w:rsidR="00387B8D" w:rsidRPr="00DC29A1" w:rsidRDefault="00387B8D" w:rsidP="00DC29A1">
      <w:pPr>
        <w:jc w:val="both"/>
        <w:rPr>
          <w:i/>
          <w:sz w:val="20"/>
          <w:szCs w:val="20"/>
        </w:rPr>
      </w:pPr>
      <w:r w:rsidRPr="00DC29A1">
        <w:rPr>
          <w:i/>
          <w:sz w:val="20"/>
          <w:szCs w:val="20"/>
        </w:rPr>
        <w:t>Text:  Chapters 34 – 36</w:t>
      </w:r>
    </w:p>
    <w:p w:rsidR="00387B8D" w:rsidRPr="00DC29A1" w:rsidRDefault="00387B8D" w:rsidP="00DC29A1">
      <w:pPr>
        <w:jc w:val="both"/>
        <w:rPr>
          <w:i/>
          <w:sz w:val="20"/>
          <w:szCs w:val="20"/>
        </w:rPr>
      </w:pPr>
      <w:r w:rsidRPr="00DC29A1">
        <w:rPr>
          <w:i/>
          <w:sz w:val="20"/>
          <w:szCs w:val="20"/>
        </w:rPr>
        <w:t>Activities:  (Center for Learning)</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39 – “Treaty of </w:t>
      </w:r>
      <w:smartTag w:uri="urn:schemas-microsoft-com:office:smarttags" w:element="place">
        <w:smartTag w:uri="urn:schemas-microsoft-com:office:smarttags" w:element="City">
          <w:r w:rsidR="00387B8D" w:rsidRPr="00DC29A1">
            <w:rPr>
              <w:i/>
              <w:sz w:val="20"/>
              <w:szCs w:val="20"/>
            </w:rPr>
            <w:t>Versailles</w:t>
          </w:r>
        </w:smartTag>
      </w:smartTag>
      <w:r w:rsidR="00387B8D" w:rsidRPr="00DC29A1">
        <w:rPr>
          <w:i/>
          <w:sz w:val="20"/>
          <w:szCs w:val="20"/>
        </w:rPr>
        <w:t>: A Peace to End All War”</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w:t>
      </w:r>
      <w:proofErr w:type="gramStart"/>
      <w:r w:rsidR="00387B8D" w:rsidRPr="00DC29A1">
        <w:rPr>
          <w:i/>
          <w:sz w:val="20"/>
          <w:szCs w:val="20"/>
        </w:rPr>
        <w:t>1  -</w:t>
      </w:r>
      <w:proofErr w:type="gramEnd"/>
      <w:r w:rsidR="00387B8D" w:rsidRPr="00DC29A1">
        <w:rPr>
          <w:i/>
          <w:sz w:val="20"/>
          <w:szCs w:val="20"/>
        </w:rPr>
        <w:t xml:space="preserve">  “1970 The Urbanization of </w:t>
      </w:r>
      <w:smartTag w:uri="urn:schemas-microsoft-com:office:smarttags" w:element="place">
        <w:smartTag w:uri="urn:schemas-microsoft-com:office:smarttags" w:element="country-region">
          <w:r w:rsidR="00387B8D" w:rsidRPr="00DC29A1">
            <w:rPr>
              <w:i/>
              <w:sz w:val="20"/>
              <w:szCs w:val="20"/>
            </w:rPr>
            <w:t>America</w:t>
          </w:r>
        </w:smartTag>
      </w:smartTag>
      <w:r w:rsidR="00387B8D" w:rsidRPr="00DC29A1">
        <w:rPr>
          <w:i/>
          <w:sz w:val="20"/>
          <w:szCs w:val="20"/>
        </w:rPr>
        <w:t>”</w:t>
      </w:r>
    </w:p>
    <w:p w:rsidR="00387B8D" w:rsidRPr="00DC29A1" w:rsidRDefault="00DC29A1" w:rsidP="00DC29A1">
      <w:pPr>
        <w:jc w:val="both"/>
        <w:rPr>
          <w:i/>
          <w:sz w:val="20"/>
          <w:szCs w:val="20"/>
        </w:rPr>
      </w:pPr>
      <w:r w:rsidRPr="00DC29A1">
        <w:rPr>
          <w:i/>
          <w:sz w:val="20"/>
          <w:szCs w:val="20"/>
        </w:rPr>
        <w:tab/>
        <w:t xml:space="preserve">  </w:t>
      </w:r>
      <w:r w:rsidR="00387B8D" w:rsidRPr="00DC29A1">
        <w:rPr>
          <w:i/>
          <w:sz w:val="20"/>
          <w:szCs w:val="20"/>
        </w:rPr>
        <w:t xml:space="preserve">Lesson </w:t>
      </w:r>
      <w:proofErr w:type="gramStart"/>
      <w:r w:rsidR="00387B8D" w:rsidRPr="00DC29A1">
        <w:rPr>
          <w:i/>
          <w:sz w:val="20"/>
          <w:szCs w:val="20"/>
        </w:rPr>
        <w:t>2  -</w:t>
      </w:r>
      <w:proofErr w:type="gramEnd"/>
      <w:r w:rsidR="00387B8D" w:rsidRPr="00DC29A1">
        <w:rPr>
          <w:i/>
          <w:sz w:val="20"/>
          <w:szCs w:val="20"/>
        </w:rPr>
        <w:t xml:space="preserve">  “Culture Shock – The Farmer Fights Back”</w:t>
      </w:r>
    </w:p>
    <w:p w:rsidR="00387B8D" w:rsidRPr="00DC29A1" w:rsidRDefault="00387B8D" w:rsidP="00DC29A1">
      <w:pPr>
        <w:jc w:val="both"/>
        <w:rPr>
          <w:i/>
          <w:sz w:val="20"/>
          <w:szCs w:val="20"/>
        </w:rPr>
      </w:pPr>
      <w:r w:rsidRPr="00DC29A1">
        <w:rPr>
          <w:i/>
          <w:sz w:val="20"/>
          <w:szCs w:val="20"/>
        </w:rPr>
        <w:tab/>
        <w:t xml:space="preserve">Lesson </w:t>
      </w:r>
      <w:proofErr w:type="gramStart"/>
      <w:r w:rsidRPr="00DC29A1">
        <w:rPr>
          <w:i/>
          <w:sz w:val="20"/>
          <w:szCs w:val="20"/>
        </w:rPr>
        <w:t>3  -</w:t>
      </w:r>
      <w:proofErr w:type="gramEnd"/>
      <w:r w:rsidRPr="00DC29A1">
        <w:rPr>
          <w:i/>
          <w:sz w:val="20"/>
          <w:szCs w:val="20"/>
        </w:rPr>
        <w:t xml:space="preserve">  “The Business of </w:t>
      </w:r>
      <w:smartTag w:uri="urn:schemas-microsoft-com:office:smarttags" w:element="place">
        <w:smartTag w:uri="urn:schemas-microsoft-com:office:smarttags" w:element="country-region">
          <w:r w:rsidRPr="00DC29A1">
            <w:rPr>
              <w:i/>
              <w:sz w:val="20"/>
              <w:szCs w:val="20"/>
            </w:rPr>
            <w:t>America</w:t>
          </w:r>
        </w:smartTag>
      </w:smartTag>
      <w:r w:rsidRPr="00DC29A1">
        <w:rPr>
          <w:i/>
          <w:sz w:val="20"/>
          <w:szCs w:val="20"/>
        </w:rPr>
        <w:t>”</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w:t>
      </w:r>
      <w:proofErr w:type="gramStart"/>
      <w:r w:rsidR="00387B8D" w:rsidRPr="00DC29A1">
        <w:rPr>
          <w:i/>
          <w:sz w:val="20"/>
          <w:szCs w:val="20"/>
        </w:rPr>
        <w:t>6  -</w:t>
      </w:r>
      <w:proofErr w:type="gramEnd"/>
      <w:r w:rsidR="00387B8D" w:rsidRPr="00DC29A1">
        <w:rPr>
          <w:i/>
          <w:sz w:val="20"/>
          <w:szCs w:val="20"/>
        </w:rPr>
        <w:t xml:space="preserve">  “The New American Woman”</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w:t>
      </w:r>
      <w:proofErr w:type="gramStart"/>
      <w:r w:rsidR="00387B8D" w:rsidRPr="00DC29A1">
        <w:rPr>
          <w:i/>
          <w:sz w:val="20"/>
          <w:szCs w:val="20"/>
        </w:rPr>
        <w:t>7  -</w:t>
      </w:r>
      <w:proofErr w:type="gramEnd"/>
      <w:r w:rsidR="00387B8D" w:rsidRPr="00DC29A1">
        <w:rPr>
          <w:i/>
          <w:sz w:val="20"/>
          <w:szCs w:val="20"/>
        </w:rPr>
        <w:t xml:space="preserve">  “Inventing a New Kind of Hero for the Masses”</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10 </w:t>
      </w:r>
      <w:proofErr w:type="gramStart"/>
      <w:r w:rsidR="00387B8D" w:rsidRPr="00DC29A1">
        <w:rPr>
          <w:i/>
          <w:sz w:val="20"/>
          <w:szCs w:val="20"/>
        </w:rPr>
        <w:t>-  “</w:t>
      </w:r>
      <w:proofErr w:type="gramEnd"/>
      <w:r w:rsidR="00387B8D" w:rsidRPr="00DC29A1">
        <w:rPr>
          <w:i/>
          <w:sz w:val="20"/>
          <w:szCs w:val="20"/>
        </w:rPr>
        <w:t>The Depression:  Were we all at Fault”</w:t>
      </w:r>
    </w:p>
    <w:p w:rsidR="00387B8D" w:rsidRPr="00DC29A1" w:rsidRDefault="00387B8D" w:rsidP="00DC29A1">
      <w:pPr>
        <w:jc w:val="both"/>
        <w:rPr>
          <w:i/>
          <w:sz w:val="20"/>
          <w:szCs w:val="20"/>
        </w:rPr>
      </w:pPr>
      <w:smartTag w:uri="urn:schemas-microsoft-com:office:smarttags" w:element="place">
        <w:smartTag w:uri="urn:schemas-microsoft-com:office:smarttags" w:element="City">
          <w:r w:rsidRPr="00DC29A1">
            <w:rPr>
              <w:i/>
              <w:sz w:val="20"/>
              <w:szCs w:val="20"/>
            </w:rPr>
            <w:t>Readings</w:t>
          </w:r>
        </w:smartTag>
      </w:smartTag>
      <w:r w:rsidRPr="00DC29A1">
        <w:rPr>
          <w:i/>
          <w:sz w:val="20"/>
          <w:szCs w:val="20"/>
        </w:rPr>
        <w:t xml:space="preserve">:  </w:t>
      </w:r>
      <w:proofErr w:type="spellStart"/>
      <w:r w:rsidRPr="00DC29A1">
        <w:rPr>
          <w:i/>
          <w:sz w:val="20"/>
          <w:szCs w:val="20"/>
        </w:rPr>
        <w:t>Feder</w:t>
      </w:r>
      <w:proofErr w:type="spellEnd"/>
      <w:r w:rsidRPr="00DC29A1">
        <w:rPr>
          <w:i/>
          <w:sz w:val="20"/>
          <w:szCs w:val="20"/>
        </w:rPr>
        <w:t xml:space="preserve">, </w:t>
      </w:r>
      <w:r w:rsidRPr="00DC29A1">
        <w:rPr>
          <w:i/>
          <w:sz w:val="20"/>
          <w:szCs w:val="20"/>
          <w:u w:val="single"/>
        </w:rPr>
        <w:t>Viewpoints</w:t>
      </w:r>
      <w:r w:rsidRPr="00DC29A1">
        <w:rPr>
          <w:i/>
          <w:sz w:val="20"/>
          <w:szCs w:val="20"/>
        </w:rPr>
        <w:t>:  Great Depression p. 350-356 “Government</w:t>
      </w:r>
    </w:p>
    <w:p w:rsidR="00387B8D" w:rsidRPr="00DC29A1" w:rsidRDefault="00387B8D" w:rsidP="00DC29A1">
      <w:pPr>
        <w:jc w:val="both"/>
        <w:rPr>
          <w:i/>
          <w:sz w:val="20"/>
          <w:szCs w:val="20"/>
        </w:rPr>
      </w:pPr>
      <w:r w:rsidRPr="00DC29A1">
        <w:rPr>
          <w:i/>
          <w:sz w:val="20"/>
          <w:szCs w:val="20"/>
        </w:rPr>
        <w:t xml:space="preserve">                                                   Intervention or Not”</w:t>
      </w:r>
    </w:p>
    <w:p w:rsidR="00387B8D" w:rsidRPr="00DC29A1" w:rsidRDefault="00387B8D" w:rsidP="00DC29A1">
      <w:pPr>
        <w:jc w:val="both"/>
        <w:rPr>
          <w:i/>
          <w:sz w:val="20"/>
          <w:szCs w:val="20"/>
        </w:rPr>
      </w:pPr>
      <w:r w:rsidRPr="00DC29A1">
        <w:rPr>
          <w:i/>
          <w:sz w:val="20"/>
          <w:szCs w:val="20"/>
        </w:rPr>
        <w:t xml:space="preserve">Video:  The Century:  </w:t>
      </w:r>
      <w:smartTag w:uri="urn:schemas-microsoft-com:office:smarttags" w:element="place">
        <w:smartTag w:uri="urn:schemas-microsoft-com:office:smarttags" w:element="country-region">
          <w:r w:rsidRPr="00DC29A1">
            <w:rPr>
              <w:i/>
              <w:sz w:val="20"/>
              <w:szCs w:val="20"/>
            </w:rPr>
            <w:t>America</w:t>
          </w:r>
        </w:smartTag>
      </w:smartTag>
      <w:r w:rsidRPr="00DC29A1">
        <w:rPr>
          <w:i/>
          <w:sz w:val="20"/>
          <w:szCs w:val="20"/>
        </w:rPr>
        <w:t>’s Time with Peter Jennings – “Boom or Bust”</w:t>
      </w:r>
    </w:p>
    <w:p w:rsidR="00387B8D" w:rsidRPr="00387B8D" w:rsidRDefault="00387B8D" w:rsidP="00387B8D">
      <w:pPr>
        <w:jc w:val="both"/>
        <w:rPr>
          <w:sz w:val="20"/>
          <w:szCs w:val="20"/>
        </w:rPr>
      </w:pPr>
    </w:p>
    <w:p w:rsidR="00387B8D" w:rsidRPr="00DC29A1" w:rsidRDefault="00387B8D" w:rsidP="00DC29A1">
      <w:pPr>
        <w:pStyle w:val="Heading4"/>
        <w:keepNext/>
        <w:jc w:val="both"/>
        <w:rPr>
          <w:b/>
          <w:bCs/>
          <w:sz w:val="20"/>
          <w:szCs w:val="20"/>
        </w:rPr>
      </w:pPr>
      <w:r w:rsidRPr="00DC29A1">
        <w:rPr>
          <w:b/>
          <w:sz w:val="20"/>
          <w:szCs w:val="20"/>
        </w:rPr>
        <w:t>Unit 12   - F.D.R. – The New Deal and World War II</w:t>
      </w:r>
    </w:p>
    <w:p w:rsidR="00387B8D" w:rsidRPr="00387B8D" w:rsidRDefault="00387B8D" w:rsidP="00387B8D">
      <w:pPr>
        <w:numPr>
          <w:ilvl w:val="0"/>
          <w:numId w:val="79"/>
        </w:numPr>
        <w:tabs>
          <w:tab w:val="left" w:pos="1080"/>
        </w:tabs>
        <w:ind w:left="1080" w:hanging="360"/>
        <w:jc w:val="both"/>
        <w:rPr>
          <w:sz w:val="20"/>
          <w:szCs w:val="20"/>
        </w:rPr>
      </w:pPr>
      <w:r w:rsidRPr="00387B8D">
        <w:rPr>
          <w:sz w:val="20"/>
          <w:szCs w:val="20"/>
        </w:rPr>
        <w:t>Franklin D. Roosevelt – persona and philosophy</w:t>
      </w:r>
    </w:p>
    <w:p w:rsidR="00387B8D" w:rsidRPr="00387B8D" w:rsidRDefault="00387B8D" w:rsidP="00387B8D">
      <w:pPr>
        <w:numPr>
          <w:ilvl w:val="0"/>
          <w:numId w:val="80"/>
        </w:numPr>
        <w:tabs>
          <w:tab w:val="left" w:pos="1080"/>
        </w:tabs>
        <w:ind w:left="1080" w:hanging="360"/>
        <w:jc w:val="both"/>
        <w:rPr>
          <w:sz w:val="20"/>
          <w:szCs w:val="20"/>
        </w:rPr>
      </w:pPr>
      <w:r w:rsidRPr="00387B8D">
        <w:rPr>
          <w:sz w:val="20"/>
          <w:szCs w:val="20"/>
        </w:rPr>
        <w:t>100 days – “alphabet agencies”</w:t>
      </w:r>
    </w:p>
    <w:p w:rsidR="00387B8D" w:rsidRPr="00387B8D" w:rsidRDefault="00387B8D" w:rsidP="00387B8D">
      <w:pPr>
        <w:numPr>
          <w:ilvl w:val="0"/>
          <w:numId w:val="81"/>
        </w:numPr>
        <w:tabs>
          <w:tab w:val="left" w:pos="1080"/>
        </w:tabs>
        <w:ind w:left="1080" w:hanging="360"/>
        <w:jc w:val="both"/>
        <w:rPr>
          <w:sz w:val="20"/>
          <w:szCs w:val="20"/>
        </w:rPr>
      </w:pPr>
      <w:r w:rsidRPr="00387B8D">
        <w:rPr>
          <w:sz w:val="20"/>
          <w:szCs w:val="20"/>
        </w:rPr>
        <w:t>Critics, left and right</w:t>
      </w:r>
    </w:p>
    <w:p w:rsidR="00387B8D" w:rsidRPr="00387B8D" w:rsidRDefault="00387B8D" w:rsidP="00387B8D">
      <w:pPr>
        <w:numPr>
          <w:ilvl w:val="0"/>
          <w:numId w:val="82"/>
        </w:numPr>
        <w:tabs>
          <w:tab w:val="left" w:pos="1080"/>
        </w:tabs>
        <w:ind w:left="1080" w:hanging="360"/>
        <w:jc w:val="both"/>
        <w:rPr>
          <w:sz w:val="20"/>
          <w:szCs w:val="20"/>
        </w:rPr>
      </w:pPr>
      <w:r w:rsidRPr="00387B8D">
        <w:rPr>
          <w:sz w:val="20"/>
          <w:szCs w:val="20"/>
        </w:rPr>
        <w:t>Labor unrest/labor prevails</w:t>
      </w:r>
    </w:p>
    <w:p w:rsidR="00387B8D" w:rsidRPr="00387B8D" w:rsidRDefault="00387B8D" w:rsidP="00387B8D">
      <w:pPr>
        <w:numPr>
          <w:ilvl w:val="0"/>
          <w:numId w:val="83"/>
        </w:numPr>
        <w:tabs>
          <w:tab w:val="left" w:pos="1080"/>
        </w:tabs>
        <w:ind w:left="1080" w:hanging="360"/>
        <w:jc w:val="both"/>
        <w:rPr>
          <w:sz w:val="20"/>
          <w:szCs w:val="20"/>
        </w:rPr>
      </w:pPr>
      <w:r w:rsidRPr="00387B8D">
        <w:rPr>
          <w:sz w:val="20"/>
          <w:szCs w:val="20"/>
        </w:rPr>
        <w:t>“Packing the Court”</w:t>
      </w:r>
    </w:p>
    <w:p w:rsidR="00387B8D" w:rsidRPr="00387B8D" w:rsidRDefault="00387B8D" w:rsidP="00387B8D">
      <w:pPr>
        <w:numPr>
          <w:ilvl w:val="0"/>
          <w:numId w:val="84"/>
        </w:numPr>
        <w:tabs>
          <w:tab w:val="left" w:pos="1080"/>
        </w:tabs>
        <w:ind w:left="1080" w:hanging="360"/>
        <w:jc w:val="both"/>
        <w:rPr>
          <w:sz w:val="20"/>
          <w:szCs w:val="20"/>
        </w:rPr>
      </w:pPr>
      <w:r w:rsidRPr="00387B8D">
        <w:rPr>
          <w:sz w:val="20"/>
          <w:szCs w:val="20"/>
        </w:rPr>
        <w:t>Road to World War II</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1.</w:t>
      </w:r>
      <w:r w:rsidRPr="00387B8D">
        <w:rPr>
          <w:sz w:val="20"/>
          <w:szCs w:val="20"/>
        </w:rPr>
        <w:tab/>
        <w:t>Fascism as world force</w:t>
      </w:r>
    </w:p>
    <w:p w:rsidR="00387B8D" w:rsidRPr="00387B8D" w:rsidRDefault="00387B8D" w:rsidP="00387B8D">
      <w:pPr>
        <w:numPr>
          <w:ilvl w:val="12"/>
          <w:numId w:val="0"/>
        </w:numPr>
        <w:tabs>
          <w:tab w:val="left" w:pos="1800"/>
        </w:tabs>
        <w:ind w:left="1800" w:hanging="360"/>
        <w:jc w:val="both"/>
        <w:rPr>
          <w:sz w:val="20"/>
          <w:szCs w:val="20"/>
        </w:rPr>
      </w:pPr>
      <w:r w:rsidRPr="00387B8D">
        <w:rPr>
          <w:sz w:val="20"/>
          <w:szCs w:val="20"/>
        </w:rPr>
        <w:t>2.</w:t>
      </w:r>
      <w:r w:rsidRPr="00387B8D">
        <w:rPr>
          <w:sz w:val="20"/>
          <w:szCs w:val="20"/>
        </w:rPr>
        <w:tab/>
      </w:r>
      <w:smartTag w:uri="urn:schemas-microsoft-com:office:smarttags" w:element="country-region">
        <w:r w:rsidRPr="00387B8D">
          <w:rPr>
            <w:sz w:val="20"/>
            <w:szCs w:val="20"/>
          </w:rPr>
          <w:t>U.S.</w:t>
        </w:r>
      </w:smartTag>
      <w:r w:rsidRPr="00387B8D">
        <w:rPr>
          <w:sz w:val="20"/>
          <w:szCs w:val="20"/>
        </w:rPr>
        <w:t xml:space="preserve"> Isolationism:  </w:t>
      </w:r>
      <w:smartTag w:uri="urn:schemas-microsoft-com:office:smarttags" w:element="place">
        <w:smartTag w:uri="urn:schemas-microsoft-com:office:smarttags" w:element="country-region">
          <w:r w:rsidRPr="00387B8D">
            <w:rPr>
              <w:sz w:val="20"/>
              <w:szCs w:val="20"/>
            </w:rPr>
            <w:t>America</w:t>
          </w:r>
        </w:smartTag>
      </w:smartTag>
      <w:r w:rsidRPr="00387B8D">
        <w:rPr>
          <w:sz w:val="20"/>
          <w:szCs w:val="20"/>
        </w:rPr>
        <w:t xml:space="preserve"> First, neutrality</w:t>
      </w:r>
    </w:p>
    <w:p w:rsidR="00387B8D" w:rsidRPr="00387B8D" w:rsidRDefault="00387B8D" w:rsidP="00387B8D">
      <w:pPr>
        <w:numPr>
          <w:ilvl w:val="12"/>
          <w:numId w:val="0"/>
        </w:numPr>
        <w:tabs>
          <w:tab w:val="left" w:pos="1800"/>
        </w:tabs>
        <w:ind w:left="1800" w:hanging="360"/>
        <w:jc w:val="both"/>
        <w:rPr>
          <w:sz w:val="20"/>
          <w:szCs w:val="20"/>
        </w:rPr>
      </w:pPr>
      <w:r>
        <w:rPr>
          <w:sz w:val="20"/>
          <w:szCs w:val="20"/>
        </w:rPr>
        <w:t>3.</w:t>
      </w:r>
      <w:r>
        <w:rPr>
          <w:sz w:val="20"/>
          <w:szCs w:val="20"/>
        </w:rPr>
        <w:tab/>
      </w:r>
      <w:smartTag w:uri="urn:schemas-microsoft-com:office:smarttags" w:element="place">
        <w:r>
          <w:rPr>
            <w:sz w:val="20"/>
            <w:szCs w:val="20"/>
          </w:rPr>
          <w:t>Pearl Harbor</w:t>
        </w:r>
      </w:smartTag>
    </w:p>
    <w:p w:rsidR="00387B8D" w:rsidRPr="00387B8D" w:rsidRDefault="00387B8D" w:rsidP="00387B8D">
      <w:pPr>
        <w:tabs>
          <w:tab w:val="left" w:pos="1800"/>
        </w:tabs>
        <w:ind w:left="1800" w:hanging="360"/>
        <w:jc w:val="both"/>
        <w:rPr>
          <w:sz w:val="20"/>
          <w:szCs w:val="20"/>
        </w:rPr>
      </w:pPr>
      <w:r w:rsidRPr="00387B8D">
        <w:rPr>
          <w:sz w:val="20"/>
          <w:szCs w:val="20"/>
        </w:rPr>
        <w:t>4.</w:t>
      </w:r>
      <w:r w:rsidRPr="00387B8D">
        <w:rPr>
          <w:sz w:val="20"/>
          <w:szCs w:val="20"/>
        </w:rPr>
        <w:tab/>
        <w:t xml:space="preserve">Military conduct of war in </w:t>
      </w:r>
      <w:smartTag w:uri="urn:schemas-microsoft-com:office:smarttags" w:element="place">
        <w:r w:rsidRPr="00387B8D">
          <w:rPr>
            <w:sz w:val="20"/>
            <w:szCs w:val="20"/>
          </w:rPr>
          <w:t>Europe</w:t>
        </w:r>
      </w:smartTag>
      <w:r w:rsidRPr="00387B8D">
        <w:rPr>
          <w:sz w:val="20"/>
          <w:szCs w:val="20"/>
        </w:rPr>
        <w:t xml:space="preserve"> and the Pacific</w:t>
      </w:r>
    </w:p>
    <w:p w:rsidR="00387B8D" w:rsidRPr="00387B8D" w:rsidRDefault="00387B8D" w:rsidP="00387B8D">
      <w:pPr>
        <w:tabs>
          <w:tab w:val="left" w:pos="2700"/>
        </w:tabs>
        <w:ind w:left="2700" w:hanging="360"/>
        <w:jc w:val="both"/>
        <w:rPr>
          <w:sz w:val="20"/>
          <w:szCs w:val="20"/>
        </w:rPr>
      </w:pPr>
      <w:r w:rsidRPr="00387B8D">
        <w:rPr>
          <w:sz w:val="20"/>
          <w:szCs w:val="20"/>
        </w:rPr>
        <w:t>a.</w:t>
      </w:r>
      <w:r w:rsidRPr="00387B8D">
        <w:rPr>
          <w:sz w:val="20"/>
          <w:szCs w:val="20"/>
        </w:rPr>
        <w:tab/>
        <w:t>Midway</w:t>
      </w:r>
    </w:p>
    <w:p w:rsidR="00387B8D" w:rsidRPr="00387B8D" w:rsidRDefault="00387B8D" w:rsidP="00387B8D">
      <w:pPr>
        <w:tabs>
          <w:tab w:val="left" w:pos="2700"/>
        </w:tabs>
        <w:ind w:left="2700" w:hanging="360"/>
        <w:jc w:val="both"/>
        <w:rPr>
          <w:sz w:val="20"/>
          <w:szCs w:val="20"/>
        </w:rPr>
      </w:pPr>
      <w:proofErr w:type="gramStart"/>
      <w:r w:rsidRPr="00387B8D">
        <w:rPr>
          <w:sz w:val="20"/>
          <w:szCs w:val="20"/>
        </w:rPr>
        <w:lastRenderedPageBreak/>
        <w:t>b.</w:t>
      </w:r>
      <w:r w:rsidRPr="00387B8D">
        <w:rPr>
          <w:sz w:val="20"/>
          <w:szCs w:val="20"/>
        </w:rPr>
        <w:tab/>
        <w:t>D-Day</w:t>
      </w:r>
      <w:proofErr w:type="gramEnd"/>
    </w:p>
    <w:p w:rsidR="00387B8D" w:rsidRPr="00387B8D" w:rsidRDefault="00387B8D" w:rsidP="00387B8D">
      <w:pPr>
        <w:tabs>
          <w:tab w:val="left" w:pos="1800"/>
        </w:tabs>
        <w:ind w:left="1800" w:hanging="360"/>
        <w:jc w:val="both"/>
        <w:rPr>
          <w:sz w:val="20"/>
          <w:szCs w:val="20"/>
        </w:rPr>
      </w:pPr>
      <w:r w:rsidRPr="00387B8D">
        <w:rPr>
          <w:sz w:val="20"/>
          <w:szCs w:val="20"/>
        </w:rPr>
        <w:t>5.</w:t>
      </w:r>
      <w:r w:rsidRPr="00387B8D">
        <w:rPr>
          <w:sz w:val="20"/>
          <w:szCs w:val="20"/>
        </w:rPr>
        <w:tab/>
        <w:t>Holocaust</w:t>
      </w:r>
    </w:p>
    <w:p w:rsidR="00387B8D" w:rsidRPr="00387B8D" w:rsidRDefault="00387B8D" w:rsidP="00387B8D">
      <w:pPr>
        <w:tabs>
          <w:tab w:val="left" w:pos="1800"/>
        </w:tabs>
        <w:ind w:left="1800" w:hanging="360"/>
        <w:jc w:val="both"/>
        <w:rPr>
          <w:sz w:val="20"/>
          <w:szCs w:val="20"/>
        </w:rPr>
      </w:pPr>
      <w:r w:rsidRPr="00387B8D">
        <w:rPr>
          <w:sz w:val="20"/>
          <w:szCs w:val="20"/>
        </w:rPr>
        <w:t>6.</w:t>
      </w:r>
      <w:r w:rsidRPr="00387B8D">
        <w:rPr>
          <w:sz w:val="20"/>
          <w:szCs w:val="20"/>
        </w:rPr>
        <w:tab/>
        <w:t>The Bomb</w:t>
      </w:r>
    </w:p>
    <w:p w:rsidR="00387B8D" w:rsidRPr="00387B8D" w:rsidRDefault="00387B8D" w:rsidP="00387B8D">
      <w:pPr>
        <w:ind w:left="1440"/>
        <w:jc w:val="both"/>
        <w:rPr>
          <w:sz w:val="20"/>
          <w:szCs w:val="20"/>
        </w:rPr>
      </w:pPr>
    </w:p>
    <w:p w:rsidR="00387B8D" w:rsidRPr="00DC29A1" w:rsidRDefault="00387B8D" w:rsidP="00DC29A1">
      <w:pPr>
        <w:jc w:val="both"/>
        <w:rPr>
          <w:i/>
          <w:sz w:val="20"/>
          <w:szCs w:val="20"/>
        </w:rPr>
      </w:pPr>
      <w:r w:rsidRPr="00DC29A1">
        <w:rPr>
          <w:i/>
          <w:sz w:val="20"/>
          <w:szCs w:val="20"/>
        </w:rPr>
        <w:t>Text:  Chapters 36 – 38</w:t>
      </w:r>
    </w:p>
    <w:p w:rsidR="00387B8D" w:rsidRPr="00DC29A1" w:rsidRDefault="00387B8D" w:rsidP="00DC29A1">
      <w:pPr>
        <w:jc w:val="both"/>
        <w:rPr>
          <w:i/>
          <w:sz w:val="20"/>
          <w:szCs w:val="20"/>
        </w:rPr>
      </w:pPr>
      <w:r w:rsidRPr="00DC29A1">
        <w:rPr>
          <w:i/>
          <w:sz w:val="20"/>
          <w:szCs w:val="20"/>
        </w:rPr>
        <w:t>Activities (Center for Learning)</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Lesson 10 – “The New Deal – Document Based Questions”</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13 </w:t>
      </w:r>
      <w:proofErr w:type="gramStart"/>
      <w:r w:rsidR="00387B8D" w:rsidRPr="00DC29A1">
        <w:rPr>
          <w:i/>
          <w:sz w:val="20"/>
          <w:szCs w:val="20"/>
        </w:rPr>
        <w:t>-  “</w:t>
      </w:r>
      <w:proofErr w:type="gramEnd"/>
      <w:r w:rsidR="00387B8D" w:rsidRPr="00DC29A1">
        <w:rPr>
          <w:i/>
          <w:sz w:val="20"/>
          <w:szCs w:val="20"/>
        </w:rPr>
        <w:t>The New Deal: Overhaul or Overthrow?”</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15 </w:t>
      </w:r>
      <w:proofErr w:type="gramStart"/>
      <w:r w:rsidR="00387B8D" w:rsidRPr="00DC29A1">
        <w:rPr>
          <w:i/>
          <w:sz w:val="20"/>
          <w:szCs w:val="20"/>
        </w:rPr>
        <w:t>-  “</w:t>
      </w:r>
      <w:proofErr w:type="gramEnd"/>
      <w:r w:rsidR="00387B8D" w:rsidRPr="00DC29A1">
        <w:rPr>
          <w:i/>
          <w:sz w:val="20"/>
          <w:szCs w:val="20"/>
        </w:rPr>
        <w:t>Big Labor “Comes of Age in the 1930’s”</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19 </w:t>
      </w:r>
      <w:proofErr w:type="gramStart"/>
      <w:r w:rsidR="00387B8D" w:rsidRPr="00DC29A1">
        <w:rPr>
          <w:i/>
          <w:sz w:val="20"/>
          <w:szCs w:val="20"/>
        </w:rPr>
        <w:t>-  “</w:t>
      </w:r>
      <w:proofErr w:type="gramEnd"/>
      <w:r w:rsidR="00387B8D" w:rsidRPr="00DC29A1">
        <w:rPr>
          <w:i/>
          <w:sz w:val="20"/>
          <w:szCs w:val="20"/>
        </w:rPr>
        <w:t>American Reactions to Fascist Aggression”</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14 </w:t>
      </w:r>
      <w:proofErr w:type="gramStart"/>
      <w:r w:rsidR="00387B8D" w:rsidRPr="00DC29A1">
        <w:rPr>
          <w:i/>
          <w:sz w:val="20"/>
          <w:szCs w:val="20"/>
        </w:rPr>
        <w:t>-  “</w:t>
      </w:r>
      <w:proofErr w:type="gramEnd"/>
      <w:smartTag w:uri="urn:schemas-microsoft-com:office:smarttags" w:element="place">
        <w:r w:rsidR="00387B8D" w:rsidRPr="00DC29A1">
          <w:rPr>
            <w:i/>
            <w:sz w:val="20"/>
            <w:szCs w:val="20"/>
          </w:rPr>
          <w:t>Pearl Harbor</w:t>
        </w:r>
      </w:smartTag>
      <w:r w:rsidR="00387B8D" w:rsidRPr="00DC29A1">
        <w:rPr>
          <w:i/>
          <w:sz w:val="20"/>
          <w:szCs w:val="20"/>
        </w:rPr>
        <w:t xml:space="preserve"> – Interpretations of History”</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15 </w:t>
      </w:r>
      <w:proofErr w:type="gramStart"/>
      <w:r w:rsidR="00387B8D" w:rsidRPr="00DC29A1">
        <w:rPr>
          <w:i/>
          <w:sz w:val="20"/>
          <w:szCs w:val="20"/>
        </w:rPr>
        <w:t>-  “</w:t>
      </w:r>
      <w:proofErr w:type="gramEnd"/>
      <w:r w:rsidR="00387B8D" w:rsidRPr="00DC29A1">
        <w:rPr>
          <w:i/>
          <w:sz w:val="20"/>
          <w:szCs w:val="20"/>
        </w:rPr>
        <w:t>Japanese – American Internment”</w:t>
      </w:r>
    </w:p>
    <w:p w:rsidR="00387B8D" w:rsidRPr="00DC29A1" w:rsidRDefault="00DC29A1" w:rsidP="00DC29A1">
      <w:pPr>
        <w:jc w:val="both"/>
        <w:rPr>
          <w:i/>
          <w:sz w:val="20"/>
          <w:szCs w:val="20"/>
        </w:rPr>
      </w:pPr>
      <w:r w:rsidRPr="00DC29A1">
        <w:rPr>
          <w:i/>
          <w:sz w:val="20"/>
          <w:szCs w:val="20"/>
        </w:rPr>
        <w:tab/>
      </w:r>
      <w:r w:rsidR="00387B8D" w:rsidRPr="00DC29A1">
        <w:rPr>
          <w:i/>
          <w:sz w:val="20"/>
          <w:szCs w:val="20"/>
        </w:rPr>
        <w:t xml:space="preserve">Lesson 16 </w:t>
      </w:r>
      <w:proofErr w:type="gramStart"/>
      <w:r w:rsidR="00387B8D" w:rsidRPr="00DC29A1">
        <w:rPr>
          <w:i/>
          <w:sz w:val="20"/>
          <w:szCs w:val="20"/>
        </w:rPr>
        <w:t>-  “</w:t>
      </w:r>
      <w:proofErr w:type="gramEnd"/>
      <w:r w:rsidR="00387B8D" w:rsidRPr="00DC29A1">
        <w:rPr>
          <w:i/>
          <w:sz w:val="20"/>
          <w:szCs w:val="20"/>
        </w:rPr>
        <w:t xml:space="preserve">The </w:t>
      </w:r>
      <w:smartTag w:uri="urn:schemas-microsoft-com:office:smarttags" w:element="place">
        <w:smartTag w:uri="urn:schemas-microsoft-com:office:smarttags" w:element="country-region">
          <w:r w:rsidR="00387B8D" w:rsidRPr="00DC29A1">
            <w:rPr>
              <w:i/>
              <w:sz w:val="20"/>
              <w:szCs w:val="20"/>
            </w:rPr>
            <w:t>United States</w:t>
          </w:r>
        </w:smartTag>
      </w:smartTag>
      <w:r w:rsidR="00387B8D" w:rsidRPr="00DC29A1">
        <w:rPr>
          <w:i/>
          <w:sz w:val="20"/>
          <w:szCs w:val="20"/>
        </w:rPr>
        <w:t xml:space="preserve"> and the Holocaust”</w:t>
      </w:r>
    </w:p>
    <w:p w:rsidR="00387B8D" w:rsidRPr="00DC29A1" w:rsidRDefault="00387B8D" w:rsidP="00DC29A1">
      <w:pPr>
        <w:jc w:val="both"/>
        <w:rPr>
          <w:i/>
          <w:sz w:val="20"/>
          <w:szCs w:val="20"/>
        </w:rPr>
      </w:pPr>
      <w:r w:rsidRPr="00DC29A1">
        <w:rPr>
          <w:i/>
          <w:sz w:val="20"/>
          <w:szCs w:val="20"/>
        </w:rPr>
        <w:t>Map</w:t>
      </w:r>
      <w:r w:rsidR="00DC29A1" w:rsidRPr="00DC29A1">
        <w:rPr>
          <w:i/>
          <w:sz w:val="20"/>
          <w:szCs w:val="20"/>
        </w:rPr>
        <w:t>s</w:t>
      </w:r>
      <w:r w:rsidRPr="00DC29A1">
        <w:rPr>
          <w:i/>
          <w:sz w:val="20"/>
          <w:szCs w:val="20"/>
        </w:rPr>
        <w:t xml:space="preserve">: 15 – </w:t>
      </w:r>
      <w:proofErr w:type="spellStart"/>
      <w:r w:rsidRPr="00DC29A1">
        <w:rPr>
          <w:i/>
          <w:sz w:val="20"/>
          <w:szCs w:val="20"/>
        </w:rPr>
        <w:t>Weatherbie</w:t>
      </w:r>
      <w:proofErr w:type="spellEnd"/>
      <w:r w:rsidRPr="00DC29A1">
        <w:rPr>
          <w:i/>
          <w:sz w:val="20"/>
          <w:szCs w:val="20"/>
        </w:rPr>
        <w:t xml:space="preserve">, Vol. II World War II in Europe and </w:t>
      </w:r>
      <w:smartTag w:uri="urn:schemas-microsoft-com:office:smarttags" w:element="place">
        <w:r w:rsidRPr="00DC29A1">
          <w:rPr>
            <w:i/>
            <w:sz w:val="20"/>
            <w:szCs w:val="20"/>
          </w:rPr>
          <w:t>North Africa</w:t>
        </w:r>
      </w:smartTag>
    </w:p>
    <w:p w:rsidR="00387B8D" w:rsidRPr="00DC29A1" w:rsidRDefault="00DC29A1" w:rsidP="00DC29A1">
      <w:pPr>
        <w:jc w:val="both"/>
        <w:rPr>
          <w:i/>
          <w:sz w:val="20"/>
          <w:szCs w:val="20"/>
        </w:rPr>
      </w:pPr>
      <w:r w:rsidRPr="00DC29A1">
        <w:rPr>
          <w:i/>
          <w:sz w:val="20"/>
          <w:szCs w:val="20"/>
        </w:rPr>
        <w:t xml:space="preserve">           </w:t>
      </w:r>
      <w:r w:rsidR="00387B8D" w:rsidRPr="00DC29A1">
        <w:rPr>
          <w:i/>
          <w:sz w:val="20"/>
          <w:szCs w:val="20"/>
        </w:rPr>
        <w:t xml:space="preserve">16 - </w:t>
      </w:r>
      <w:proofErr w:type="spellStart"/>
      <w:r w:rsidR="00387B8D" w:rsidRPr="00DC29A1">
        <w:rPr>
          <w:i/>
          <w:sz w:val="20"/>
          <w:szCs w:val="20"/>
        </w:rPr>
        <w:t>Weatherbie</w:t>
      </w:r>
      <w:proofErr w:type="spellEnd"/>
      <w:r w:rsidR="00387B8D" w:rsidRPr="00DC29A1">
        <w:rPr>
          <w:i/>
          <w:sz w:val="20"/>
          <w:szCs w:val="20"/>
        </w:rPr>
        <w:t>, Vol. II World War II in the Pacific</w:t>
      </w:r>
    </w:p>
    <w:p w:rsidR="00387B8D" w:rsidRPr="00DC29A1" w:rsidRDefault="00387B8D" w:rsidP="00DC29A1">
      <w:pPr>
        <w:jc w:val="both"/>
        <w:rPr>
          <w:i/>
          <w:sz w:val="20"/>
          <w:szCs w:val="20"/>
        </w:rPr>
      </w:pPr>
      <w:r w:rsidRPr="00DC29A1">
        <w:rPr>
          <w:i/>
          <w:sz w:val="20"/>
          <w:szCs w:val="20"/>
        </w:rPr>
        <w:t xml:space="preserve">Video:  The Century:  </w:t>
      </w:r>
      <w:smartTag w:uri="urn:schemas-microsoft-com:office:smarttags" w:element="place">
        <w:smartTag w:uri="urn:schemas-microsoft-com:office:smarttags" w:element="country-region">
          <w:r w:rsidRPr="00DC29A1">
            <w:rPr>
              <w:i/>
              <w:sz w:val="20"/>
              <w:szCs w:val="20"/>
            </w:rPr>
            <w:t>America</w:t>
          </w:r>
        </w:smartTag>
      </w:smartTag>
      <w:r w:rsidRPr="00DC29A1">
        <w:rPr>
          <w:i/>
          <w:sz w:val="20"/>
          <w:szCs w:val="20"/>
        </w:rPr>
        <w:t>’s Time with Peter Jennings – “Civilians at War”</w:t>
      </w:r>
    </w:p>
    <w:p w:rsidR="00387B8D" w:rsidRPr="00387B8D" w:rsidRDefault="00387B8D" w:rsidP="00387B8D">
      <w:pPr>
        <w:jc w:val="both"/>
        <w:rPr>
          <w:sz w:val="20"/>
          <w:szCs w:val="20"/>
        </w:rPr>
      </w:pPr>
    </w:p>
    <w:p w:rsidR="00387B8D" w:rsidRPr="00DC29A1" w:rsidRDefault="00387B8D" w:rsidP="00DC29A1">
      <w:pPr>
        <w:pStyle w:val="Heading4"/>
        <w:keepNext/>
        <w:jc w:val="both"/>
        <w:rPr>
          <w:b/>
          <w:bCs/>
          <w:sz w:val="20"/>
          <w:szCs w:val="20"/>
        </w:rPr>
      </w:pPr>
      <w:r w:rsidRPr="00DC29A1">
        <w:rPr>
          <w:b/>
          <w:sz w:val="20"/>
          <w:szCs w:val="20"/>
        </w:rPr>
        <w:t xml:space="preserve">Unit </w:t>
      </w:r>
      <w:proofErr w:type="gramStart"/>
      <w:r w:rsidRPr="00DC29A1">
        <w:rPr>
          <w:b/>
          <w:sz w:val="20"/>
          <w:szCs w:val="20"/>
        </w:rPr>
        <w:t>13  -</w:t>
      </w:r>
      <w:proofErr w:type="gramEnd"/>
      <w:r w:rsidRPr="00DC29A1">
        <w:rPr>
          <w:b/>
          <w:sz w:val="20"/>
          <w:szCs w:val="20"/>
        </w:rPr>
        <w:t xml:space="preserve"> The Cold War</w:t>
      </w:r>
    </w:p>
    <w:p w:rsidR="00387B8D" w:rsidRPr="00387B8D" w:rsidRDefault="00387B8D" w:rsidP="00387B8D">
      <w:pPr>
        <w:numPr>
          <w:ilvl w:val="0"/>
          <w:numId w:val="85"/>
        </w:numPr>
        <w:tabs>
          <w:tab w:val="left" w:pos="1080"/>
        </w:tabs>
        <w:ind w:left="1080" w:hanging="360"/>
        <w:jc w:val="both"/>
        <w:rPr>
          <w:sz w:val="20"/>
          <w:szCs w:val="20"/>
        </w:rPr>
      </w:pPr>
      <w:r w:rsidRPr="00387B8D">
        <w:rPr>
          <w:sz w:val="20"/>
          <w:szCs w:val="20"/>
        </w:rPr>
        <w:t>Harry Truman &amp; Dwight Eisenhower</w:t>
      </w:r>
    </w:p>
    <w:p w:rsidR="00387B8D" w:rsidRPr="00387B8D" w:rsidRDefault="00387B8D" w:rsidP="00387B8D">
      <w:pPr>
        <w:numPr>
          <w:ilvl w:val="0"/>
          <w:numId w:val="86"/>
        </w:numPr>
        <w:tabs>
          <w:tab w:val="left" w:pos="1080"/>
        </w:tabs>
        <w:ind w:left="1080" w:hanging="360"/>
        <w:jc w:val="both"/>
        <w:rPr>
          <w:sz w:val="20"/>
          <w:szCs w:val="20"/>
        </w:rPr>
      </w:pPr>
      <w:r w:rsidRPr="00387B8D">
        <w:rPr>
          <w:sz w:val="20"/>
          <w:szCs w:val="20"/>
        </w:rPr>
        <w:t>Cold War Psychology</w:t>
      </w:r>
    </w:p>
    <w:p w:rsidR="00387B8D" w:rsidRPr="00387B8D" w:rsidRDefault="00387B8D" w:rsidP="00387B8D">
      <w:pPr>
        <w:numPr>
          <w:ilvl w:val="0"/>
          <w:numId w:val="87"/>
        </w:numPr>
        <w:tabs>
          <w:tab w:val="left" w:pos="1080"/>
        </w:tabs>
        <w:ind w:left="1080" w:hanging="360"/>
        <w:jc w:val="both"/>
        <w:rPr>
          <w:sz w:val="20"/>
          <w:szCs w:val="20"/>
        </w:rPr>
      </w:pPr>
      <w:r w:rsidRPr="00387B8D">
        <w:rPr>
          <w:sz w:val="20"/>
          <w:szCs w:val="20"/>
        </w:rPr>
        <w:t>The McCarthy Era</w:t>
      </w:r>
    </w:p>
    <w:p w:rsidR="00387B8D" w:rsidRPr="00387B8D" w:rsidRDefault="00387B8D" w:rsidP="00387B8D">
      <w:pPr>
        <w:numPr>
          <w:ilvl w:val="0"/>
          <w:numId w:val="88"/>
        </w:numPr>
        <w:tabs>
          <w:tab w:val="left" w:pos="1080"/>
        </w:tabs>
        <w:ind w:left="1080" w:hanging="360"/>
        <w:jc w:val="both"/>
        <w:rPr>
          <w:sz w:val="20"/>
          <w:szCs w:val="20"/>
        </w:rPr>
      </w:pPr>
      <w:r w:rsidRPr="00387B8D">
        <w:rPr>
          <w:sz w:val="20"/>
          <w:szCs w:val="20"/>
        </w:rPr>
        <w:t>Civil Rights and Brown vs. Board of Education</w:t>
      </w:r>
    </w:p>
    <w:p w:rsidR="00387B8D" w:rsidRPr="00387B8D" w:rsidRDefault="00387B8D" w:rsidP="00387B8D">
      <w:pPr>
        <w:numPr>
          <w:ilvl w:val="0"/>
          <w:numId w:val="89"/>
        </w:numPr>
        <w:tabs>
          <w:tab w:val="left" w:pos="1080"/>
        </w:tabs>
        <w:ind w:left="1080" w:hanging="360"/>
        <w:jc w:val="both"/>
        <w:rPr>
          <w:sz w:val="20"/>
          <w:szCs w:val="20"/>
        </w:rPr>
      </w:pPr>
      <w:r w:rsidRPr="00387B8D">
        <w:rPr>
          <w:sz w:val="20"/>
          <w:szCs w:val="20"/>
        </w:rPr>
        <w:t xml:space="preserve">Containment in Europe and </w:t>
      </w:r>
      <w:smartTag w:uri="urn:schemas-microsoft-com:office:smarttags" w:element="place">
        <w:r w:rsidRPr="00387B8D">
          <w:rPr>
            <w:sz w:val="20"/>
            <w:szCs w:val="20"/>
          </w:rPr>
          <w:t>Middle East</w:t>
        </w:r>
      </w:smartTag>
    </w:p>
    <w:p w:rsidR="00387B8D" w:rsidRPr="00387B8D" w:rsidRDefault="00387B8D" w:rsidP="00387B8D">
      <w:pPr>
        <w:numPr>
          <w:ilvl w:val="0"/>
          <w:numId w:val="90"/>
        </w:numPr>
        <w:tabs>
          <w:tab w:val="left" w:pos="1080"/>
        </w:tabs>
        <w:ind w:left="1080" w:hanging="360"/>
        <w:jc w:val="both"/>
        <w:rPr>
          <w:sz w:val="20"/>
          <w:szCs w:val="20"/>
        </w:rPr>
      </w:pPr>
      <w:r w:rsidRPr="00387B8D">
        <w:rPr>
          <w:sz w:val="20"/>
          <w:szCs w:val="20"/>
        </w:rPr>
        <w:t>Marshall Plan and NATO</w:t>
      </w:r>
    </w:p>
    <w:p w:rsidR="00387B8D" w:rsidRPr="00387B8D" w:rsidRDefault="00387B8D" w:rsidP="00387B8D">
      <w:pPr>
        <w:numPr>
          <w:ilvl w:val="0"/>
          <w:numId w:val="91"/>
        </w:numPr>
        <w:tabs>
          <w:tab w:val="left" w:pos="1080"/>
        </w:tabs>
        <w:ind w:left="1080" w:hanging="360"/>
        <w:jc w:val="both"/>
        <w:rPr>
          <w:sz w:val="20"/>
          <w:szCs w:val="20"/>
        </w:rPr>
      </w:pPr>
      <w:r w:rsidRPr="00387B8D">
        <w:rPr>
          <w:sz w:val="20"/>
          <w:szCs w:val="20"/>
        </w:rPr>
        <w:t>Mao-</w:t>
      </w:r>
      <w:proofErr w:type="spellStart"/>
      <w:r w:rsidRPr="00387B8D">
        <w:rPr>
          <w:sz w:val="20"/>
          <w:szCs w:val="20"/>
        </w:rPr>
        <w:t>Tse</w:t>
      </w:r>
      <w:proofErr w:type="spellEnd"/>
      <w:r w:rsidRPr="00387B8D">
        <w:rPr>
          <w:sz w:val="20"/>
          <w:szCs w:val="20"/>
        </w:rPr>
        <w:t>-Tung  - Chinese Revolution</w:t>
      </w:r>
    </w:p>
    <w:p w:rsidR="00387B8D" w:rsidRPr="00387B8D" w:rsidRDefault="00387B8D" w:rsidP="00387B8D">
      <w:pPr>
        <w:numPr>
          <w:ilvl w:val="0"/>
          <w:numId w:val="92"/>
        </w:numPr>
        <w:tabs>
          <w:tab w:val="left" w:pos="1080"/>
        </w:tabs>
        <w:ind w:left="1080" w:hanging="360"/>
        <w:jc w:val="both"/>
        <w:rPr>
          <w:sz w:val="20"/>
          <w:szCs w:val="20"/>
        </w:rPr>
      </w:pPr>
      <w:r w:rsidRPr="00387B8D">
        <w:rPr>
          <w:sz w:val="20"/>
          <w:szCs w:val="20"/>
        </w:rPr>
        <w:t>Korean War – MacArthur</w:t>
      </w:r>
    </w:p>
    <w:p w:rsidR="00387B8D" w:rsidRPr="00387B8D" w:rsidRDefault="00387B8D" w:rsidP="008B2405">
      <w:pPr>
        <w:numPr>
          <w:ilvl w:val="0"/>
          <w:numId w:val="93"/>
        </w:numPr>
        <w:tabs>
          <w:tab w:val="left" w:pos="1080"/>
        </w:tabs>
        <w:ind w:left="1080" w:hanging="360"/>
        <w:jc w:val="both"/>
        <w:rPr>
          <w:sz w:val="20"/>
          <w:szCs w:val="20"/>
        </w:rPr>
      </w:pPr>
      <w:r w:rsidRPr="00387B8D">
        <w:rPr>
          <w:sz w:val="20"/>
          <w:szCs w:val="20"/>
        </w:rPr>
        <w:t>The Fabulous Fifties</w:t>
      </w:r>
    </w:p>
    <w:p w:rsidR="00387B8D" w:rsidRPr="00DC29A1" w:rsidRDefault="00387B8D" w:rsidP="00DC29A1">
      <w:pPr>
        <w:jc w:val="both"/>
        <w:rPr>
          <w:i/>
          <w:sz w:val="20"/>
          <w:szCs w:val="20"/>
        </w:rPr>
      </w:pPr>
      <w:r w:rsidRPr="00DC29A1">
        <w:rPr>
          <w:i/>
          <w:sz w:val="20"/>
          <w:szCs w:val="20"/>
        </w:rPr>
        <w:t>Text:  Chapters 39 - 40</w:t>
      </w:r>
    </w:p>
    <w:p w:rsidR="00387B8D" w:rsidRPr="00DC29A1" w:rsidRDefault="00387B8D" w:rsidP="00DC29A1">
      <w:pPr>
        <w:jc w:val="both"/>
        <w:rPr>
          <w:i/>
          <w:sz w:val="20"/>
          <w:szCs w:val="20"/>
        </w:rPr>
      </w:pPr>
      <w:r w:rsidRPr="00DC29A1">
        <w:rPr>
          <w:i/>
          <w:sz w:val="20"/>
          <w:szCs w:val="20"/>
        </w:rPr>
        <w:t>Activities</w:t>
      </w:r>
      <w:r w:rsidR="00DC29A1" w:rsidRPr="00DC29A1">
        <w:rPr>
          <w:i/>
          <w:sz w:val="20"/>
          <w:szCs w:val="20"/>
        </w:rPr>
        <w:t xml:space="preserve">: </w:t>
      </w:r>
      <w:r w:rsidRPr="00DC29A1">
        <w:rPr>
          <w:i/>
          <w:sz w:val="20"/>
          <w:szCs w:val="20"/>
        </w:rPr>
        <w:t xml:space="preserve"> D.B.Q. – Question – “Values in the 1950’s” – David </w:t>
      </w:r>
      <w:proofErr w:type="spellStart"/>
      <w:r w:rsidRPr="00DC29A1">
        <w:rPr>
          <w:i/>
          <w:sz w:val="20"/>
          <w:szCs w:val="20"/>
        </w:rPr>
        <w:t>Halberstam</w:t>
      </w:r>
      <w:proofErr w:type="spellEnd"/>
    </w:p>
    <w:p w:rsidR="00387B8D" w:rsidRPr="00DC29A1" w:rsidRDefault="00DC29A1" w:rsidP="00DC29A1">
      <w:pPr>
        <w:jc w:val="both"/>
        <w:rPr>
          <w:i/>
          <w:sz w:val="20"/>
          <w:szCs w:val="20"/>
        </w:rPr>
      </w:pPr>
      <w:r w:rsidRPr="00DC29A1">
        <w:rPr>
          <w:i/>
          <w:sz w:val="20"/>
          <w:szCs w:val="20"/>
        </w:rPr>
        <w:tab/>
      </w:r>
      <w:r w:rsidRPr="00DC29A1">
        <w:rPr>
          <w:i/>
          <w:sz w:val="20"/>
          <w:szCs w:val="20"/>
        </w:rPr>
        <w:tab/>
      </w:r>
      <w:r w:rsidRPr="00DC29A1">
        <w:rPr>
          <w:i/>
          <w:sz w:val="20"/>
          <w:szCs w:val="20"/>
        </w:rPr>
        <w:tab/>
        <w:t xml:space="preserve">       </w:t>
      </w:r>
      <w:proofErr w:type="gramStart"/>
      <w:r w:rsidRPr="00DC29A1">
        <w:rPr>
          <w:i/>
          <w:sz w:val="20"/>
          <w:szCs w:val="20"/>
        </w:rPr>
        <w:t>“A</w:t>
      </w:r>
      <w:r w:rsidR="00387B8D" w:rsidRPr="00DC29A1">
        <w:rPr>
          <w:i/>
          <w:sz w:val="20"/>
          <w:szCs w:val="20"/>
        </w:rPr>
        <w:t>n orderly era?”</w:t>
      </w:r>
      <w:proofErr w:type="gramEnd"/>
    </w:p>
    <w:p w:rsidR="00387B8D" w:rsidRPr="00DC29A1" w:rsidRDefault="00DC29A1" w:rsidP="00DC29A1">
      <w:pPr>
        <w:ind w:firstLine="720"/>
        <w:jc w:val="both"/>
        <w:rPr>
          <w:i/>
          <w:sz w:val="20"/>
          <w:szCs w:val="20"/>
        </w:rPr>
      </w:pPr>
      <w:r w:rsidRPr="00DC29A1">
        <w:rPr>
          <w:i/>
          <w:sz w:val="20"/>
          <w:szCs w:val="20"/>
        </w:rPr>
        <w:t xml:space="preserve">    </w:t>
      </w:r>
      <w:r w:rsidR="00387B8D" w:rsidRPr="008B2405">
        <w:rPr>
          <w:i/>
          <w:sz w:val="20"/>
          <w:szCs w:val="20"/>
        </w:rPr>
        <w:t xml:space="preserve">Term Paper – topics after 1945 will be assigned.  </w:t>
      </w:r>
      <w:proofErr w:type="gramStart"/>
      <w:r w:rsidR="00387B8D" w:rsidRPr="008B2405">
        <w:rPr>
          <w:i/>
          <w:sz w:val="20"/>
          <w:szCs w:val="20"/>
        </w:rPr>
        <w:t>Paper due at end of quarter.</w:t>
      </w:r>
      <w:proofErr w:type="gramEnd"/>
    </w:p>
    <w:p w:rsidR="00387B8D" w:rsidRPr="00DC29A1" w:rsidRDefault="00387B8D" w:rsidP="00DC29A1">
      <w:pPr>
        <w:ind w:firstLine="720"/>
        <w:jc w:val="both"/>
        <w:rPr>
          <w:i/>
          <w:sz w:val="20"/>
          <w:szCs w:val="20"/>
        </w:rPr>
      </w:pPr>
      <w:r w:rsidRPr="00DC29A1">
        <w:rPr>
          <w:i/>
          <w:sz w:val="20"/>
          <w:szCs w:val="20"/>
        </w:rPr>
        <w:t>(Center for Learning)</w:t>
      </w:r>
    </w:p>
    <w:p w:rsidR="00387B8D" w:rsidRPr="00DC29A1" w:rsidRDefault="00DC29A1" w:rsidP="00DC29A1">
      <w:pPr>
        <w:jc w:val="both"/>
        <w:rPr>
          <w:i/>
          <w:sz w:val="20"/>
          <w:szCs w:val="20"/>
        </w:rPr>
      </w:pPr>
      <w:r w:rsidRPr="00DC29A1">
        <w:rPr>
          <w:i/>
          <w:sz w:val="20"/>
          <w:szCs w:val="20"/>
        </w:rPr>
        <w:tab/>
      </w:r>
      <w:r w:rsidRPr="00DC29A1">
        <w:rPr>
          <w:i/>
          <w:sz w:val="20"/>
          <w:szCs w:val="20"/>
        </w:rPr>
        <w:tab/>
      </w:r>
      <w:r w:rsidR="00387B8D" w:rsidRPr="00DC29A1">
        <w:rPr>
          <w:i/>
          <w:sz w:val="20"/>
          <w:szCs w:val="20"/>
        </w:rPr>
        <w:t xml:space="preserve">Lesson 26 - </w:t>
      </w:r>
      <w:smartTag w:uri="urn:schemas-microsoft-com:office:smarttags" w:element="place">
        <w:smartTag w:uri="urn:schemas-microsoft-com:office:smarttags" w:element="City">
          <w:r w:rsidR="00387B8D" w:rsidRPr="00DC29A1">
            <w:rPr>
              <w:i/>
              <w:sz w:val="20"/>
              <w:szCs w:val="20"/>
            </w:rPr>
            <w:t>Yalta</w:t>
          </w:r>
        </w:smartTag>
      </w:smartTag>
      <w:r w:rsidR="00387B8D" w:rsidRPr="00DC29A1">
        <w:rPr>
          <w:i/>
          <w:sz w:val="20"/>
          <w:szCs w:val="20"/>
        </w:rPr>
        <w:t>:  Bargain or sellout?</w:t>
      </w:r>
    </w:p>
    <w:p w:rsidR="00387B8D" w:rsidRPr="00DC29A1" w:rsidRDefault="00DC29A1" w:rsidP="00DC29A1">
      <w:pPr>
        <w:jc w:val="both"/>
        <w:rPr>
          <w:i/>
          <w:sz w:val="20"/>
          <w:szCs w:val="20"/>
        </w:rPr>
      </w:pPr>
      <w:r w:rsidRPr="00DC29A1">
        <w:rPr>
          <w:i/>
          <w:sz w:val="20"/>
          <w:szCs w:val="20"/>
        </w:rPr>
        <w:tab/>
      </w:r>
      <w:r w:rsidRPr="00DC29A1">
        <w:rPr>
          <w:i/>
          <w:sz w:val="20"/>
          <w:szCs w:val="20"/>
        </w:rPr>
        <w:tab/>
      </w:r>
      <w:r w:rsidR="00387B8D" w:rsidRPr="00DC29A1">
        <w:rPr>
          <w:i/>
          <w:sz w:val="20"/>
          <w:szCs w:val="20"/>
        </w:rPr>
        <w:t>Lesson 27 – The Decision to Drop the Bomb</w:t>
      </w:r>
    </w:p>
    <w:p w:rsidR="00387B8D" w:rsidRPr="00DC29A1" w:rsidRDefault="00DC29A1" w:rsidP="00DC29A1">
      <w:pPr>
        <w:jc w:val="both"/>
        <w:rPr>
          <w:i/>
          <w:sz w:val="20"/>
          <w:szCs w:val="20"/>
        </w:rPr>
      </w:pPr>
      <w:r w:rsidRPr="00DC29A1">
        <w:rPr>
          <w:i/>
          <w:sz w:val="20"/>
          <w:szCs w:val="20"/>
        </w:rPr>
        <w:tab/>
      </w:r>
      <w:r w:rsidRPr="00DC29A1">
        <w:rPr>
          <w:i/>
          <w:sz w:val="20"/>
          <w:szCs w:val="20"/>
        </w:rPr>
        <w:tab/>
      </w:r>
      <w:r w:rsidR="00387B8D" w:rsidRPr="00DC29A1">
        <w:rPr>
          <w:i/>
          <w:sz w:val="20"/>
          <w:szCs w:val="20"/>
        </w:rPr>
        <w:t>Lesson 19 – “The Truman Doctrine”</w:t>
      </w:r>
    </w:p>
    <w:p w:rsidR="00387B8D" w:rsidRPr="00DC29A1" w:rsidRDefault="00DC29A1" w:rsidP="00DC29A1">
      <w:pPr>
        <w:jc w:val="both"/>
        <w:rPr>
          <w:i/>
          <w:sz w:val="20"/>
          <w:szCs w:val="20"/>
        </w:rPr>
      </w:pPr>
      <w:r w:rsidRPr="00DC29A1">
        <w:rPr>
          <w:i/>
          <w:sz w:val="20"/>
          <w:szCs w:val="20"/>
        </w:rPr>
        <w:tab/>
      </w:r>
      <w:r w:rsidRPr="00DC29A1">
        <w:rPr>
          <w:i/>
          <w:sz w:val="20"/>
          <w:szCs w:val="20"/>
        </w:rPr>
        <w:tab/>
      </w:r>
      <w:r w:rsidR="00387B8D" w:rsidRPr="00DC29A1">
        <w:rPr>
          <w:i/>
          <w:sz w:val="20"/>
          <w:szCs w:val="20"/>
        </w:rPr>
        <w:t>Lesson 20 – “McCarthyism and the Climate of Fear”</w:t>
      </w:r>
    </w:p>
    <w:p w:rsidR="00387B8D" w:rsidRPr="00DC29A1" w:rsidRDefault="00DC29A1" w:rsidP="00DC29A1">
      <w:pPr>
        <w:jc w:val="both"/>
        <w:rPr>
          <w:i/>
          <w:sz w:val="20"/>
          <w:szCs w:val="20"/>
        </w:rPr>
      </w:pPr>
      <w:r w:rsidRPr="00DC29A1">
        <w:rPr>
          <w:i/>
          <w:sz w:val="20"/>
          <w:szCs w:val="20"/>
        </w:rPr>
        <w:tab/>
      </w:r>
      <w:r w:rsidRPr="00DC29A1">
        <w:rPr>
          <w:i/>
          <w:sz w:val="20"/>
          <w:szCs w:val="20"/>
        </w:rPr>
        <w:tab/>
      </w:r>
      <w:r w:rsidR="00387B8D" w:rsidRPr="00DC29A1">
        <w:rPr>
          <w:i/>
          <w:sz w:val="20"/>
          <w:szCs w:val="20"/>
        </w:rPr>
        <w:t xml:space="preserve">Lesson 30 - </w:t>
      </w:r>
      <w:smartTag w:uri="urn:schemas-microsoft-com:office:smarttags" w:element="place">
        <w:smartTag w:uri="urn:schemas-microsoft-com:office:smarttags" w:element="country-region">
          <w:r w:rsidR="00387B8D" w:rsidRPr="00DC29A1">
            <w:rPr>
              <w:i/>
              <w:sz w:val="20"/>
              <w:szCs w:val="20"/>
            </w:rPr>
            <w:t>Korea</w:t>
          </w:r>
        </w:smartTag>
      </w:smartTag>
      <w:r w:rsidR="00387B8D" w:rsidRPr="00DC29A1">
        <w:rPr>
          <w:i/>
          <w:sz w:val="20"/>
          <w:szCs w:val="20"/>
        </w:rPr>
        <w:t>:  War w/o Victors”</w:t>
      </w:r>
    </w:p>
    <w:p w:rsidR="00387B8D" w:rsidRPr="00DC29A1" w:rsidRDefault="00DC29A1" w:rsidP="00DC29A1">
      <w:pPr>
        <w:jc w:val="both"/>
        <w:rPr>
          <w:i/>
          <w:sz w:val="20"/>
          <w:szCs w:val="20"/>
        </w:rPr>
      </w:pPr>
      <w:r w:rsidRPr="00DC29A1">
        <w:rPr>
          <w:i/>
          <w:sz w:val="20"/>
          <w:szCs w:val="20"/>
        </w:rPr>
        <w:tab/>
      </w:r>
      <w:r w:rsidRPr="00DC29A1">
        <w:rPr>
          <w:i/>
          <w:sz w:val="20"/>
          <w:szCs w:val="20"/>
        </w:rPr>
        <w:tab/>
      </w:r>
      <w:r w:rsidR="00387B8D" w:rsidRPr="00DC29A1">
        <w:rPr>
          <w:i/>
          <w:sz w:val="20"/>
          <w:szCs w:val="20"/>
        </w:rPr>
        <w:t xml:space="preserve">Lesson 36 </w:t>
      </w:r>
      <w:proofErr w:type="gramStart"/>
      <w:r w:rsidR="00387B8D" w:rsidRPr="00DC29A1">
        <w:rPr>
          <w:i/>
          <w:sz w:val="20"/>
          <w:szCs w:val="20"/>
        </w:rPr>
        <w:t>-  “</w:t>
      </w:r>
      <w:proofErr w:type="gramEnd"/>
      <w:r w:rsidR="00387B8D" w:rsidRPr="00DC29A1">
        <w:rPr>
          <w:i/>
          <w:sz w:val="20"/>
          <w:szCs w:val="20"/>
        </w:rPr>
        <w:t>An Age of Consensus”</w:t>
      </w:r>
    </w:p>
    <w:p w:rsidR="00387B8D" w:rsidRPr="00DC29A1" w:rsidRDefault="00387B8D" w:rsidP="00DC29A1">
      <w:pPr>
        <w:jc w:val="both"/>
        <w:rPr>
          <w:i/>
          <w:sz w:val="20"/>
          <w:szCs w:val="20"/>
        </w:rPr>
      </w:pPr>
      <w:r w:rsidRPr="00DC29A1">
        <w:rPr>
          <w:i/>
          <w:sz w:val="20"/>
          <w:szCs w:val="20"/>
        </w:rPr>
        <w:t xml:space="preserve">Readings:  Shi. </w:t>
      </w:r>
      <w:r w:rsidRPr="00DC29A1">
        <w:rPr>
          <w:i/>
          <w:sz w:val="20"/>
          <w:szCs w:val="20"/>
          <w:u w:val="single"/>
        </w:rPr>
        <w:t>For the Record</w:t>
      </w:r>
    </w:p>
    <w:p w:rsidR="00387B8D" w:rsidRPr="00DC29A1" w:rsidRDefault="00387B8D" w:rsidP="00DC29A1">
      <w:pPr>
        <w:jc w:val="both"/>
        <w:rPr>
          <w:i/>
          <w:sz w:val="20"/>
          <w:szCs w:val="20"/>
        </w:rPr>
      </w:pPr>
      <w:r w:rsidRPr="00DC29A1">
        <w:rPr>
          <w:i/>
          <w:sz w:val="20"/>
          <w:szCs w:val="20"/>
        </w:rPr>
        <w:tab/>
      </w:r>
      <w:r w:rsidRPr="00DC29A1">
        <w:rPr>
          <w:i/>
          <w:sz w:val="20"/>
          <w:szCs w:val="20"/>
        </w:rPr>
        <w:tab/>
      </w:r>
      <w:proofErr w:type="gramStart"/>
      <w:r w:rsidRPr="00DC29A1">
        <w:rPr>
          <w:i/>
          <w:sz w:val="20"/>
          <w:szCs w:val="20"/>
        </w:rPr>
        <w:t>“The Organization Man (1956) Wm. Whyte, Jr.</w:t>
      </w:r>
      <w:proofErr w:type="gramEnd"/>
    </w:p>
    <w:p w:rsidR="00387B8D" w:rsidRPr="00DC29A1" w:rsidRDefault="00387B8D" w:rsidP="00DC29A1">
      <w:pPr>
        <w:jc w:val="both"/>
        <w:rPr>
          <w:i/>
          <w:sz w:val="20"/>
          <w:szCs w:val="20"/>
        </w:rPr>
      </w:pPr>
      <w:r w:rsidRPr="00DC29A1">
        <w:rPr>
          <w:i/>
          <w:sz w:val="20"/>
          <w:szCs w:val="20"/>
        </w:rPr>
        <w:tab/>
      </w:r>
      <w:r w:rsidRPr="00DC29A1">
        <w:rPr>
          <w:i/>
          <w:sz w:val="20"/>
          <w:szCs w:val="20"/>
        </w:rPr>
        <w:tab/>
        <w:t>“Farewell Address” (1961) Dwight D. Eisenhower</w:t>
      </w:r>
    </w:p>
    <w:p w:rsidR="00387B8D" w:rsidRPr="00387B8D" w:rsidRDefault="00387B8D" w:rsidP="00387B8D">
      <w:pPr>
        <w:jc w:val="both"/>
        <w:rPr>
          <w:sz w:val="20"/>
          <w:szCs w:val="20"/>
        </w:rPr>
      </w:pPr>
    </w:p>
    <w:p w:rsidR="00387B8D" w:rsidRPr="00DC29A1" w:rsidRDefault="00387B8D" w:rsidP="00DC29A1">
      <w:pPr>
        <w:pStyle w:val="Heading4"/>
        <w:keepNext/>
        <w:jc w:val="both"/>
        <w:rPr>
          <w:b/>
          <w:bCs/>
          <w:sz w:val="20"/>
          <w:szCs w:val="20"/>
        </w:rPr>
      </w:pPr>
      <w:r w:rsidRPr="00DC29A1">
        <w:rPr>
          <w:b/>
          <w:sz w:val="20"/>
          <w:szCs w:val="20"/>
        </w:rPr>
        <w:t>Unit 14 – The Turbulent Sixties and the Stalemated Seventies</w:t>
      </w:r>
    </w:p>
    <w:p w:rsidR="00387B8D" w:rsidRPr="00387B8D" w:rsidRDefault="00387B8D" w:rsidP="008B2405">
      <w:pPr>
        <w:numPr>
          <w:ilvl w:val="0"/>
          <w:numId w:val="94"/>
        </w:numPr>
        <w:tabs>
          <w:tab w:val="left" w:pos="1800"/>
        </w:tabs>
        <w:ind w:left="1800" w:hanging="360"/>
        <w:jc w:val="both"/>
        <w:rPr>
          <w:sz w:val="20"/>
          <w:szCs w:val="20"/>
        </w:rPr>
      </w:pPr>
      <w:r w:rsidRPr="00387B8D">
        <w:rPr>
          <w:sz w:val="20"/>
          <w:szCs w:val="20"/>
        </w:rPr>
        <w:t>Youth Rebellion – Sexual/drug revolution</w:t>
      </w:r>
    </w:p>
    <w:p w:rsidR="00387B8D" w:rsidRPr="00387B8D" w:rsidRDefault="00387B8D" w:rsidP="008B2405">
      <w:pPr>
        <w:numPr>
          <w:ilvl w:val="0"/>
          <w:numId w:val="95"/>
        </w:numPr>
        <w:tabs>
          <w:tab w:val="left" w:pos="1800"/>
        </w:tabs>
        <w:ind w:left="1800" w:hanging="360"/>
        <w:jc w:val="both"/>
        <w:rPr>
          <w:sz w:val="20"/>
          <w:szCs w:val="20"/>
        </w:rPr>
      </w:pPr>
      <w:r w:rsidRPr="00387B8D">
        <w:rPr>
          <w:sz w:val="20"/>
          <w:szCs w:val="20"/>
        </w:rPr>
        <w:t>J.F.K. and L.B.J.</w:t>
      </w:r>
    </w:p>
    <w:p w:rsidR="00387B8D" w:rsidRPr="00387B8D" w:rsidRDefault="00387B8D" w:rsidP="00387B8D">
      <w:pPr>
        <w:numPr>
          <w:ilvl w:val="12"/>
          <w:numId w:val="0"/>
        </w:numPr>
        <w:tabs>
          <w:tab w:val="left" w:pos="2520"/>
        </w:tabs>
        <w:ind w:left="2520" w:hanging="360"/>
        <w:jc w:val="both"/>
        <w:rPr>
          <w:sz w:val="20"/>
          <w:szCs w:val="20"/>
        </w:rPr>
      </w:pPr>
      <w:r w:rsidRPr="00387B8D">
        <w:rPr>
          <w:sz w:val="20"/>
          <w:szCs w:val="20"/>
        </w:rPr>
        <w:t>1.</w:t>
      </w:r>
      <w:r w:rsidRPr="00387B8D">
        <w:rPr>
          <w:sz w:val="20"/>
          <w:szCs w:val="20"/>
        </w:rPr>
        <w:tab/>
        <w:t>The New Frontier</w:t>
      </w:r>
    </w:p>
    <w:p w:rsidR="00387B8D" w:rsidRPr="00387B8D" w:rsidRDefault="00387B8D" w:rsidP="00387B8D">
      <w:pPr>
        <w:numPr>
          <w:ilvl w:val="12"/>
          <w:numId w:val="0"/>
        </w:numPr>
        <w:tabs>
          <w:tab w:val="left" w:pos="2520"/>
        </w:tabs>
        <w:ind w:left="2520" w:hanging="360"/>
        <w:jc w:val="both"/>
        <w:rPr>
          <w:sz w:val="20"/>
          <w:szCs w:val="20"/>
        </w:rPr>
      </w:pPr>
      <w:r w:rsidRPr="00387B8D">
        <w:rPr>
          <w:sz w:val="20"/>
          <w:szCs w:val="20"/>
        </w:rPr>
        <w:t>2.</w:t>
      </w:r>
      <w:r w:rsidRPr="00387B8D">
        <w:rPr>
          <w:sz w:val="20"/>
          <w:szCs w:val="20"/>
        </w:rPr>
        <w:tab/>
        <w:t>The Great Society</w:t>
      </w:r>
    </w:p>
    <w:p w:rsidR="00387B8D" w:rsidRPr="00387B8D" w:rsidRDefault="00387B8D" w:rsidP="008B2405">
      <w:pPr>
        <w:numPr>
          <w:ilvl w:val="0"/>
          <w:numId w:val="96"/>
        </w:numPr>
        <w:tabs>
          <w:tab w:val="left" w:pos="1800"/>
        </w:tabs>
        <w:ind w:left="1800" w:hanging="360"/>
        <w:jc w:val="both"/>
        <w:rPr>
          <w:sz w:val="20"/>
          <w:szCs w:val="20"/>
        </w:rPr>
      </w:pPr>
      <w:smartTag w:uri="urn:schemas-microsoft-com:office:smarttags" w:element="place">
        <w:smartTag w:uri="urn:schemas-microsoft-com:office:smarttags" w:element="country-region">
          <w:r w:rsidRPr="00387B8D">
            <w:rPr>
              <w:sz w:val="20"/>
              <w:szCs w:val="20"/>
            </w:rPr>
            <w:t>Cuba</w:t>
          </w:r>
        </w:smartTag>
      </w:smartTag>
    </w:p>
    <w:p w:rsidR="00387B8D" w:rsidRPr="00387B8D" w:rsidRDefault="00387B8D" w:rsidP="00387B8D">
      <w:pPr>
        <w:numPr>
          <w:ilvl w:val="12"/>
          <w:numId w:val="0"/>
        </w:numPr>
        <w:tabs>
          <w:tab w:val="left" w:pos="2520"/>
        </w:tabs>
        <w:ind w:left="2520" w:hanging="360"/>
        <w:jc w:val="both"/>
        <w:rPr>
          <w:sz w:val="20"/>
          <w:szCs w:val="20"/>
        </w:rPr>
      </w:pPr>
      <w:r w:rsidRPr="00387B8D">
        <w:rPr>
          <w:sz w:val="20"/>
          <w:szCs w:val="20"/>
        </w:rPr>
        <w:t>3.</w:t>
      </w:r>
      <w:r w:rsidRPr="00387B8D">
        <w:rPr>
          <w:sz w:val="20"/>
          <w:szCs w:val="20"/>
        </w:rPr>
        <w:tab/>
      </w:r>
      <w:smartTag w:uri="urn:schemas-microsoft-com:office:smarttags" w:element="place">
        <w:r w:rsidRPr="00387B8D">
          <w:rPr>
            <w:sz w:val="20"/>
            <w:szCs w:val="20"/>
          </w:rPr>
          <w:t>Bay of Pigs</w:t>
        </w:r>
      </w:smartTag>
    </w:p>
    <w:p w:rsidR="00387B8D" w:rsidRPr="00387B8D" w:rsidRDefault="00387B8D" w:rsidP="00387B8D">
      <w:pPr>
        <w:numPr>
          <w:ilvl w:val="12"/>
          <w:numId w:val="0"/>
        </w:numPr>
        <w:tabs>
          <w:tab w:val="left" w:pos="2520"/>
        </w:tabs>
        <w:ind w:left="2520" w:hanging="360"/>
        <w:jc w:val="both"/>
        <w:rPr>
          <w:sz w:val="20"/>
          <w:szCs w:val="20"/>
        </w:rPr>
      </w:pPr>
      <w:r w:rsidRPr="00387B8D">
        <w:rPr>
          <w:sz w:val="20"/>
          <w:szCs w:val="20"/>
        </w:rPr>
        <w:t>4.</w:t>
      </w:r>
      <w:r w:rsidRPr="00387B8D">
        <w:rPr>
          <w:sz w:val="20"/>
          <w:szCs w:val="20"/>
        </w:rPr>
        <w:tab/>
        <w:t>Cuban Missile Crisis</w:t>
      </w:r>
    </w:p>
    <w:p w:rsidR="00387B8D" w:rsidRPr="00387B8D" w:rsidRDefault="00387B8D" w:rsidP="008B2405">
      <w:pPr>
        <w:numPr>
          <w:ilvl w:val="0"/>
          <w:numId w:val="97"/>
        </w:numPr>
        <w:tabs>
          <w:tab w:val="left" w:pos="1800"/>
        </w:tabs>
        <w:ind w:left="1800" w:hanging="360"/>
        <w:jc w:val="both"/>
        <w:rPr>
          <w:sz w:val="20"/>
          <w:szCs w:val="20"/>
        </w:rPr>
      </w:pPr>
      <w:r w:rsidRPr="00387B8D">
        <w:rPr>
          <w:sz w:val="20"/>
          <w:szCs w:val="20"/>
        </w:rPr>
        <w:t>Martin Luther King and The Civil Rights Movement</w:t>
      </w:r>
    </w:p>
    <w:p w:rsidR="00387B8D" w:rsidRPr="00387B8D" w:rsidRDefault="00387B8D" w:rsidP="008B2405">
      <w:pPr>
        <w:numPr>
          <w:ilvl w:val="0"/>
          <w:numId w:val="98"/>
        </w:numPr>
        <w:tabs>
          <w:tab w:val="left" w:pos="1800"/>
        </w:tabs>
        <w:ind w:left="1800" w:hanging="360"/>
        <w:jc w:val="both"/>
        <w:rPr>
          <w:sz w:val="20"/>
          <w:szCs w:val="20"/>
        </w:rPr>
      </w:pPr>
      <w:r w:rsidRPr="00387B8D">
        <w:rPr>
          <w:sz w:val="20"/>
          <w:szCs w:val="20"/>
        </w:rPr>
        <w:t xml:space="preserve">The </w:t>
      </w:r>
      <w:smartTag w:uri="urn:schemas-microsoft-com:office:smarttags" w:element="place">
        <w:smartTag w:uri="urn:schemas-microsoft-com:office:smarttags" w:element="country-region">
          <w:r w:rsidRPr="00387B8D">
            <w:rPr>
              <w:sz w:val="20"/>
              <w:szCs w:val="20"/>
            </w:rPr>
            <w:t>Vietnam</w:t>
          </w:r>
        </w:smartTag>
      </w:smartTag>
      <w:r w:rsidRPr="00387B8D">
        <w:rPr>
          <w:sz w:val="20"/>
          <w:szCs w:val="20"/>
        </w:rPr>
        <w:t xml:space="preserve"> – quagmire</w:t>
      </w:r>
    </w:p>
    <w:p w:rsidR="00387B8D" w:rsidRPr="00387B8D" w:rsidRDefault="00387B8D" w:rsidP="008B2405">
      <w:pPr>
        <w:numPr>
          <w:ilvl w:val="0"/>
          <w:numId w:val="99"/>
        </w:numPr>
        <w:tabs>
          <w:tab w:val="left" w:pos="1800"/>
        </w:tabs>
        <w:ind w:left="1800" w:hanging="360"/>
        <w:jc w:val="both"/>
        <w:rPr>
          <w:sz w:val="20"/>
          <w:szCs w:val="20"/>
        </w:rPr>
      </w:pPr>
      <w:r w:rsidRPr="00387B8D">
        <w:rPr>
          <w:sz w:val="20"/>
          <w:szCs w:val="20"/>
        </w:rPr>
        <w:t>New Left, Counter-Culture, Feminism</w:t>
      </w:r>
    </w:p>
    <w:p w:rsidR="00387B8D" w:rsidRPr="00387B8D" w:rsidRDefault="00387B8D" w:rsidP="008B2405">
      <w:pPr>
        <w:numPr>
          <w:ilvl w:val="0"/>
          <w:numId w:val="100"/>
        </w:numPr>
        <w:tabs>
          <w:tab w:val="left" w:pos="1800"/>
        </w:tabs>
        <w:ind w:left="1800" w:hanging="360"/>
        <w:jc w:val="both"/>
        <w:rPr>
          <w:sz w:val="20"/>
          <w:szCs w:val="20"/>
        </w:rPr>
      </w:pPr>
      <w:r w:rsidRPr="00387B8D">
        <w:rPr>
          <w:sz w:val="20"/>
          <w:szCs w:val="20"/>
        </w:rPr>
        <w:t>Nixon/Carter Eras</w:t>
      </w:r>
    </w:p>
    <w:p w:rsidR="00387B8D" w:rsidRPr="00387B8D" w:rsidRDefault="00387B8D" w:rsidP="00387B8D">
      <w:pPr>
        <w:numPr>
          <w:ilvl w:val="12"/>
          <w:numId w:val="0"/>
        </w:numPr>
        <w:tabs>
          <w:tab w:val="left" w:pos="2520"/>
        </w:tabs>
        <w:ind w:left="2520" w:hanging="360"/>
        <w:jc w:val="both"/>
        <w:rPr>
          <w:sz w:val="20"/>
          <w:szCs w:val="20"/>
        </w:rPr>
      </w:pPr>
      <w:r w:rsidRPr="00387B8D">
        <w:rPr>
          <w:sz w:val="20"/>
          <w:szCs w:val="20"/>
        </w:rPr>
        <w:t>5.</w:t>
      </w:r>
      <w:r w:rsidRPr="00387B8D">
        <w:rPr>
          <w:sz w:val="20"/>
          <w:szCs w:val="20"/>
        </w:rPr>
        <w:tab/>
      </w:r>
      <w:smartTag w:uri="urn:schemas-microsoft-com:office:smarttags" w:element="place">
        <w:smartTag w:uri="urn:schemas-microsoft-com:office:smarttags" w:element="country-region">
          <w:r w:rsidRPr="00387B8D">
            <w:rPr>
              <w:sz w:val="20"/>
              <w:szCs w:val="20"/>
            </w:rPr>
            <w:t>China</w:t>
          </w:r>
        </w:smartTag>
      </w:smartTag>
      <w:r w:rsidRPr="00387B8D">
        <w:rPr>
          <w:sz w:val="20"/>
          <w:szCs w:val="20"/>
        </w:rPr>
        <w:t>, U.S.S.R. detente</w:t>
      </w:r>
    </w:p>
    <w:p w:rsidR="00387B8D" w:rsidRPr="00387B8D" w:rsidRDefault="00B53B8E" w:rsidP="00387B8D">
      <w:pPr>
        <w:numPr>
          <w:ilvl w:val="12"/>
          <w:numId w:val="0"/>
        </w:numPr>
        <w:tabs>
          <w:tab w:val="left" w:pos="2520"/>
        </w:tabs>
        <w:ind w:left="2520" w:hanging="360"/>
        <w:jc w:val="both"/>
        <w:rPr>
          <w:sz w:val="20"/>
          <w:szCs w:val="20"/>
        </w:rPr>
      </w:pPr>
      <w:r>
        <w:rPr>
          <w:sz w:val="20"/>
          <w:szCs w:val="20"/>
        </w:rPr>
        <w:lastRenderedPageBreak/>
        <w:t>6.</w:t>
      </w:r>
      <w:r>
        <w:rPr>
          <w:sz w:val="20"/>
          <w:szCs w:val="20"/>
        </w:rPr>
        <w:tab/>
        <w:t>Roe v.</w:t>
      </w:r>
      <w:r w:rsidR="00387B8D" w:rsidRPr="00387B8D">
        <w:rPr>
          <w:sz w:val="20"/>
          <w:szCs w:val="20"/>
        </w:rPr>
        <w:t xml:space="preserve"> Wade</w:t>
      </w:r>
    </w:p>
    <w:p w:rsidR="00387B8D" w:rsidRPr="00387B8D" w:rsidRDefault="00387B8D" w:rsidP="00387B8D">
      <w:pPr>
        <w:numPr>
          <w:ilvl w:val="12"/>
          <w:numId w:val="0"/>
        </w:numPr>
        <w:tabs>
          <w:tab w:val="left" w:pos="2520"/>
        </w:tabs>
        <w:ind w:left="2520" w:hanging="360"/>
        <w:jc w:val="both"/>
        <w:rPr>
          <w:sz w:val="20"/>
          <w:szCs w:val="20"/>
        </w:rPr>
      </w:pPr>
      <w:r w:rsidRPr="00387B8D">
        <w:rPr>
          <w:sz w:val="20"/>
          <w:szCs w:val="20"/>
        </w:rPr>
        <w:t>7.</w:t>
      </w:r>
      <w:r w:rsidRPr="00387B8D">
        <w:rPr>
          <w:sz w:val="20"/>
          <w:szCs w:val="20"/>
        </w:rPr>
        <w:tab/>
        <w:t>Watergate crisis and resignation</w:t>
      </w:r>
    </w:p>
    <w:p w:rsidR="00387B8D" w:rsidRPr="00387B8D" w:rsidRDefault="00387B8D" w:rsidP="008B2405">
      <w:pPr>
        <w:numPr>
          <w:ilvl w:val="0"/>
          <w:numId w:val="101"/>
        </w:numPr>
        <w:tabs>
          <w:tab w:val="left" w:pos="1800"/>
        </w:tabs>
        <w:ind w:left="1800" w:hanging="360"/>
        <w:jc w:val="both"/>
        <w:rPr>
          <w:sz w:val="20"/>
          <w:szCs w:val="20"/>
        </w:rPr>
      </w:pPr>
      <w:r w:rsidRPr="00387B8D">
        <w:rPr>
          <w:sz w:val="20"/>
          <w:szCs w:val="20"/>
        </w:rPr>
        <w:t>Carter – the best ex-president</w:t>
      </w:r>
    </w:p>
    <w:p w:rsidR="00387B8D" w:rsidRPr="00387B8D" w:rsidRDefault="00387B8D" w:rsidP="00387B8D">
      <w:pPr>
        <w:numPr>
          <w:ilvl w:val="12"/>
          <w:numId w:val="0"/>
        </w:numPr>
        <w:tabs>
          <w:tab w:val="left" w:pos="2520"/>
        </w:tabs>
        <w:ind w:left="2520" w:hanging="360"/>
        <w:jc w:val="both"/>
        <w:rPr>
          <w:sz w:val="20"/>
          <w:szCs w:val="20"/>
        </w:rPr>
      </w:pPr>
      <w:r w:rsidRPr="00387B8D">
        <w:rPr>
          <w:sz w:val="20"/>
          <w:szCs w:val="20"/>
        </w:rPr>
        <w:t>8.</w:t>
      </w:r>
      <w:r w:rsidRPr="00387B8D">
        <w:rPr>
          <w:sz w:val="20"/>
          <w:szCs w:val="20"/>
        </w:rPr>
        <w:tab/>
        <w:t>Double digit inflation</w:t>
      </w:r>
    </w:p>
    <w:p w:rsidR="00387B8D" w:rsidRPr="00387B8D" w:rsidRDefault="00387B8D" w:rsidP="00387B8D">
      <w:pPr>
        <w:numPr>
          <w:ilvl w:val="12"/>
          <w:numId w:val="0"/>
        </w:numPr>
        <w:tabs>
          <w:tab w:val="left" w:pos="2520"/>
        </w:tabs>
        <w:ind w:left="2520" w:hanging="360"/>
        <w:jc w:val="both"/>
        <w:rPr>
          <w:sz w:val="20"/>
          <w:szCs w:val="20"/>
        </w:rPr>
      </w:pPr>
      <w:r w:rsidRPr="00387B8D">
        <w:rPr>
          <w:sz w:val="20"/>
          <w:szCs w:val="20"/>
        </w:rPr>
        <w:t>9.</w:t>
      </w:r>
      <w:r w:rsidRPr="00387B8D">
        <w:rPr>
          <w:sz w:val="20"/>
          <w:szCs w:val="20"/>
        </w:rPr>
        <w:tab/>
      </w:r>
      <w:smartTag w:uri="urn:schemas-microsoft-com:office:smarttags" w:element="place">
        <w:r w:rsidRPr="00387B8D">
          <w:rPr>
            <w:sz w:val="20"/>
            <w:szCs w:val="20"/>
          </w:rPr>
          <w:t>Camp David</w:t>
        </w:r>
      </w:smartTag>
      <w:r w:rsidRPr="00387B8D">
        <w:rPr>
          <w:sz w:val="20"/>
          <w:szCs w:val="20"/>
        </w:rPr>
        <w:t xml:space="preserve"> Accords</w:t>
      </w:r>
    </w:p>
    <w:p w:rsidR="00387B8D" w:rsidRPr="00387B8D" w:rsidRDefault="00387B8D" w:rsidP="00DC29A1">
      <w:pPr>
        <w:numPr>
          <w:ilvl w:val="12"/>
          <w:numId w:val="0"/>
        </w:numPr>
        <w:tabs>
          <w:tab w:val="left" w:pos="2520"/>
        </w:tabs>
        <w:ind w:left="2520" w:hanging="360"/>
        <w:jc w:val="both"/>
        <w:rPr>
          <w:sz w:val="20"/>
          <w:szCs w:val="20"/>
        </w:rPr>
      </w:pPr>
      <w:r w:rsidRPr="00387B8D">
        <w:rPr>
          <w:sz w:val="20"/>
          <w:szCs w:val="20"/>
        </w:rPr>
        <w:t>10.</w:t>
      </w:r>
      <w:r w:rsidRPr="00387B8D">
        <w:rPr>
          <w:sz w:val="20"/>
          <w:szCs w:val="20"/>
        </w:rPr>
        <w:tab/>
        <w:t>Iranian crisis</w:t>
      </w:r>
    </w:p>
    <w:p w:rsidR="00387B8D" w:rsidRPr="00DC29A1" w:rsidRDefault="00387B8D" w:rsidP="00DC29A1">
      <w:pPr>
        <w:jc w:val="both"/>
        <w:rPr>
          <w:i/>
          <w:sz w:val="20"/>
          <w:szCs w:val="20"/>
        </w:rPr>
      </w:pPr>
      <w:r w:rsidRPr="00DC29A1">
        <w:rPr>
          <w:i/>
          <w:sz w:val="20"/>
          <w:szCs w:val="20"/>
        </w:rPr>
        <w:t>Text:  Chapters 41-42</w:t>
      </w:r>
    </w:p>
    <w:p w:rsidR="00387B8D" w:rsidRPr="00DC29A1" w:rsidRDefault="00387B8D" w:rsidP="00DC29A1">
      <w:pPr>
        <w:ind w:left="900" w:hanging="900"/>
        <w:jc w:val="both"/>
        <w:rPr>
          <w:i/>
          <w:sz w:val="20"/>
          <w:szCs w:val="20"/>
        </w:rPr>
      </w:pPr>
      <w:smartTag w:uri="urn:schemas-microsoft-com:office:smarttags" w:element="place">
        <w:smartTag w:uri="urn:schemas-microsoft-com:office:smarttags" w:element="City">
          <w:r w:rsidRPr="00DC29A1">
            <w:rPr>
              <w:i/>
              <w:sz w:val="20"/>
              <w:szCs w:val="20"/>
            </w:rPr>
            <w:t>Readings</w:t>
          </w:r>
        </w:smartTag>
      </w:smartTag>
      <w:r w:rsidRPr="00DC29A1">
        <w:rPr>
          <w:i/>
          <w:sz w:val="20"/>
          <w:szCs w:val="20"/>
        </w:rPr>
        <w:t xml:space="preserve">:  Article – “What Should We Tell Our Children </w:t>
      </w:r>
      <w:proofErr w:type="gramStart"/>
      <w:r w:rsidRPr="00DC29A1">
        <w:rPr>
          <w:i/>
          <w:sz w:val="20"/>
          <w:szCs w:val="20"/>
        </w:rPr>
        <w:t>About</w:t>
      </w:r>
      <w:proofErr w:type="gramEnd"/>
      <w:r w:rsidRPr="00DC29A1">
        <w:rPr>
          <w:i/>
          <w:sz w:val="20"/>
          <w:szCs w:val="20"/>
        </w:rPr>
        <w:t xml:space="preserve"> Vie</w:t>
      </w:r>
      <w:r w:rsidR="00DC29A1" w:rsidRPr="00DC29A1">
        <w:rPr>
          <w:i/>
          <w:sz w:val="20"/>
          <w:szCs w:val="20"/>
        </w:rPr>
        <w:t>t-Nam?</w:t>
      </w:r>
      <w:r w:rsidR="00DC29A1" w:rsidRPr="00DC29A1">
        <w:rPr>
          <w:i/>
          <w:sz w:val="20"/>
          <w:szCs w:val="20"/>
        </w:rPr>
        <w:tab/>
      </w:r>
      <w:r w:rsidR="00DC29A1" w:rsidRPr="00DC29A1">
        <w:rPr>
          <w:i/>
          <w:sz w:val="20"/>
          <w:szCs w:val="20"/>
        </w:rPr>
        <w:tab/>
      </w:r>
      <w:r w:rsidR="00DC29A1" w:rsidRPr="00DC29A1">
        <w:rPr>
          <w:i/>
          <w:sz w:val="20"/>
          <w:szCs w:val="20"/>
        </w:rPr>
        <w:tab/>
        <w:t xml:space="preserve">                      </w:t>
      </w:r>
      <w:proofErr w:type="gramStart"/>
      <w:r w:rsidRPr="00DC29A1">
        <w:rPr>
          <w:i/>
          <w:sz w:val="20"/>
          <w:szCs w:val="20"/>
        </w:rPr>
        <w:t xml:space="preserve">Bill </w:t>
      </w:r>
      <w:proofErr w:type="spellStart"/>
      <w:r w:rsidRPr="00DC29A1">
        <w:rPr>
          <w:i/>
          <w:sz w:val="20"/>
          <w:szCs w:val="20"/>
        </w:rPr>
        <w:t>McLoud</w:t>
      </w:r>
      <w:proofErr w:type="spellEnd"/>
      <w:r w:rsidRPr="00DC29A1">
        <w:rPr>
          <w:i/>
          <w:sz w:val="20"/>
          <w:szCs w:val="20"/>
        </w:rPr>
        <w:t xml:space="preserve"> with study guide.</w:t>
      </w:r>
      <w:proofErr w:type="gramEnd"/>
    </w:p>
    <w:p w:rsidR="00387B8D" w:rsidRPr="00DC29A1" w:rsidRDefault="00387B8D" w:rsidP="00DC29A1">
      <w:pPr>
        <w:jc w:val="both"/>
        <w:rPr>
          <w:i/>
          <w:sz w:val="20"/>
          <w:szCs w:val="20"/>
        </w:rPr>
      </w:pPr>
      <w:r w:rsidRPr="00DC29A1">
        <w:rPr>
          <w:i/>
          <w:sz w:val="20"/>
          <w:szCs w:val="20"/>
        </w:rPr>
        <w:t>Activities:  (Center for Learning)</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2 – “The Superpowers and </w:t>
      </w:r>
      <w:smartTag w:uri="urn:schemas-microsoft-com:office:smarttags" w:element="place">
        <w:smartTag w:uri="urn:schemas-microsoft-com:office:smarttags" w:element="country-region">
          <w:r w:rsidRPr="00DC29A1">
            <w:rPr>
              <w:i/>
              <w:sz w:val="20"/>
              <w:szCs w:val="20"/>
            </w:rPr>
            <w:t>Cuba</w:t>
          </w:r>
        </w:smartTag>
      </w:smartTag>
      <w:r w:rsidRPr="00DC29A1">
        <w:rPr>
          <w:i/>
          <w:sz w:val="20"/>
          <w:szCs w:val="20"/>
        </w:rPr>
        <w:t>”</w:t>
      </w:r>
    </w:p>
    <w:p w:rsidR="00387B8D" w:rsidRPr="00DC29A1" w:rsidRDefault="00387B8D" w:rsidP="00DC29A1">
      <w:pPr>
        <w:jc w:val="both"/>
        <w:rPr>
          <w:i/>
          <w:sz w:val="20"/>
          <w:szCs w:val="20"/>
        </w:rPr>
      </w:pPr>
      <w:r w:rsidRPr="00DC29A1">
        <w:rPr>
          <w:i/>
          <w:sz w:val="20"/>
          <w:szCs w:val="20"/>
        </w:rPr>
        <w:tab/>
      </w:r>
      <w:r w:rsidRPr="00DC29A1">
        <w:rPr>
          <w:i/>
          <w:sz w:val="20"/>
          <w:szCs w:val="20"/>
        </w:rPr>
        <w:tab/>
        <w:t>Lesson 7 – “Johnson’s visions of the Great Society”</w:t>
      </w:r>
    </w:p>
    <w:p w:rsidR="00387B8D" w:rsidRPr="00DC29A1" w:rsidRDefault="00387B8D" w:rsidP="00DC29A1">
      <w:pPr>
        <w:jc w:val="both"/>
        <w:rPr>
          <w:i/>
          <w:sz w:val="20"/>
          <w:szCs w:val="20"/>
        </w:rPr>
      </w:pPr>
      <w:r w:rsidRPr="00DC29A1">
        <w:rPr>
          <w:i/>
          <w:sz w:val="20"/>
          <w:szCs w:val="20"/>
        </w:rPr>
        <w:tab/>
      </w:r>
      <w:r w:rsidRPr="00DC29A1">
        <w:rPr>
          <w:i/>
          <w:sz w:val="20"/>
          <w:szCs w:val="20"/>
        </w:rPr>
        <w:tab/>
        <w:t>Lesson 8 – “Two Societies – Separate and Unequal”</w:t>
      </w:r>
    </w:p>
    <w:p w:rsidR="00387B8D" w:rsidRPr="00DC29A1" w:rsidRDefault="00387B8D" w:rsidP="00DC29A1">
      <w:pPr>
        <w:jc w:val="both"/>
        <w:rPr>
          <w:i/>
          <w:sz w:val="20"/>
          <w:szCs w:val="20"/>
        </w:rPr>
      </w:pPr>
      <w:r w:rsidRPr="00DC29A1">
        <w:rPr>
          <w:i/>
          <w:sz w:val="20"/>
          <w:szCs w:val="20"/>
        </w:rPr>
        <w:tab/>
      </w:r>
      <w:r w:rsidRPr="00DC29A1">
        <w:rPr>
          <w:i/>
          <w:sz w:val="20"/>
          <w:szCs w:val="20"/>
        </w:rPr>
        <w:tab/>
        <w:t>Lesson 12 – “1968 – “A Watershed”</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16 </w:t>
      </w:r>
      <w:proofErr w:type="gramStart"/>
      <w:r w:rsidRPr="00DC29A1">
        <w:rPr>
          <w:i/>
          <w:sz w:val="20"/>
          <w:szCs w:val="20"/>
        </w:rPr>
        <w:t>-  “</w:t>
      </w:r>
      <w:proofErr w:type="gramEnd"/>
      <w:r w:rsidRPr="00DC29A1">
        <w:rPr>
          <w:i/>
          <w:sz w:val="20"/>
          <w:szCs w:val="20"/>
        </w:rPr>
        <w:t>The Imperial Presidency”</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17 </w:t>
      </w:r>
      <w:proofErr w:type="gramStart"/>
      <w:r w:rsidRPr="00DC29A1">
        <w:rPr>
          <w:i/>
          <w:sz w:val="20"/>
          <w:szCs w:val="20"/>
        </w:rPr>
        <w:t>-  “</w:t>
      </w:r>
      <w:proofErr w:type="gramEnd"/>
      <w:r w:rsidRPr="00DC29A1">
        <w:rPr>
          <w:i/>
          <w:sz w:val="20"/>
          <w:szCs w:val="20"/>
        </w:rPr>
        <w:t>Watergate”</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22 </w:t>
      </w:r>
      <w:proofErr w:type="gramStart"/>
      <w:r w:rsidRPr="00DC29A1">
        <w:rPr>
          <w:i/>
          <w:sz w:val="20"/>
          <w:szCs w:val="20"/>
        </w:rPr>
        <w:t>-  “</w:t>
      </w:r>
      <w:proofErr w:type="gramEnd"/>
      <w:r w:rsidRPr="00DC29A1">
        <w:rPr>
          <w:i/>
          <w:sz w:val="20"/>
          <w:szCs w:val="20"/>
        </w:rPr>
        <w:t>The Dilemma of Human Rights”</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23 </w:t>
      </w:r>
      <w:proofErr w:type="gramStart"/>
      <w:r w:rsidRPr="00DC29A1">
        <w:rPr>
          <w:i/>
          <w:sz w:val="20"/>
          <w:szCs w:val="20"/>
        </w:rPr>
        <w:t>-  “</w:t>
      </w:r>
      <w:proofErr w:type="gramEnd"/>
      <w:r w:rsidRPr="00DC29A1">
        <w:rPr>
          <w:i/>
          <w:sz w:val="20"/>
          <w:szCs w:val="20"/>
        </w:rPr>
        <w:t xml:space="preserve">Waging Peace:  </w:t>
      </w:r>
      <w:smartTag w:uri="urn:schemas-microsoft-com:office:smarttags" w:element="place">
        <w:r w:rsidRPr="00DC29A1">
          <w:rPr>
            <w:i/>
            <w:sz w:val="20"/>
            <w:szCs w:val="20"/>
          </w:rPr>
          <w:t>Camp David</w:t>
        </w:r>
      </w:smartTag>
      <w:r w:rsidRPr="00DC29A1">
        <w:rPr>
          <w:i/>
          <w:sz w:val="20"/>
          <w:szCs w:val="20"/>
        </w:rPr>
        <w:t>”</w:t>
      </w:r>
    </w:p>
    <w:p w:rsidR="00387B8D" w:rsidRPr="00DC29A1" w:rsidRDefault="00387B8D" w:rsidP="00DC29A1">
      <w:pPr>
        <w:jc w:val="both"/>
        <w:rPr>
          <w:i/>
          <w:sz w:val="20"/>
          <w:szCs w:val="20"/>
        </w:rPr>
      </w:pPr>
      <w:r w:rsidRPr="00DC29A1">
        <w:rPr>
          <w:i/>
          <w:sz w:val="20"/>
          <w:szCs w:val="20"/>
        </w:rPr>
        <w:tab/>
      </w:r>
      <w:r w:rsidRPr="00DC29A1">
        <w:rPr>
          <w:i/>
          <w:sz w:val="20"/>
          <w:szCs w:val="20"/>
        </w:rPr>
        <w:tab/>
        <w:t xml:space="preserve">Lesson </w:t>
      </w:r>
      <w:proofErr w:type="gramStart"/>
      <w:r w:rsidRPr="00DC29A1">
        <w:rPr>
          <w:i/>
          <w:sz w:val="20"/>
          <w:szCs w:val="20"/>
        </w:rPr>
        <w:t>24  -</w:t>
      </w:r>
      <w:proofErr w:type="gramEnd"/>
      <w:r w:rsidRPr="00DC29A1">
        <w:rPr>
          <w:i/>
          <w:sz w:val="20"/>
          <w:szCs w:val="20"/>
        </w:rPr>
        <w:t xml:space="preserve">  “A Nation Held Hostage”</w:t>
      </w:r>
    </w:p>
    <w:p w:rsidR="00387B8D" w:rsidRPr="00387B8D" w:rsidRDefault="00387B8D" w:rsidP="00387B8D">
      <w:pPr>
        <w:jc w:val="both"/>
        <w:rPr>
          <w:sz w:val="20"/>
          <w:szCs w:val="20"/>
        </w:rPr>
      </w:pPr>
    </w:p>
    <w:p w:rsidR="00387B8D" w:rsidRPr="00DC29A1" w:rsidRDefault="00D90D04" w:rsidP="00DC29A1">
      <w:pPr>
        <w:pStyle w:val="Heading4"/>
        <w:keepNext/>
        <w:jc w:val="both"/>
        <w:rPr>
          <w:b/>
          <w:bCs/>
          <w:sz w:val="20"/>
          <w:szCs w:val="20"/>
        </w:rPr>
      </w:pPr>
      <w:r>
        <w:rPr>
          <w:b/>
          <w:sz w:val="20"/>
          <w:szCs w:val="20"/>
        </w:rPr>
        <w:t>Unit 15 – Reagan to George W. Bush</w:t>
      </w:r>
    </w:p>
    <w:p w:rsidR="00387B8D" w:rsidRPr="00387B8D" w:rsidRDefault="00387B8D" w:rsidP="008B2405">
      <w:pPr>
        <w:numPr>
          <w:ilvl w:val="0"/>
          <w:numId w:val="102"/>
        </w:numPr>
        <w:tabs>
          <w:tab w:val="left" w:pos="1080"/>
        </w:tabs>
        <w:ind w:left="1080" w:hanging="360"/>
        <w:jc w:val="both"/>
        <w:rPr>
          <w:sz w:val="20"/>
          <w:szCs w:val="20"/>
        </w:rPr>
      </w:pPr>
      <w:r w:rsidRPr="00387B8D">
        <w:rPr>
          <w:sz w:val="20"/>
          <w:szCs w:val="20"/>
        </w:rPr>
        <w:t>Reaganomics</w:t>
      </w:r>
    </w:p>
    <w:p w:rsidR="00387B8D" w:rsidRPr="00387B8D" w:rsidRDefault="00387B8D" w:rsidP="00387B8D">
      <w:pPr>
        <w:numPr>
          <w:ilvl w:val="0"/>
          <w:numId w:val="103"/>
        </w:numPr>
        <w:tabs>
          <w:tab w:val="left" w:pos="1080"/>
        </w:tabs>
        <w:ind w:left="1080" w:hanging="360"/>
        <w:jc w:val="both"/>
        <w:rPr>
          <w:sz w:val="20"/>
          <w:szCs w:val="20"/>
        </w:rPr>
      </w:pPr>
      <w:r w:rsidRPr="00387B8D">
        <w:rPr>
          <w:sz w:val="20"/>
          <w:szCs w:val="20"/>
        </w:rPr>
        <w:t>Military buildup</w:t>
      </w:r>
    </w:p>
    <w:p w:rsidR="00387B8D" w:rsidRPr="00387B8D" w:rsidRDefault="00387B8D" w:rsidP="00387B8D">
      <w:pPr>
        <w:ind w:left="1440"/>
        <w:jc w:val="both"/>
        <w:rPr>
          <w:sz w:val="20"/>
          <w:szCs w:val="20"/>
        </w:rPr>
      </w:pPr>
      <w:r w:rsidRPr="00387B8D">
        <w:rPr>
          <w:sz w:val="20"/>
          <w:szCs w:val="20"/>
        </w:rPr>
        <w:t>1.</w:t>
      </w:r>
      <w:r w:rsidR="00D90D04">
        <w:rPr>
          <w:sz w:val="20"/>
          <w:szCs w:val="20"/>
        </w:rPr>
        <w:t xml:space="preserve"> </w:t>
      </w:r>
      <w:proofErr w:type="gramStart"/>
      <w:r w:rsidRPr="00387B8D">
        <w:rPr>
          <w:sz w:val="20"/>
          <w:szCs w:val="20"/>
        </w:rPr>
        <w:t>intervention</w:t>
      </w:r>
      <w:proofErr w:type="gramEnd"/>
      <w:r w:rsidRPr="00387B8D">
        <w:rPr>
          <w:sz w:val="20"/>
          <w:szCs w:val="20"/>
        </w:rPr>
        <w:t xml:space="preserve"> in Lebanon</w:t>
      </w:r>
    </w:p>
    <w:p w:rsidR="00387B8D" w:rsidRPr="00387B8D" w:rsidRDefault="00387B8D" w:rsidP="00387B8D">
      <w:pPr>
        <w:ind w:left="1440"/>
        <w:jc w:val="both"/>
        <w:rPr>
          <w:sz w:val="20"/>
          <w:szCs w:val="20"/>
        </w:rPr>
      </w:pPr>
      <w:r w:rsidRPr="00387B8D">
        <w:rPr>
          <w:sz w:val="20"/>
          <w:szCs w:val="20"/>
        </w:rPr>
        <w:t>2.</w:t>
      </w:r>
      <w:r w:rsidR="00D90D04">
        <w:rPr>
          <w:sz w:val="20"/>
          <w:szCs w:val="20"/>
        </w:rPr>
        <w:t xml:space="preserve"> </w:t>
      </w:r>
      <w:proofErr w:type="gramStart"/>
      <w:r w:rsidRPr="00387B8D">
        <w:rPr>
          <w:sz w:val="20"/>
          <w:szCs w:val="20"/>
        </w:rPr>
        <w:t>intervention</w:t>
      </w:r>
      <w:proofErr w:type="gramEnd"/>
      <w:r w:rsidRPr="00387B8D">
        <w:rPr>
          <w:sz w:val="20"/>
          <w:szCs w:val="20"/>
        </w:rPr>
        <w:t xml:space="preserve"> in Grenada</w:t>
      </w:r>
    </w:p>
    <w:p w:rsidR="00387B8D" w:rsidRPr="00387B8D" w:rsidRDefault="00387B8D" w:rsidP="00387B8D">
      <w:pPr>
        <w:numPr>
          <w:ilvl w:val="0"/>
          <w:numId w:val="104"/>
        </w:numPr>
        <w:tabs>
          <w:tab w:val="left" w:pos="1080"/>
        </w:tabs>
        <w:ind w:left="1080" w:hanging="360"/>
        <w:jc w:val="both"/>
        <w:rPr>
          <w:sz w:val="20"/>
          <w:szCs w:val="20"/>
        </w:rPr>
      </w:pPr>
      <w:r w:rsidRPr="00387B8D">
        <w:rPr>
          <w:sz w:val="20"/>
          <w:szCs w:val="20"/>
        </w:rPr>
        <w:t>The Computer Age</w:t>
      </w:r>
    </w:p>
    <w:p w:rsidR="00387B8D" w:rsidRPr="00387B8D" w:rsidRDefault="00387B8D" w:rsidP="00387B8D">
      <w:pPr>
        <w:numPr>
          <w:ilvl w:val="0"/>
          <w:numId w:val="105"/>
        </w:numPr>
        <w:tabs>
          <w:tab w:val="left" w:pos="1080"/>
        </w:tabs>
        <w:ind w:left="1080" w:hanging="360"/>
        <w:jc w:val="both"/>
        <w:rPr>
          <w:sz w:val="20"/>
          <w:szCs w:val="20"/>
        </w:rPr>
      </w:pPr>
      <w:r w:rsidRPr="00387B8D">
        <w:rPr>
          <w:sz w:val="20"/>
          <w:szCs w:val="20"/>
        </w:rPr>
        <w:t xml:space="preserve">Bush and </w:t>
      </w:r>
      <w:smartTag w:uri="urn:schemas-microsoft-com:office:smarttags" w:element="place">
        <w:smartTag w:uri="urn:schemas-microsoft-com:office:smarttags" w:element="PlaceName">
          <w:r w:rsidRPr="00387B8D">
            <w:rPr>
              <w:sz w:val="20"/>
              <w:szCs w:val="20"/>
            </w:rPr>
            <w:t>Operation</w:t>
          </w:r>
        </w:smartTag>
        <w:r w:rsidRPr="00387B8D">
          <w:rPr>
            <w:sz w:val="20"/>
            <w:szCs w:val="20"/>
          </w:rPr>
          <w:t xml:space="preserve"> </w:t>
        </w:r>
        <w:smartTag w:uri="urn:schemas-microsoft-com:office:smarttags" w:element="PlaceType">
          <w:r w:rsidRPr="00387B8D">
            <w:rPr>
              <w:sz w:val="20"/>
              <w:szCs w:val="20"/>
            </w:rPr>
            <w:t>Desert</w:t>
          </w:r>
        </w:smartTag>
      </w:smartTag>
      <w:r w:rsidRPr="00387B8D">
        <w:rPr>
          <w:sz w:val="20"/>
          <w:szCs w:val="20"/>
        </w:rPr>
        <w:t xml:space="preserve"> Storm</w:t>
      </w:r>
    </w:p>
    <w:p w:rsidR="00387B8D" w:rsidRPr="00387B8D" w:rsidRDefault="00387B8D" w:rsidP="00387B8D">
      <w:pPr>
        <w:numPr>
          <w:ilvl w:val="0"/>
          <w:numId w:val="106"/>
        </w:numPr>
        <w:tabs>
          <w:tab w:val="left" w:pos="1080"/>
        </w:tabs>
        <w:ind w:left="1080" w:hanging="360"/>
        <w:jc w:val="both"/>
        <w:rPr>
          <w:sz w:val="20"/>
          <w:szCs w:val="20"/>
        </w:rPr>
      </w:pPr>
      <w:r w:rsidRPr="00387B8D">
        <w:rPr>
          <w:sz w:val="20"/>
          <w:szCs w:val="20"/>
        </w:rPr>
        <w:t>The legacy of Bill Clinton</w:t>
      </w:r>
    </w:p>
    <w:p w:rsidR="00387B8D" w:rsidRPr="00387B8D" w:rsidRDefault="00387B8D" w:rsidP="00387B8D">
      <w:pPr>
        <w:numPr>
          <w:ilvl w:val="0"/>
          <w:numId w:val="107"/>
        </w:numPr>
        <w:tabs>
          <w:tab w:val="left" w:pos="1080"/>
        </w:tabs>
        <w:ind w:left="1080" w:hanging="360"/>
        <w:jc w:val="both"/>
        <w:rPr>
          <w:sz w:val="20"/>
          <w:szCs w:val="20"/>
        </w:rPr>
      </w:pPr>
      <w:r w:rsidRPr="00387B8D">
        <w:rPr>
          <w:sz w:val="20"/>
          <w:szCs w:val="20"/>
        </w:rPr>
        <w:t>The impeachment of Bill Clinton</w:t>
      </w:r>
    </w:p>
    <w:p w:rsidR="00387B8D" w:rsidRPr="00387B8D" w:rsidRDefault="00387B8D" w:rsidP="00387B8D">
      <w:pPr>
        <w:numPr>
          <w:ilvl w:val="0"/>
          <w:numId w:val="108"/>
        </w:numPr>
        <w:tabs>
          <w:tab w:val="left" w:pos="1080"/>
        </w:tabs>
        <w:ind w:left="1080" w:hanging="360"/>
        <w:jc w:val="both"/>
        <w:rPr>
          <w:sz w:val="20"/>
          <w:szCs w:val="20"/>
        </w:rPr>
      </w:pPr>
      <w:r w:rsidRPr="00387B8D">
        <w:rPr>
          <w:sz w:val="20"/>
          <w:szCs w:val="20"/>
        </w:rPr>
        <w:t>Operation Iraqi – Freedom</w:t>
      </w:r>
    </w:p>
    <w:p w:rsidR="00387B8D" w:rsidRPr="00387B8D" w:rsidRDefault="00387B8D" w:rsidP="00DC29A1">
      <w:pPr>
        <w:numPr>
          <w:ilvl w:val="0"/>
          <w:numId w:val="109"/>
        </w:numPr>
        <w:tabs>
          <w:tab w:val="left" w:pos="1080"/>
        </w:tabs>
        <w:ind w:left="1080" w:hanging="360"/>
        <w:jc w:val="both"/>
        <w:rPr>
          <w:sz w:val="20"/>
          <w:szCs w:val="20"/>
        </w:rPr>
      </w:pPr>
      <w:r w:rsidRPr="00387B8D">
        <w:rPr>
          <w:sz w:val="20"/>
          <w:szCs w:val="20"/>
        </w:rPr>
        <w:t>George W. Bush: An evaluation</w:t>
      </w:r>
    </w:p>
    <w:p w:rsidR="00387B8D" w:rsidRPr="00DC29A1" w:rsidRDefault="00387B8D" w:rsidP="00387B8D">
      <w:pPr>
        <w:jc w:val="both"/>
        <w:rPr>
          <w:i/>
          <w:sz w:val="20"/>
          <w:szCs w:val="20"/>
        </w:rPr>
      </w:pPr>
      <w:r w:rsidRPr="00DC29A1">
        <w:rPr>
          <w:i/>
          <w:sz w:val="20"/>
          <w:szCs w:val="20"/>
        </w:rPr>
        <w:t>Text:  Chapters 43-44</w:t>
      </w:r>
    </w:p>
    <w:p w:rsidR="00387B8D" w:rsidRPr="00DC29A1" w:rsidRDefault="00387B8D" w:rsidP="00387B8D">
      <w:pPr>
        <w:jc w:val="both"/>
        <w:rPr>
          <w:i/>
          <w:sz w:val="20"/>
          <w:szCs w:val="20"/>
        </w:rPr>
      </w:pPr>
      <w:r w:rsidRPr="00DC29A1">
        <w:rPr>
          <w:i/>
          <w:sz w:val="20"/>
          <w:szCs w:val="20"/>
        </w:rPr>
        <w:t>Video:  “The Impeachment of Bill Clinton”</w:t>
      </w:r>
    </w:p>
    <w:p w:rsidR="00387B8D" w:rsidRPr="00DC29A1" w:rsidRDefault="00387B8D" w:rsidP="00387B8D">
      <w:pPr>
        <w:jc w:val="both"/>
        <w:rPr>
          <w:i/>
          <w:sz w:val="20"/>
          <w:szCs w:val="20"/>
        </w:rPr>
      </w:pPr>
      <w:r w:rsidRPr="00DC29A1">
        <w:rPr>
          <w:i/>
          <w:sz w:val="20"/>
          <w:szCs w:val="20"/>
        </w:rPr>
        <w:t>Activities:  (Center for Learning)</w:t>
      </w:r>
    </w:p>
    <w:p w:rsidR="00387B8D" w:rsidRPr="00DC29A1" w:rsidRDefault="00387B8D" w:rsidP="00387B8D">
      <w:pPr>
        <w:jc w:val="both"/>
        <w:rPr>
          <w:i/>
          <w:sz w:val="20"/>
          <w:szCs w:val="20"/>
        </w:rPr>
      </w:pPr>
      <w:r w:rsidRPr="00DC29A1">
        <w:rPr>
          <w:i/>
          <w:sz w:val="20"/>
          <w:szCs w:val="20"/>
        </w:rPr>
        <w:tab/>
      </w:r>
      <w:r w:rsidRPr="00DC29A1">
        <w:rPr>
          <w:i/>
          <w:sz w:val="20"/>
          <w:szCs w:val="20"/>
        </w:rPr>
        <w:tab/>
        <w:t>Lesson 25 – “Reaganomics: The Supply Side Approach”</w:t>
      </w:r>
    </w:p>
    <w:p w:rsidR="00387B8D" w:rsidRPr="00DC29A1" w:rsidRDefault="00387B8D" w:rsidP="00387B8D">
      <w:pPr>
        <w:jc w:val="both"/>
        <w:rPr>
          <w:i/>
          <w:sz w:val="20"/>
          <w:szCs w:val="20"/>
        </w:rPr>
      </w:pPr>
      <w:r w:rsidRPr="00DC29A1">
        <w:rPr>
          <w:i/>
          <w:sz w:val="20"/>
          <w:szCs w:val="20"/>
        </w:rPr>
        <w:t xml:space="preserve"> </w:t>
      </w:r>
      <w:r w:rsidRPr="00DC29A1">
        <w:rPr>
          <w:i/>
          <w:sz w:val="20"/>
          <w:szCs w:val="20"/>
        </w:rPr>
        <w:tab/>
      </w:r>
      <w:r w:rsidRPr="00DC29A1">
        <w:rPr>
          <w:i/>
          <w:sz w:val="20"/>
          <w:szCs w:val="20"/>
        </w:rPr>
        <w:tab/>
        <w:t>Lesson 28 – “Evaluating the Presidents”</w:t>
      </w:r>
    </w:p>
    <w:p w:rsidR="00387B8D" w:rsidRPr="00DC29A1" w:rsidRDefault="00387B8D" w:rsidP="00387B8D">
      <w:pPr>
        <w:ind w:left="720" w:firstLine="720"/>
        <w:jc w:val="both"/>
        <w:rPr>
          <w:i/>
          <w:sz w:val="20"/>
          <w:szCs w:val="20"/>
        </w:rPr>
      </w:pPr>
      <w:r w:rsidRPr="00DC29A1">
        <w:rPr>
          <w:i/>
          <w:sz w:val="20"/>
          <w:szCs w:val="20"/>
        </w:rPr>
        <w:t>Lesson 29 – “The Top 40 of Civil Rights Leadership”</w:t>
      </w:r>
    </w:p>
    <w:p w:rsidR="00387B8D" w:rsidRPr="00DC29A1" w:rsidRDefault="00387B8D" w:rsidP="00387B8D">
      <w:pPr>
        <w:ind w:left="720" w:firstLine="720"/>
        <w:jc w:val="both"/>
        <w:rPr>
          <w:i/>
          <w:sz w:val="20"/>
          <w:szCs w:val="20"/>
        </w:rPr>
      </w:pPr>
      <w:r w:rsidRPr="00DC29A1">
        <w:rPr>
          <w:i/>
          <w:sz w:val="20"/>
          <w:szCs w:val="20"/>
        </w:rPr>
        <w:t>Lesson 30 – “The Future of Nuclear Power”</w:t>
      </w:r>
    </w:p>
    <w:p w:rsidR="00387B8D" w:rsidRPr="00DC29A1" w:rsidRDefault="00387B8D" w:rsidP="00387B8D">
      <w:pPr>
        <w:ind w:left="720" w:firstLine="720"/>
        <w:jc w:val="both"/>
        <w:rPr>
          <w:i/>
          <w:sz w:val="20"/>
          <w:szCs w:val="20"/>
        </w:rPr>
      </w:pPr>
      <w:r w:rsidRPr="00DC29A1">
        <w:rPr>
          <w:i/>
          <w:sz w:val="20"/>
          <w:szCs w:val="20"/>
        </w:rPr>
        <w:t>Lesson 32 – “Television:  Wonderland or Wasteland?”</w:t>
      </w:r>
    </w:p>
    <w:p w:rsidR="006718A9" w:rsidRPr="00DC29A1" w:rsidRDefault="00387B8D" w:rsidP="00DC29A1">
      <w:pPr>
        <w:jc w:val="both"/>
        <w:rPr>
          <w:i/>
          <w:sz w:val="20"/>
          <w:szCs w:val="20"/>
        </w:rPr>
      </w:pPr>
      <w:proofErr w:type="gramStart"/>
      <w:r w:rsidRPr="00DC29A1">
        <w:rPr>
          <w:i/>
          <w:sz w:val="20"/>
          <w:szCs w:val="20"/>
        </w:rPr>
        <w:t>Lesson 34 – “A Generation of Progress”?</w:t>
      </w:r>
      <w:proofErr w:type="gramEnd"/>
      <w:r w:rsidR="006F5A37" w:rsidRPr="00DC29A1">
        <w:rPr>
          <w:i/>
        </w:rPr>
        <w:br w:type="page"/>
      </w:r>
      <w:r w:rsidR="005B6CC0">
        <w:rPr>
          <w:b/>
          <w:sz w:val="20"/>
          <w:szCs w:val="20"/>
        </w:rPr>
        <w:lastRenderedPageBreak/>
        <w:t>Teacher</w:t>
      </w:r>
      <w:r w:rsidR="006718A9" w:rsidRPr="00DC29A1">
        <w:rPr>
          <w:b/>
          <w:sz w:val="20"/>
          <w:szCs w:val="20"/>
        </w:rPr>
        <w:t xml:space="preserve">: </w:t>
      </w:r>
      <w:r w:rsidR="005B6CC0">
        <w:rPr>
          <w:b/>
          <w:sz w:val="20"/>
          <w:szCs w:val="20"/>
        </w:rPr>
        <w:t>Mrs. Kristen Jordan</w:t>
      </w:r>
    </w:p>
    <w:p w:rsidR="00D25CBB" w:rsidRPr="00DE1AA0" w:rsidRDefault="00D25CBB" w:rsidP="005B6CC0">
      <w:pPr>
        <w:rPr>
          <w:sz w:val="20"/>
          <w:szCs w:val="20"/>
        </w:rPr>
      </w:pPr>
    </w:p>
    <w:p w:rsidR="005B6CC0" w:rsidRPr="005B6CC0" w:rsidRDefault="005B6CC0" w:rsidP="005B6CC0">
      <w:pPr>
        <w:widowControl/>
        <w:autoSpaceDE/>
        <w:autoSpaceDN/>
        <w:adjustRightInd/>
        <w:rPr>
          <w:rFonts w:eastAsia="Calibri"/>
          <w:b/>
          <w:sz w:val="20"/>
          <w:szCs w:val="20"/>
        </w:rPr>
      </w:pPr>
      <w:r w:rsidRPr="005B6CC0">
        <w:rPr>
          <w:rFonts w:eastAsia="Calibri"/>
          <w:b/>
          <w:sz w:val="20"/>
          <w:szCs w:val="20"/>
        </w:rPr>
        <w:t>Policies and Procedures:</w:t>
      </w:r>
    </w:p>
    <w:p w:rsidR="005B6CC0" w:rsidRPr="005B6CC0" w:rsidRDefault="005B6CC0" w:rsidP="005B6CC0">
      <w:pPr>
        <w:widowControl/>
        <w:autoSpaceDE/>
        <w:autoSpaceDN/>
        <w:adjustRightInd/>
        <w:rPr>
          <w:rFonts w:eastAsia="Calibri"/>
          <w:sz w:val="20"/>
          <w:szCs w:val="20"/>
        </w:rPr>
      </w:pPr>
      <w:r w:rsidRPr="005B6CC0">
        <w:rPr>
          <w:rFonts w:eastAsia="Calibri"/>
          <w:sz w:val="20"/>
          <w:szCs w:val="20"/>
        </w:rPr>
        <w:t>1.  An atmosphere of respect for your peers, the teacher, and the classroom will be maintained at all times.</w:t>
      </w:r>
    </w:p>
    <w:p w:rsidR="005B6CC0" w:rsidRDefault="005B6CC0" w:rsidP="005B6CC0">
      <w:pPr>
        <w:widowControl/>
        <w:autoSpaceDE/>
        <w:autoSpaceDN/>
        <w:adjustRightInd/>
        <w:rPr>
          <w:rFonts w:eastAsia="Calibri"/>
          <w:sz w:val="20"/>
          <w:szCs w:val="20"/>
        </w:rPr>
      </w:pPr>
      <w:r w:rsidRPr="005B6CC0">
        <w:rPr>
          <w:rFonts w:eastAsia="Calibri"/>
          <w:sz w:val="20"/>
          <w:szCs w:val="20"/>
        </w:rPr>
        <w:t xml:space="preserve">2.  Students must be in their assigned seats when the bell rings.  Students not in their seats will be marked </w:t>
      </w:r>
      <w:r>
        <w:rPr>
          <w:rFonts w:eastAsia="Calibri"/>
          <w:sz w:val="20"/>
          <w:szCs w:val="20"/>
        </w:rPr>
        <w:t xml:space="preserve">  </w:t>
      </w:r>
    </w:p>
    <w:p w:rsid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Pr>
          <w:rFonts w:eastAsia="Calibri"/>
          <w:sz w:val="20"/>
          <w:szCs w:val="20"/>
        </w:rPr>
        <w:t>tardy</w:t>
      </w:r>
      <w:proofErr w:type="gramEnd"/>
      <w:r>
        <w:rPr>
          <w:rFonts w:eastAsia="Calibri"/>
          <w:sz w:val="20"/>
          <w:szCs w:val="20"/>
        </w:rPr>
        <w:t xml:space="preserve"> and </w:t>
      </w:r>
      <w:r w:rsidRPr="005B6CC0">
        <w:rPr>
          <w:rFonts w:eastAsia="Calibri"/>
          <w:sz w:val="20"/>
          <w:szCs w:val="20"/>
        </w:rPr>
        <w:t xml:space="preserve"> required to get a pass from the Dean of Students.  Three unexcused </w:t>
      </w:r>
      <w:proofErr w:type="spellStart"/>
      <w:r w:rsidRPr="005B6CC0">
        <w:rPr>
          <w:rFonts w:eastAsia="Calibri"/>
          <w:sz w:val="20"/>
          <w:szCs w:val="20"/>
        </w:rPr>
        <w:t>tardies</w:t>
      </w:r>
      <w:proofErr w:type="spellEnd"/>
      <w:r w:rsidRPr="005B6CC0">
        <w:rPr>
          <w:rFonts w:eastAsia="Calibri"/>
          <w:sz w:val="20"/>
          <w:szCs w:val="20"/>
        </w:rPr>
        <w:t xml:space="preserve"> will result in a </w:t>
      </w:r>
    </w:p>
    <w:p w:rsidR="005B6CC0" w:rsidRP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detention</w:t>
      </w:r>
      <w:proofErr w:type="gramEnd"/>
      <w:r w:rsidRPr="005B6CC0">
        <w:rPr>
          <w:rFonts w:eastAsia="Calibri"/>
          <w:sz w:val="20"/>
          <w:szCs w:val="20"/>
        </w:rPr>
        <w:t>.</w:t>
      </w:r>
    </w:p>
    <w:p w:rsidR="005B6CC0" w:rsidRPr="005B6CC0" w:rsidRDefault="005B6CC0" w:rsidP="005B6CC0">
      <w:pPr>
        <w:rPr>
          <w:rFonts w:eastAsia="Calibri"/>
          <w:sz w:val="20"/>
          <w:szCs w:val="20"/>
        </w:rPr>
      </w:pPr>
      <w:r w:rsidRPr="005B6CC0">
        <w:rPr>
          <w:rFonts w:eastAsia="Calibri"/>
          <w:sz w:val="20"/>
          <w:szCs w:val="20"/>
        </w:rPr>
        <w:t>3.</w:t>
      </w:r>
      <w:r>
        <w:rPr>
          <w:rFonts w:eastAsia="Calibri"/>
          <w:sz w:val="20"/>
          <w:szCs w:val="20"/>
        </w:rPr>
        <w:t xml:space="preserve">  </w:t>
      </w:r>
      <w:r w:rsidRPr="005B6CC0">
        <w:rPr>
          <w:rFonts w:eastAsia="Calibri"/>
          <w:sz w:val="20"/>
          <w:szCs w:val="20"/>
        </w:rPr>
        <w:t xml:space="preserve">Eating, drinking, gum chewing, applying make-up, doing homework for other classes, using cell phones,  </w:t>
      </w:r>
    </w:p>
    <w:p w:rsidR="005B6CC0" w:rsidRPr="005B6CC0" w:rsidRDefault="005B6CC0" w:rsidP="005B6CC0">
      <w:pPr>
        <w:rPr>
          <w:rFonts w:eastAsia="Calibri"/>
        </w:rPr>
      </w:pPr>
      <w:r>
        <w:rPr>
          <w:rFonts w:eastAsia="Calibri"/>
        </w:rPr>
        <w:t xml:space="preserve">   </w:t>
      </w:r>
      <w:r w:rsidRPr="005B6CC0">
        <w:rPr>
          <w:rFonts w:eastAsia="Calibri"/>
          <w:sz w:val="20"/>
          <w:szCs w:val="20"/>
        </w:rPr>
        <w:t xml:space="preserve"> </w:t>
      </w:r>
      <w:proofErr w:type="spellStart"/>
      <w:proofErr w:type="gramStart"/>
      <w:r w:rsidRPr="005B6CC0">
        <w:rPr>
          <w:rFonts w:eastAsia="Calibri"/>
          <w:sz w:val="20"/>
          <w:szCs w:val="20"/>
        </w:rPr>
        <w:t>ipods</w:t>
      </w:r>
      <w:proofErr w:type="spellEnd"/>
      <w:proofErr w:type="gramEnd"/>
      <w:r>
        <w:rPr>
          <w:rFonts w:eastAsia="Calibri"/>
        </w:rPr>
        <w:t xml:space="preserve">, </w:t>
      </w:r>
      <w:r w:rsidRPr="005B6CC0">
        <w:rPr>
          <w:rFonts w:eastAsia="Calibri"/>
          <w:sz w:val="20"/>
          <w:szCs w:val="20"/>
        </w:rPr>
        <w:t>or any disruptive devices, is not allowed.</w:t>
      </w:r>
    </w:p>
    <w:p w:rsidR="005B6CC0" w:rsidRPr="005B6CC0" w:rsidRDefault="005B6CC0" w:rsidP="005B6CC0">
      <w:pPr>
        <w:widowControl/>
        <w:autoSpaceDE/>
        <w:autoSpaceDN/>
        <w:adjustRightInd/>
        <w:rPr>
          <w:rFonts w:eastAsia="Calibri"/>
          <w:sz w:val="20"/>
          <w:szCs w:val="20"/>
        </w:rPr>
      </w:pPr>
      <w:r w:rsidRPr="005B6CC0">
        <w:rPr>
          <w:rFonts w:eastAsia="Calibri"/>
          <w:sz w:val="20"/>
          <w:szCs w:val="20"/>
        </w:rPr>
        <w:t>4.  Students are expected to actively participate in all classroom activities.</w:t>
      </w:r>
    </w:p>
    <w:p w:rsidR="005B6CC0" w:rsidRPr="005B6CC0" w:rsidRDefault="005B6CC0" w:rsidP="005B6CC0">
      <w:pPr>
        <w:widowControl/>
        <w:autoSpaceDE/>
        <w:autoSpaceDN/>
        <w:adjustRightInd/>
        <w:rPr>
          <w:rFonts w:eastAsia="Calibri"/>
          <w:sz w:val="20"/>
          <w:szCs w:val="20"/>
        </w:rPr>
      </w:pPr>
      <w:r w:rsidRPr="005B6CC0">
        <w:rPr>
          <w:rFonts w:eastAsia="Calibri"/>
          <w:sz w:val="20"/>
          <w:szCs w:val="20"/>
        </w:rPr>
        <w:t xml:space="preserve">5.  Students are to complete their own work unless told they may work together on a specific assignment.  </w:t>
      </w:r>
    </w:p>
    <w:p w:rsidR="005B6CC0" w:rsidRDefault="005B6CC0" w:rsidP="005B6CC0">
      <w:pPr>
        <w:widowControl/>
        <w:autoSpaceDE/>
        <w:autoSpaceDN/>
        <w:adjustRightInd/>
        <w:rPr>
          <w:rFonts w:eastAsia="Calibri"/>
          <w:sz w:val="20"/>
          <w:szCs w:val="20"/>
        </w:rPr>
      </w:pPr>
      <w:r w:rsidRPr="005B6CC0">
        <w:rPr>
          <w:rFonts w:eastAsia="Calibri"/>
          <w:sz w:val="20"/>
          <w:szCs w:val="20"/>
        </w:rPr>
        <w:t xml:space="preserve">     Additionally, assignments are to be in the student’s own words.  Students caught </w:t>
      </w:r>
      <w:r>
        <w:rPr>
          <w:rFonts w:eastAsia="Calibri"/>
          <w:sz w:val="20"/>
          <w:szCs w:val="20"/>
        </w:rPr>
        <w:t xml:space="preserve">cheating (using    </w:t>
      </w:r>
    </w:p>
    <w:p w:rsid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Pr>
          <w:rFonts w:eastAsia="Calibri"/>
          <w:sz w:val="20"/>
          <w:szCs w:val="20"/>
        </w:rPr>
        <w:t>another’s</w:t>
      </w:r>
      <w:proofErr w:type="gramEnd"/>
      <w:r>
        <w:rPr>
          <w:rFonts w:eastAsia="Calibri"/>
          <w:sz w:val="20"/>
          <w:szCs w:val="20"/>
        </w:rPr>
        <w:t xml:space="preserve"> work, </w:t>
      </w:r>
      <w:r w:rsidRPr="005B6CC0">
        <w:rPr>
          <w:rFonts w:eastAsia="Calibri"/>
          <w:sz w:val="20"/>
          <w:szCs w:val="20"/>
        </w:rPr>
        <w:t xml:space="preserve">supplying work to another, working with a student when not specifically allowed, </w:t>
      </w:r>
    </w:p>
    <w:p w:rsid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Pr>
          <w:rFonts w:eastAsia="Calibri"/>
          <w:sz w:val="20"/>
          <w:szCs w:val="20"/>
        </w:rPr>
        <w:t>plagiarizing</w:t>
      </w:r>
      <w:proofErr w:type="gramEnd"/>
      <w:r>
        <w:rPr>
          <w:rFonts w:eastAsia="Calibri"/>
          <w:sz w:val="20"/>
          <w:szCs w:val="20"/>
        </w:rPr>
        <w:t xml:space="preserve">, improperly citing </w:t>
      </w:r>
      <w:r w:rsidRPr="005B6CC0">
        <w:rPr>
          <w:rFonts w:eastAsia="Calibri"/>
          <w:sz w:val="20"/>
          <w:szCs w:val="20"/>
        </w:rPr>
        <w:t xml:space="preserve">sources, handing in textbook notes found on the internet, etc.) </w:t>
      </w:r>
      <w:proofErr w:type="gramStart"/>
      <w:r w:rsidRPr="005B6CC0">
        <w:rPr>
          <w:rFonts w:eastAsia="Calibri"/>
          <w:sz w:val="20"/>
          <w:szCs w:val="20"/>
        </w:rPr>
        <w:t>will</w:t>
      </w:r>
      <w:proofErr w:type="gramEnd"/>
      <w:r w:rsidRPr="005B6CC0">
        <w:rPr>
          <w:rFonts w:eastAsia="Calibri"/>
          <w:sz w:val="20"/>
          <w:szCs w:val="20"/>
        </w:rPr>
        <w:t xml:space="preserve"> </w:t>
      </w:r>
    </w:p>
    <w:p w:rsid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receive</w:t>
      </w:r>
      <w:proofErr w:type="gramEnd"/>
      <w:r w:rsidRPr="005B6CC0">
        <w:rPr>
          <w:rFonts w:eastAsia="Calibri"/>
          <w:sz w:val="20"/>
          <w:szCs w:val="20"/>
        </w:rPr>
        <w:t xml:space="preserve"> a gra</w:t>
      </w:r>
      <w:r>
        <w:rPr>
          <w:rFonts w:eastAsia="Calibri"/>
          <w:sz w:val="20"/>
          <w:szCs w:val="20"/>
        </w:rPr>
        <w:t>de of failure on the assignment</w:t>
      </w:r>
      <w:r w:rsidRPr="005B6CC0">
        <w:rPr>
          <w:rFonts w:eastAsia="Calibri"/>
          <w:sz w:val="20"/>
          <w:szCs w:val="20"/>
        </w:rPr>
        <w:t xml:space="preserve">  and the school’s academic integrity process will be </w:t>
      </w:r>
    </w:p>
    <w:p w:rsidR="005B6CC0" w:rsidRP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followed</w:t>
      </w:r>
      <w:proofErr w:type="gramEnd"/>
      <w:r w:rsidRPr="005B6CC0">
        <w:rPr>
          <w:rFonts w:eastAsia="Calibri"/>
          <w:sz w:val="20"/>
          <w:szCs w:val="20"/>
        </w:rPr>
        <w:t>.</w:t>
      </w:r>
    </w:p>
    <w:p w:rsidR="005B6CC0" w:rsidRPr="005B6CC0" w:rsidRDefault="005B6CC0" w:rsidP="005B6CC0">
      <w:pPr>
        <w:widowControl/>
        <w:autoSpaceDE/>
        <w:autoSpaceDN/>
        <w:adjustRightInd/>
        <w:rPr>
          <w:rFonts w:eastAsia="Calibri"/>
          <w:sz w:val="20"/>
          <w:szCs w:val="20"/>
        </w:rPr>
      </w:pPr>
    </w:p>
    <w:p w:rsidR="005B6CC0" w:rsidRPr="005B6CC0" w:rsidRDefault="005B6CC0" w:rsidP="005B6CC0">
      <w:pPr>
        <w:widowControl/>
        <w:autoSpaceDE/>
        <w:autoSpaceDN/>
        <w:adjustRightInd/>
        <w:rPr>
          <w:rFonts w:eastAsia="Calibri"/>
          <w:b/>
          <w:sz w:val="20"/>
          <w:szCs w:val="20"/>
        </w:rPr>
      </w:pPr>
      <w:r w:rsidRPr="005B6CC0">
        <w:rPr>
          <w:rFonts w:eastAsia="Calibri"/>
          <w:b/>
          <w:sz w:val="20"/>
          <w:szCs w:val="20"/>
        </w:rPr>
        <w:t>Homework Policy:</w:t>
      </w:r>
    </w:p>
    <w:p w:rsidR="005B6CC0" w:rsidRDefault="005B6CC0" w:rsidP="005B6CC0">
      <w:pPr>
        <w:widowControl/>
        <w:autoSpaceDE/>
        <w:autoSpaceDN/>
        <w:adjustRightInd/>
        <w:rPr>
          <w:rFonts w:eastAsia="Calibri"/>
          <w:sz w:val="20"/>
          <w:szCs w:val="20"/>
        </w:rPr>
      </w:pPr>
      <w:r w:rsidRPr="005B6CC0">
        <w:rPr>
          <w:rFonts w:eastAsia="Calibri"/>
          <w:sz w:val="20"/>
          <w:szCs w:val="20"/>
        </w:rPr>
        <w:t xml:space="preserve">1.  Students are encouraged to turn in their work on time.  Late work will be </w:t>
      </w:r>
      <w:r>
        <w:rPr>
          <w:rFonts w:eastAsia="Calibri"/>
          <w:sz w:val="20"/>
          <w:szCs w:val="20"/>
        </w:rPr>
        <w:t xml:space="preserve">accepted until the end of each </w:t>
      </w:r>
    </w:p>
    <w:p w:rsid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quarter</w:t>
      </w:r>
      <w:proofErr w:type="gramEnd"/>
      <w:r w:rsidRPr="005B6CC0">
        <w:rPr>
          <w:rFonts w:eastAsia="Calibri"/>
          <w:sz w:val="20"/>
          <w:szCs w:val="20"/>
        </w:rPr>
        <w:t xml:space="preserve">.  Students who turn in an assignment after the due date will receive a grade of no higher than </w:t>
      </w:r>
    </w:p>
    <w:p w:rsidR="005B6CC0" w:rsidRP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70% for the assignment.</w:t>
      </w:r>
      <w:proofErr w:type="gramEnd"/>
      <w:r w:rsidRPr="005B6CC0">
        <w:rPr>
          <w:rFonts w:eastAsia="Calibri"/>
          <w:sz w:val="20"/>
          <w:szCs w:val="20"/>
        </w:rPr>
        <w:t xml:space="preserve">      </w:t>
      </w:r>
    </w:p>
    <w:p w:rsidR="005B6CC0" w:rsidRPr="005B6CC0" w:rsidRDefault="005B6CC0" w:rsidP="005B6CC0">
      <w:pPr>
        <w:widowControl/>
        <w:autoSpaceDE/>
        <w:autoSpaceDN/>
        <w:adjustRightInd/>
        <w:rPr>
          <w:rFonts w:eastAsia="Calibri"/>
          <w:sz w:val="20"/>
          <w:szCs w:val="20"/>
        </w:rPr>
      </w:pPr>
      <w:r w:rsidRPr="005B6CC0">
        <w:rPr>
          <w:rFonts w:eastAsia="Calibri"/>
          <w:sz w:val="20"/>
          <w:szCs w:val="20"/>
        </w:rPr>
        <w:t xml:space="preserve">2.  Unless specified otherwise, homework assignments are to </w:t>
      </w:r>
      <w:r>
        <w:rPr>
          <w:rFonts w:eastAsia="Calibri"/>
          <w:sz w:val="20"/>
          <w:szCs w:val="20"/>
        </w:rPr>
        <w:t xml:space="preserve">be </w:t>
      </w:r>
      <w:r w:rsidRPr="005B6CC0">
        <w:rPr>
          <w:rFonts w:eastAsia="Calibri"/>
          <w:sz w:val="20"/>
          <w:szCs w:val="20"/>
        </w:rPr>
        <w:t xml:space="preserve">handwritten.  </w:t>
      </w:r>
    </w:p>
    <w:p w:rsidR="005B6CC0" w:rsidRPr="005B6CC0" w:rsidRDefault="005B6CC0" w:rsidP="005B6CC0">
      <w:pPr>
        <w:widowControl/>
        <w:autoSpaceDE/>
        <w:autoSpaceDN/>
        <w:adjustRightInd/>
        <w:rPr>
          <w:rFonts w:eastAsia="Calibri"/>
          <w:sz w:val="20"/>
          <w:szCs w:val="20"/>
        </w:rPr>
      </w:pPr>
      <w:r w:rsidRPr="005B6CC0">
        <w:rPr>
          <w:rFonts w:eastAsia="Calibri"/>
          <w:sz w:val="20"/>
          <w:szCs w:val="20"/>
        </w:rPr>
        <w:t>3.  Pop quizzes may be given on the homework.</w:t>
      </w:r>
    </w:p>
    <w:p w:rsidR="005B6CC0" w:rsidRPr="005B6CC0" w:rsidRDefault="005B6CC0" w:rsidP="005B6CC0">
      <w:pPr>
        <w:widowControl/>
        <w:autoSpaceDE/>
        <w:autoSpaceDN/>
        <w:adjustRightInd/>
        <w:rPr>
          <w:rFonts w:eastAsia="Calibri"/>
          <w:sz w:val="20"/>
          <w:szCs w:val="20"/>
        </w:rPr>
      </w:pPr>
    </w:p>
    <w:p w:rsidR="005B6CC0" w:rsidRPr="005B6CC0" w:rsidRDefault="005B6CC0" w:rsidP="005B6CC0">
      <w:pPr>
        <w:widowControl/>
        <w:autoSpaceDE/>
        <w:autoSpaceDN/>
        <w:adjustRightInd/>
        <w:rPr>
          <w:rFonts w:eastAsia="Calibri"/>
          <w:b/>
          <w:sz w:val="20"/>
          <w:szCs w:val="20"/>
        </w:rPr>
      </w:pPr>
      <w:r w:rsidRPr="005B6CC0">
        <w:rPr>
          <w:rFonts w:eastAsia="Calibri"/>
          <w:b/>
          <w:sz w:val="20"/>
          <w:szCs w:val="20"/>
        </w:rPr>
        <w:t>Evaluation/Grades:</w:t>
      </w:r>
    </w:p>
    <w:p w:rsidR="005B6CC0" w:rsidRPr="00C5174F" w:rsidRDefault="005B6CC0" w:rsidP="005B6CC0">
      <w:pPr>
        <w:numPr>
          <w:ilvl w:val="0"/>
          <w:numId w:val="9"/>
        </w:numPr>
        <w:rPr>
          <w:sz w:val="20"/>
          <w:szCs w:val="20"/>
        </w:rPr>
      </w:pPr>
      <w:r w:rsidRPr="00C5174F">
        <w:rPr>
          <w:sz w:val="20"/>
          <w:szCs w:val="20"/>
        </w:rPr>
        <w:t xml:space="preserve">Students must keep a binder containing all of their notes, handouts, </w:t>
      </w:r>
      <w:r>
        <w:rPr>
          <w:sz w:val="20"/>
          <w:szCs w:val="20"/>
        </w:rPr>
        <w:t>worksheets</w:t>
      </w:r>
      <w:r w:rsidRPr="00C5174F">
        <w:rPr>
          <w:sz w:val="20"/>
          <w:szCs w:val="20"/>
        </w:rPr>
        <w:t xml:space="preserve">, </w:t>
      </w:r>
      <w:r>
        <w:rPr>
          <w:sz w:val="20"/>
          <w:szCs w:val="20"/>
        </w:rPr>
        <w:t>writing prompts, and assessments.</w:t>
      </w:r>
    </w:p>
    <w:p w:rsidR="005B6CC0" w:rsidRPr="00C5174F" w:rsidRDefault="005B6CC0" w:rsidP="005B6CC0">
      <w:pPr>
        <w:numPr>
          <w:ilvl w:val="0"/>
          <w:numId w:val="9"/>
        </w:numPr>
        <w:rPr>
          <w:sz w:val="20"/>
          <w:szCs w:val="20"/>
        </w:rPr>
      </w:pPr>
      <w:r w:rsidRPr="00C5174F">
        <w:rPr>
          <w:sz w:val="20"/>
          <w:szCs w:val="20"/>
        </w:rPr>
        <w:t>The school’s grading scale will be used and percentages will be determined from a running total of points.</w:t>
      </w:r>
    </w:p>
    <w:p w:rsidR="005B6CC0" w:rsidRPr="00216F3A" w:rsidRDefault="005B6CC0" w:rsidP="005B6CC0">
      <w:pPr>
        <w:numPr>
          <w:ilvl w:val="0"/>
          <w:numId w:val="9"/>
        </w:numPr>
        <w:rPr>
          <w:sz w:val="20"/>
          <w:szCs w:val="20"/>
        </w:rPr>
      </w:pPr>
      <w:r w:rsidRPr="00C5174F">
        <w:rPr>
          <w:sz w:val="20"/>
          <w:szCs w:val="20"/>
        </w:rPr>
        <w:t>Each quarter</w:t>
      </w:r>
      <w:r w:rsidRPr="00DE1AA0">
        <w:rPr>
          <w:sz w:val="20"/>
          <w:szCs w:val="20"/>
        </w:rPr>
        <w:t xml:space="preserve"> counts as 40% of the student’s semester grade and the final exam counts as 20% of the student’s semester grade.</w:t>
      </w:r>
    </w:p>
    <w:p w:rsidR="005B6CC0" w:rsidRPr="00DE1AA0" w:rsidRDefault="005B6CC0" w:rsidP="005B6CC0">
      <w:pPr>
        <w:numPr>
          <w:ilvl w:val="0"/>
          <w:numId w:val="9"/>
        </w:numPr>
        <w:rPr>
          <w:sz w:val="20"/>
          <w:szCs w:val="20"/>
        </w:rPr>
      </w:pPr>
      <w:r>
        <w:rPr>
          <w:sz w:val="20"/>
          <w:szCs w:val="20"/>
        </w:rPr>
        <w:t xml:space="preserve">Students participating in the St. Mary’s PACC program will be graded A (92-100%), A/B (88-91%), B (82-87%), B/C (78-81%), and C (70-77%).  </w:t>
      </w:r>
    </w:p>
    <w:p w:rsidR="005B6CC0" w:rsidRPr="005B6CC0" w:rsidRDefault="005B6CC0" w:rsidP="005B6CC0">
      <w:pPr>
        <w:widowControl/>
        <w:autoSpaceDE/>
        <w:autoSpaceDN/>
        <w:adjustRightInd/>
        <w:rPr>
          <w:rFonts w:eastAsia="Calibri"/>
          <w:sz w:val="20"/>
          <w:szCs w:val="20"/>
        </w:rPr>
      </w:pPr>
    </w:p>
    <w:p w:rsidR="005B6CC0" w:rsidRPr="005B6CC0" w:rsidRDefault="005B6CC0" w:rsidP="005B6CC0">
      <w:pPr>
        <w:widowControl/>
        <w:autoSpaceDE/>
        <w:autoSpaceDN/>
        <w:adjustRightInd/>
        <w:rPr>
          <w:rFonts w:eastAsia="Calibri"/>
          <w:b/>
          <w:sz w:val="20"/>
          <w:szCs w:val="20"/>
        </w:rPr>
      </w:pPr>
      <w:r w:rsidRPr="005B6CC0">
        <w:rPr>
          <w:rFonts w:eastAsia="Calibri"/>
          <w:b/>
          <w:sz w:val="20"/>
          <w:szCs w:val="20"/>
        </w:rPr>
        <w:t>Attendance/Absence:</w:t>
      </w:r>
    </w:p>
    <w:p w:rsidR="005B6CC0" w:rsidRPr="005B6CC0" w:rsidRDefault="005B6CC0" w:rsidP="005B6CC0">
      <w:pPr>
        <w:widowControl/>
        <w:autoSpaceDE/>
        <w:autoSpaceDN/>
        <w:adjustRightInd/>
        <w:rPr>
          <w:rFonts w:eastAsia="Calibri"/>
          <w:b/>
          <w:sz w:val="20"/>
          <w:szCs w:val="20"/>
        </w:rPr>
      </w:pPr>
      <w:r w:rsidRPr="005B6CC0">
        <w:rPr>
          <w:rFonts w:eastAsia="Calibri"/>
          <w:sz w:val="20"/>
          <w:szCs w:val="20"/>
        </w:rPr>
        <w:t>1</w:t>
      </w:r>
      <w:r w:rsidRPr="005B6CC0">
        <w:rPr>
          <w:rFonts w:eastAsia="Calibri"/>
          <w:b/>
          <w:sz w:val="20"/>
          <w:szCs w:val="20"/>
        </w:rPr>
        <w:t xml:space="preserve">.  </w:t>
      </w:r>
      <w:r w:rsidRPr="005B6CC0">
        <w:rPr>
          <w:rFonts w:eastAsia="Calibri"/>
          <w:sz w:val="20"/>
          <w:szCs w:val="20"/>
        </w:rPr>
        <w:t>Students are expected to attend class on a daily basis.</w:t>
      </w:r>
    </w:p>
    <w:p w:rsidR="005B6CC0" w:rsidRDefault="005B6CC0" w:rsidP="005B6CC0">
      <w:pPr>
        <w:widowControl/>
        <w:autoSpaceDE/>
        <w:autoSpaceDN/>
        <w:adjustRightInd/>
        <w:rPr>
          <w:rFonts w:eastAsia="Calibri"/>
          <w:sz w:val="20"/>
          <w:szCs w:val="20"/>
        </w:rPr>
      </w:pPr>
      <w:r w:rsidRPr="005B6CC0">
        <w:rPr>
          <w:rFonts w:eastAsia="Calibri"/>
          <w:sz w:val="20"/>
          <w:szCs w:val="20"/>
        </w:rPr>
        <w:t xml:space="preserve">2.  Students are responsible for their work and must make arrangements to receive all missing work, notes, </w:t>
      </w:r>
    </w:p>
    <w:p w:rsidR="005B6CC0" w:rsidRP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etc</w:t>
      </w:r>
      <w:proofErr w:type="gramEnd"/>
      <w:r w:rsidRPr="005B6CC0">
        <w:rPr>
          <w:rFonts w:eastAsia="Calibri"/>
          <w:sz w:val="20"/>
          <w:szCs w:val="20"/>
        </w:rPr>
        <w:t>.</w:t>
      </w:r>
    </w:p>
    <w:p w:rsidR="005B6CC0" w:rsidRPr="005B6CC0" w:rsidRDefault="005B6CC0" w:rsidP="005B6CC0">
      <w:pPr>
        <w:widowControl/>
        <w:autoSpaceDE/>
        <w:autoSpaceDN/>
        <w:adjustRightInd/>
        <w:rPr>
          <w:rFonts w:eastAsia="Calibri"/>
          <w:sz w:val="20"/>
          <w:szCs w:val="20"/>
        </w:rPr>
      </w:pPr>
      <w:r w:rsidRPr="005B6CC0">
        <w:rPr>
          <w:rFonts w:eastAsia="Calibri"/>
          <w:sz w:val="20"/>
          <w:szCs w:val="20"/>
        </w:rPr>
        <w:t>3</w:t>
      </w:r>
      <w:r w:rsidRPr="005B6CC0">
        <w:rPr>
          <w:rFonts w:eastAsia="Calibri"/>
          <w:b/>
          <w:sz w:val="20"/>
          <w:szCs w:val="20"/>
        </w:rPr>
        <w:t xml:space="preserve">.  </w:t>
      </w:r>
      <w:r w:rsidRPr="005B6CC0">
        <w:rPr>
          <w:rFonts w:eastAsia="Calibri"/>
          <w:sz w:val="20"/>
          <w:szCs w:val="20"/>
        </w:rPr>
        <w:t xml:space="preserve">Assignments for the week are posted on the </w:t>
      </w:r>
      <w:proofErr w:type="spellStart"/>
      <w:r w:rsidRPr="005B6CC0">
        <w:rPr>
          <w:rFonts w:eastAsia="Calibri"/>
          <w:sz w:val="20"/>
          <w:szCs w:val="20"/>
        </w:rPr>
        <w:t>quia</w:t>
      </w:r>
      <w:proofErr w:type="spellEnd"/>
      <w:r w:rsidRPr="005B6CC0">
        <w:rPr>
          <w:rFonts w:eastAsia="Calibri"/>
          <w:sz w:val="20"/>
          <w:szCs w:val="20"/>
        </w:rPr>
        <w:t xml:space="preserve"> page for this class each Monday.  </w:t>
      </w:r>
    </w:p>
    <w:p w:rsidR="005B6CC0" w:rsidRPr="005B6CC0" w:rsidRDefault="005B6CC0" w:rsidP="005B6CC0">
      <w:pPr>
        <w:widowControl/>
        <w:autoSpaceDE/>
        <w:autoSpaceDN/>
        <w:adjustRightInd/>
        <w:rPr>
          <w:rFonts w:eastAsia="Calibri"/>
          <w:sz w:val="20"/>
          <w:szCs w:val="20"/>
        </w:rPr>
      </w:pPr>
    </w:p>
    <w:p w:rsidR="005B6CC0" w:rsidRPr="005B6CC0" w:rsidRDefault="005B6CC0" w:rsidP="005B6CC0">
      <w:pPr>
        <w:widowControl/>
        <w:autoSpaceDE/>
        <w:autoSpaceDN/>
        <w:adjustRightInd/>
        <w:rPr>
          <w:rFonts w:eastAsia="Calibri"/>
          <w:b/>
          <w:sz w:val="20"/>
          <w:szCs w:val="20"/>
        </w:rPr>
      </w:pPr>
      <w:r w:rsidRPr="005B6CC0">
        <w:rPr>
          <w:rFonts w:eastAsia="Calibri"/>
          <w:b/>
          <w:sz w:val="20"/>
          <w:szCs w:val="20"/>
        </w:rPr>
        <w:t>Teacher Availability:</w:t>
      </w:r>
    </w:p>
    <w:p w:rsidR="005B6CC0" w:rsidRDefault="005B6CC0" w:rsidP="005B6CC0">
      <w:pPr>
        <w:widowControl/>
        <w:autoSpaceDE/>
        <w:autoSpaceDN/>
        <w:adjustRightInd/>
        <w:rPr>
          <w:rFonts w:eastAsia="Calibri"/>
          <w:sz w:val="20"/>
          <w:szCs w:val="20"/>
        </w:rPr>
      </w:pPr>
      <w:r w:rsidRPr="005B6CC0">
        <w:rPr>
          <w:rFonts w:eastAsia="Calibri"/>
          <w:sz w:val="20"/>
          <w:szCs w:val="20"/>
        </w:rPr>
        <w:t xml:space="preserve">1.  I am available to meet with students before school beginning at 7:30 am and after school until 3:30 in </w:t>
      </w:r>
    </w:p>
    <w:p w:rsidR="005B6CC0" w:rsidRP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room</w:t>
      </w:r>
      <w:proofErr w:type="gramEnd"/>
      <w:r w:rsidRPr="005B6CC0">
        <w:rPr>
          <w:rFonts w:eastAsia="Calibri"/>
          <w:sz w:val="20"/>
          <w:szCs w:val="20"/>
        </w:rPr>
        <w:t xml:space="preserve"> 137.</w:t>
      </w:r>
    </w:p>
    <w:p w:rsidR="005B6CC0" w:rsidRDefault="005B6CC0" w:rsidP="005B6CC0">
      <w:pPr>
        <w:widowControl/>
        <w:autoSpaceDE/>
        <w:autoSpaceDN/>
        <w:adjustRightInd/>
        <w:rPr>
          <w:rFonts w:eastAsia="Calibri"/>
          <w:sz w:val="20"/>
          <w:szCs w:val="20"/>
        </w:rPr>
      </w:pPr>
      <w:r w:rsidRPr="005B6CC0">
        <w:rPr>
          <w:rFonts w:eastAsia="Calibri"/>
          <w:sz w:val="20"/>
          <w:szCs w:val="20"/>
        </w:rPr>
        <w:t xml:space="preserve">2.  I can be reached by e-mail – </w:t>
      </w:r>
      <w:hyperlink r:id="rId8" w:history="1">
        <w:r w:rsidRPr="005B6CC0">
          <w:rPr>
            <w:rFonts w:eastAsia="Calibri"/>
            <w:color w:val="0000FF"/>
            <w:sz w:val="20"/>
            <w:szCs w:val="20"/>
            <w:u w:val="single"/>
          </w:rPr>
          <w:t>kjordan@saintviator.com</w:t>
        </w:r>
      </w:hyperlink>
      <w:r w:rsidRPr="005B6CC0">
        <w:rPr>
          <w:rFonts w:eastAsia="Calibri"/>
          <w:sz w:val="20"/>
          <w:szCs w:val="20"/>
        </w:rPr>
        <w:t>, or voicemail – 847-392-</w:t>
      </w:r>
      <w:proofErr w:type="gramStart"/>
      <w:r w:rsidRPr="005B6CC0">
        <w:rPr>
          <w:rFonts w:eastAsia="Calibri"/>
          <w:sz w:val="20"/>
          <w:szCs w:val="20"/>
        </w:rPr>
        <w:t>4050  x</w:t>
      </w:r>
      <w:proofErr w:type="gramEnd"/>
      <w:r w:rsidRPr="005B6CC0">
        <w:rPr>
          <w:rFonts w:eastAsia="Calibri"/>
          <w:sz w:val="20"/>
          <w:szCs w:val="20"/>
        </w:rPr>
        <w:t xml:space="preserve"> 307.  I will </w:t>
      </w:r>
    </w:p>
    <w:p w:rsid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respond</w:t>
      </w:r>
      <w:proofErr w:type="gramEnd"/>
      <w:r w:rsidRPr="005B6CC0">
        <w:rPr>
          <w:rFonts w:eastAsia="Calibri"/>
          <w:sz w:val="20"/>
          <w:szCs w:val="20"/>
        </w:rPr>
        <w:t xml:space="preserve"> to all e-mails I receive from students or parents between the hours of 7:30 am and 3:30 pm  </w:t>
      </w:r>
    </w:p>
    <w:p w:rsidR="005B6CC0"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Pr>
          <w:rFonts w:eastAsia="Calibri"/>
          <w:sz w:val="20"/>
          <w:szCs w:val="20"/>
        </w:rPr>
        <w:t>Monday through Friday.</w:t>
      </w:r>
      <w:proofErr w:type="gramEnd"/>
      <w:r>
        <w:rPr>
          <w:rFonts w:eastAsia="Calibri"/>
          <w:sz w:val="20"/>
          <w:szCs w:val="20"/>
        </w:rPr>
        <w:t xml:space="preserve"> </w:t>
      </w:r>
      <w:r w:rsidRPr="005B6CC0">
        <w:rPr>
          <w:rFonts w:eastAsia="Calibri"/>
          <w:sz w:val="20"/>
          <w:szCs w:val="20"/>
        </w:rPr>
        <w:t xml:space="preserve"> Any email communication from students must be carbon copied to their </w:t>
      </w:r>
    </w:p>
    <w:p w:rsidR="00216F3A" w:rsidRDefault="005B6CC0" w:rsidP="005B6CC0">
      <w:pPr>
        <w:widowControl/>
        <w:autoSpaceDE/>
        <w:autoSpaceDN/>
        <w:adjustRightInd/>
        <w:rPr>
          <w:rFonts w:eastAsia="Calibri"/>
          <w:sz w:val="20"/>
          <w:szCs w:val="20"/>
        </w:rPr>
      </w:pPr>
      <w:r>
        <w:rPr>
          <w:rFonts w:eastAsia="Calibri"/>
          <w:sz w:val="20"/>
          <w:szCs w:val="20"/>
        </w:rPr>
        <w:t xml:space="preserve">     </w:t>
      </w:r>
      <w:proofErr w:type="gramStart"/>
      <w:r w:rsidRPr="005B6CC0">
        <w:rPr>
          <w:rFonts w:eastAsia="Calibri"/>
          <w:sz w:val="20"/>
          <w:szCs w:val="20"/>
        </w:rPr>
        <w:t>parents</w:t>
      </w:r>
      <w:proofErr w:type="gramEnd"/>
      <w:r w:rsidRPr="005B6CC0">
        <w:rPr>
          <w:rFonts w:eastAsia="Calibri"/>
          <w:sz w:val="20"/>
          <w:szCs w:val="20"/>
        </w:rPr>
        <w:t>.</w:t>
      </w:r>
    </w:p>
    <w:p w:rsidR="00C5174F" w:rsidRDefault="00C5174F" w:rsidP="00D25CBB">
      <w:pPr>
        <w:rPr>
          <w:b/>
          <w:sz w:val="20"/>
          <w:szCs w:val="20"/>
        </w:rPr>
      </w:pPr>
      <w:bookmarkStart w:id="0" w:name="_GoBack"/>
      <w:bookmarkEnd w:id="0"/>
    </w:p>
    <w:p w:rsidR="00D25CBB" w:rsidRDefault="00D25CBB">
      <w:pPr>
        <w:ind w:left="360"/>
      </w:pPr>
    </w:p>
    <w:p w:rsidR="00357E83" w:rsidRDefault="00357E83" w:rsidP="00C97E32"/>
    <w:p w:rsidR="00357E83" w:rsidRDefault="00357E83">
      <w:pPr>
        <w:ind w:left="360"/>
      </w:pPr>
    </w:p>
    <w:p w:rsidR="00357E83" w:rsidRDefault="00357E83">
      <w:pPr>
        <w:ind w:left="360"/>
      </w:pPr>
    </w:p>
    <w:p w:rsidR="00357E83" w:rsidRDefault="00357E83">
      <w:pPr>
        <w:ind w:left="360"/>
      </w:pPr>
    </w:p>
    <w:p w:rsidR="00357E83" w:rsidRDefault="00357E83">
      <w:pPr>
        <w:ind w:left="360"/>
      </w:pPr>
    </w:p>
    <w:p w:rsidR="00357E83" w:rsidRDefault="00357E83">
      <w:pPr>
        <w:ind w:left="360"/>
      </w:pPr>
    </w:p>
    <w:p w:rsidR="00357E83" w:rsidRDefault="00357E83">
      <w:pPr>
        <w:ind w:left="360"/>
      </w:pPr>
    </w:p>
    <w:p w:rsidR="00357E83" w:rsidRDefault="00357E83">
      <w:pPr>
        <w:ind w:left="360"/>
      </w:pPr>
    </w:p>
    <w:p w:rsidR="00357E83" w:rsidRDefault="00357E83">
      <w:pPr>
        <w:ind w:left="360"/>
      </w:pPr>
    </w:p>
    <w:p w:rsidR="00357E83" w:rsidRDefault="00357E83">
      <w:pPr>
        <w:ind w:left="360"/>
      </w:pPr>
    </w:p>
    <w:p w:rsidR="00357E83" w:rsidRDefault="00357E83">
      <w:pPr>
        <w:ind w:left="360"/>
      </w:pPr>
      <w:r>
        <w:tab/>
      </w:r>
      <w:r>
        <w:tab/>
      </w:r>
      <w:r>
        <w:tab/>
      </w:r>
      <w:r>
        <w:tab/>
      </w:r>
      <w:r>
        <w:tab/>
      </w:r>
      <w:r>
        <w:tab/>
      </w:r>
      <w:r>
        <w:tab/>
      </w:r>
      <w:r>
        <w:tab/>
      </w:r>
      <w:r>
        <w:tab/>
      </w:r>
      <w:r>
        <w:tab/>
      </w:r>
      <w:r>
        <w:tab/>
      </w:r>
    </w:p>
    <w:p w:rsidR="00357E83" w:rsidRDefault="00357E83">
      <w:pPr>
        <w:ind w:left="360"/>
      </w:pPr>
    </w:p>
    <w:p w:rsidR="00357E83" w:rsidRDefault="00357E83" w:rsidP="00DF0D69"/>
    <w:sectPr w:rsidR="00357E83" w:rsidSect="006718A9">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CC0" w:rsidRDefault="005B6CC0">
      <w:r>
        <w:separator/>
      </w:r>
    </w:p>
  </w:endnote>
  <w:endnote w:type="continuationSeparator" w:id="0">
    <w:p w:rsidR="005B6CC0" w:rsidRDefault="005B6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CC0" w:rsidRDefault="005B6CC0" w:rsidP="00DE1A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B6CC0" w:rsidRDefault="005B6CC0" w:rsidP="006718A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CC0" w:rsidRPr="00387B8D" w:rsidRDefault="005B6CC0" w:rsidP="00DE1AA0">
    <w:pPr>
      <w:pStyle w:val="Footer"/>
      <w:framePr w:wrap="around" w:vAnchor="text" w:hAnchor="margin" w:xAlign="right" w:y="1"/>
      <w:rPr>
        <w:rStyle w:val="PageNumber"/>
        <w:sz w:val="20"/>
      </w:rPr>
    </w:pPr>
    <w:r w:rsidRPr="00387B8D">
      <w:rPr>
        <w:rStyle w:val="PageNumber"/>
        <w:sz w:val="20"/>
      </w:rPr>
      <w:fldChar w:fldCharType="begin"/>
    </w:r>
    <w:r w:rsidRPr="00387B8D">
      <w:rPr>
        <w:rStyle w:val="PageNumber"/>
        <w:sz w:val="20"/>
      </w:rPr>
      <w:instrText xml:space="preserve">PAGE  </w:instrText>
    </w:r>
    <w:r w:rsidRPr="00387B8D">
      <w:rPr>
        <w:rStyle w:val="PageNumber"/>
        <w:sz w:val="20"/>
      </w:rPr>
      <w:fldChar w:fldCharType="separate"/>
    </w:r>
    <w:r w:rsidR="0084476D">
      <w:rPr>
        <w:rStyle w:val="PageNumber"/>
        <w:noProof/>
        <w:sz w:val="20"/>
      </w:rPr>
      <w:t>1</w:t>
    </w:r>
    <w:r w:rsidRPr="00387B8D">
      <w:rPr>
        <w:rStyle w:val="PageNumber"/>
        <w:sz w:val="20"/>
      </w:rPr>
      <w:fldChar w:fldCharType="end"/>
    </w:r>
  </w:p>
  <w:p w:rsidR="005B6CC0" w:rsidRDefault="005B6CC0" w:rsidP="006718A9">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CC0" w:rsidRDefault="005B6C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CC0" w:rsidRDefault="005B6CC0">
      <w:r>
        <w:separator/>
      </w:r>
    </w:p>
  </w:footnote>
  <w:footnote w:type="continuationSeparator" w:id="0">
    <w:p w:rsidR="005B6CC0" w:rsidRDefault="005B6C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CC0" w:rsidRDefault="005B6C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CC0" w:rsidRDefault="005B6CC0">
    <w:pPr>
      <w:pStyle w:val="Header"/>
    </w:pPr>
    <w:r>
      <w:t>Mrs. Jordan</w:t>
    </w:r>
  </w:p>
  <w:p w:rsidR="005B6CC0" w:rsidRDefault="005B6CC0">
    <w:pPr>
      <w:pStyle w:val="Header"/>
    </w:pPr>
    <w:r>
      <w:t>2011-2012</w:t>
    </w:r>
  </w:p>
  <w:p w:rsidR="005B6CC0" w:rsidRDefault="005B6CC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CC0" w:rsidRDefault="005B6C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9B1"/>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1">
    <w:nsid w:val="05B511D7"/>
    <w:multiLevelType w:val="singleLevel"/>
    <w:tmpl w:val="1DEEA5B0"/>
    <w:lvl w:ilvl="0">
      <w:start w:val="8"/>
      <w:numFmt w:val="upperLetter"/>
      <w:lvlText w:val="%1."/>
      <w:legacy w:legacy="1" w:legacySpace="0" w:legacyIndent="360"/>
      <w:lvlJc w:val="left"/>
      <w:rPr>
        <w:rFonts w:ascii="Times New Roman" w:hAnsi="Times New Roman" w:cs="Times New Roman" w:hint="default"/>
      </w:rPr>
    </w:lvl>
  </w:abstractNum>
  <w:abstractNum w:abstractNumId="2">
    <w:nsid w:val="05BA701A"/>
    <w:multiLevelType w:val="hybridMultilevel"/>
    <w:tmpl w:val="B4DCF448"/>
    <w:lvl w:ilvl="0" w:tplc="4CCEDABC">
      <w:start w:val="3"/>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BD707F"/>
    <w:multiLevelType w:val="hybridMultilevel"/>
    <w:tmpl w:val="19BEFDB2"/>
    <w:lvl w:ilvl="0" w:tplc="DB5A9BE8">
      <w:start w:val="1"/>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4">
    <w:nsid w:val="08D213F1"/>
    <w:multiLevelType w:val="hybridMultilevel"/>
    <w:tmpl w:val="9486651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0E63258F"/>
    <w:multiLevelType w:val="singleLevel"/>
    <w:tmpl w:val="4FA255DC"/>
    <w:lvl w:ilvl="0">
      <w:start w:val="3"/>
      <w:numFmt w:val="decimal"/>
      <w:lvlText w:val="%1)"/>
      <w:legacy w:legacy="1" w:legacySpace="0" w:legacyIndent="360"/>
      <w:lvlJc w:val="left"/>
      <w:rPr>
        <w:rFonts w:ascii="Times New Roman" w:hAnsi="Times New Roman" w:cs="Times New Roman" w:hint="default"/>
      </w:rPr>
    </w:lvl>
  </w:abstractNum>
  <w:abstractNum w:abstractNumId="6">
    <w:nsid w:val="126B5826"/>
    <w:multiLevelType w:val="hybridMultilevel"/>
    <w:tmpl w:val="EF22AD38"/>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2EB7B52"/>
    <w:multiLevelType w:val="hybridMultilevel"/>
    <w:tmpl w:val="B34E54EC"/>
    <w:lvl w:ilvl="0" w:tplc="B028628C">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nsid w:val="14675E4A"/>
    <w:multiLevelType w:val="singleLevel"/>
    <w:tmpl w:val="1514274C"/>
    <w:lvl w:ilvl="0">
      <w:start w:val="2"/>
      <w:numFmt w:val="decimal"/>
      <w:lvlText w:val="%1)"/>
      <w:legacy w:legacy="1" w:legacySpace="0" w:legacyIndent="360"/>
      <w:lvlJc w:val="left"/>
      <w:rPr>
        <w:rFonts w:ascii="Times New Roman" w:hAnsi="Times New Roman" w:cs="Times New Roman" w:hint="default"/>
      </w:rPr>
    </w:lvl>
  </w:abstractNum>
  <w:abstractNum w:abstractNumId="9">
    <w:nsid w:val="16A97A11"/>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10">
    <w:nsid w:val="16FA1D92"/>
    <w:multiLevelType w:val="hybridMultilevel"/>
    <w:tmpl w:val="29EA45AE"/>
    <w:lvl w:ilvl="0" w:tplc="DB5A9BE8">
      <w:start w:val="1"/>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1">
    <w:nsid w:val="18040B05"/>
    <w:multiLevelType w:val="singleLevel"/>
    <w:tmpl w:val="27AAFD80"/>
    <w:lvl w:ilvl="0">
      <w:start w:val="5"/>
      <w:numFmt w:val="upperLetter"/>
      <w:lvlText w:val="%1."/>
      <w:lvlJc w:val="left"/>
      <w:pPr>
        <w:tabs>
          <w:tab w:val="num" w:pos="0"/>
        </w:tabs>
        <w:ind w:left="0" w:firstLine="0"/>
      </w:pPr>
      <w:rPr>
        <w:rFonts w:ascii="Times New Roman" w:hAnsi="Times New Roman" w:cs="Times New Roman" w:hint="default"/>
      </w:rPr>
    </w:lvl>
  </w:abstractNum>
  <w:abstractNum w:abstractNumId="12">
    <w:nsid w:val="18F06A85"/>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13">
    <w:nsid w:val="198E109B"/>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14">
    <w:nsid w:val="1A9862D9"/>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15">
    <w:nsid w:val="1C966CDF"/>
    <w:multiLevelType w:val="hybridMultilevel"/>
    <w:tmpl w:val="AE9625B4"/>
    <w:lvl w:ilvl="0" w:tplc="DB5A9BE8">
      <w:start w:val="1"/>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1CC30D10"/>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17">
    <w:nsid w:val="1FB7631A"/>
    <w:multiLevelType w:val="hybridMultilevel"/>
    <w:tmpl w:val="48C88370"/>
    <w:lvl w:ilvl="0" w:tplc="DB5A9BE8">
      <w:start w:val="1"/>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8">
    <w:nsid w:val="1FE420D9"/>
    <w:multiLevelType w:val="hybridMultilevel"/>
    <w:tmpl w:val="DE0C315E"/>
    <w:lvl w:ilvl="0" w:tplc="B028628C">
      <w:start w:val="1"/>
      <w:numFmt w:val="decimal"/>
      <w:lvlText w:val="%1."/>
      <w:lvlJc w:val="left"/>
      <w:pPr>
        <w:tabs>
          <w:tab w:val="num" w:pos="1560"/>
        </w:tabs>
        <w:ind w:left="1560" w:hanging="360"/>
      </w:pPr>
      <w:rPr>
        <w:rFonts w:hint="default"/>
      </w:rPr>
    </w:lvl>
    <w:lvl w:ilvl="1" w:tplc="04090019" w:tentative="1">
      <w:start w:val="1"/>
      <w:numFmt w:val="lowerLetter"/>
      <w:lvlText w:val="%2."/>
      <w:lvlJc w:val="left"/>
      <w:pPr>
        <w:tabs>
          <w:tab w:val="num" w:pos="2640"/>
        </w:tabs>
        <w:ind w:left="2640" w:hanging="360"/>
      </w:pPr>
    </w:lvl>
    <w:lvl w:ilvl="2" w:tplc="0409001B" w:tentative="1">
      <w:start w:val="1"/>
      <w:numFmt w:val="lowerRoman"/>
      <w:lvlText w:val="%3."/>
      <w:lvlJc w:val="right"/>
      <w:pPr>
        <w:tabs>
          <w:tab w:val="num" w:pos="3360"/>
        </w:tabs>
        <w:ind w:left="3360" w:hanging="180"/>
      </w:pPr>
    </w:lvl>
    <w:lvl w:ilvl="3" w:tplc="0409000F" w:tentative="1">
      <w:start w:val="1"/>
      <w:numFmt w:val="decimal"/>
      <w:lvlText w:val="%4."/>
      <w:lvlJc w:val="left"/>
      <w:pPr>
        <w:tabs>
          <w:tab w:val="num" w:pos="4080"/>
        </w:tabs>
        <w:ind w:left="4080" w:hanging="360"/>
      </w:pPr>
    </w:lvl>
    <w:lvl w:ilvl="4" w:tplc="04090019" w:tentative="1">
      <w:start w:val="1"/>
      <w:numFmt w:val="lowerLetter"/>
      <w:lvlText w:val="%5."/>
      <w:lvlJc w:val="left"/>
      <w:pPr>
        <w:tabs>
          <w:tab w:val="num" w:pos="4800"/>
        </w:tabs>
        <w:ind w:left="4800" w:hanging="360"/>
      </w:pPr>
    </w:lvl>
    <w:lvl w:ilvl="5" w:tplc="0409001B" w:tentative="1">
      <w:start w:val="1"/>
      <w:numFmt w:val="lowerRoman"/>
      <w:lvlText w:val="%6."/>
      <w:lvlJc w:val="right"/>
      <w:pPr>
        <w:tabs>
          <w:tab w:val="num" w:pos="5520"/>
        </w:tabs>
        <w:ind w:left="5520" w:hanging="180"/>
      </w:pPr>
    </w:lvl>
    <w:lvl w:ilvl="6" w:tplc="0409000F" w:tentative="1">
      <w:start w:val="1"/>
      <w:numFmt w:val="decimal"/>
      <w:lvlText w:val="%7."/>
      <w:lvlJc w:val="left"/>
      <w:pPr>
        <w:tabs>
          <w:tab w:val="num" w:pos="6240"/>
        </w:tabs>
        <w:ind w:left="6240" w:hanging="360"/>
      </w:pPr>
    </w:lvl>
    <w:lvl w:ilvl="7" w:tplc="04090019" w:tentative="1">
      <w:start w:val="1"/>
      <w:numFmt w:val="lowerLetter"/>
      <w:lvlText w:val="%8."/>
      <w:lvlJc w:val="left"/>
      <w:pPr>
        <w:tabs>
          <w:tab w:val="num" w:pos="6960"/>
        </w:tabs>
        <w:ind w:left="6960" w:hanging="360"/>
      </w:pPr>
    </w:lvl>
    <w:lvl w:ilvl="8" w:tplc="0409001B" w:tentative="1">
      <w:start w:val="1"/>
      <w:numFmt w:val="lowerRoman"/>
      <w:lvlText w:val="%9."/>
      <w:lvlJc w:val="right"/>
      <w:pPr>
        <w:tabs>
          <w:tab w:val="num" w:pos="7680"/>
        </w:tabs>
        <w:ind w:left="7680" w:hanging="180"/>
      </w:pPr>
    </w:lvl>
  </w:abstractNum>
  <w:abstractNum w:abstractNumId="19">
    <w:nsid w:val="24CA1760"/>
    <w:multiLevelType w:val="hybridMultilevel"/>
    <w:tmpl w:val="0E6E12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9427290"/>
    <w:multiLevelType w:val="hybridMultilevel"/>
    <w:tmpl w:val="2836074C"/>
    <w:lvl w:ilvl="0" w:tplc="6ED667B8">
      <w:start w:val="1"/>
      <w:numFmt w:val="lowerLetter"/>
      <w:lvlText w:val="%1."/>
      <w:lvlJc w:val="left"/>
      <w:pPr>
        <w:tabs>
          <w:tab w:val="num" w:pos="0"/>
        </w:tabs>
        <w:ind w:left="0" w:firstLine="0"/>
      </w:pPr>
      <w:rPr>
        <w:rFonts w:ascii="Times New Roman" w:hAnsi="Times New Roman" w:cs="Times New Roman" w:hint="default"/>
      </w:rPr>
    </w:lvl>
    <w:lvl w:ilvl="1" w:tplc="64DCCF00">
      <w:start w:val="7"/>
      <w:numFmt w:val="decimal"/>
      <w:lvlText w:val="%2"/>
      <w:lvlJc w:val="left"/>
      <w:pPr>
        <w:tabs>
          <w:tab w:val="num" w:pos="1080"/>
        </w:tabs>
        <w:ind w:left="1080" w:hanging="360"/>
      </w:pPr>
      <w:rPr>
        <w:rFonts w:hint="default"/>
        <w:u w:val="single"/>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2C3818C0"/>
    <w:multiLevelType w:val="singleLevel"/>
    <w:tmpl w:val="2196F64C"/>
    <w:lvl w:ilvl="0">
      <w:start w:val="6"/>
      <w:numFmt w:val="upperLetter"/>
      <w:lvlText w:val="%1."/>
      <w:legacy w:legacy="1" w:legacySpace="0" w:legacyIndent="360"/>
      <w:lvlJc w:val="left"/>
      <w:rPr>
        <w:rFonts w:ascii="Times New Roman" w:hAnsi="Times New Roman" w:cs="Times New Roman" w:hint="default"/>
      </w:rPr>
    </w:lvl>
  </w:abstractNum>
  <w:abstractNum w:abstractNumId="22">
    <w:nsid w:val="2F23017A"/>
    <w:multiLevelType w:val="hybridMultilevel"/>
    <w:tmpl w:val="AF9EB642"/>
    <w:lvl w:ilvl="0" w:tplc="97041496">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6CA1A34"/>
    <w:multiLevelType w:val="singleLevel"/>
    <w:tmpl w:val="C4C68C56"/>
    <w:lvl w:ilvl="0">
      <w:start w:val="3"/>
      <w:numFmt w:val="upperLetter"/>
      <w:lvlText w:val="%1."/>
      <w:legacy w:legacy="1" w:legacySpace="0" w:legacyIndent="360"/>
      <w:lvlJc w:val="left"/>
      <w:rPr>
        <w:rFonts w:ascii="Times New Roman" w:hAnsi="Times New Roman" w:cs="Times New Roman" w:hint="default"/>
      </w:rPr>
    </w:lvl>
  </w:abstractNum>
  <w:abstractNum w:abstractNumId="24">
    <w:nsid w:val="439E352A"/>
    <w:multiLevelType w:val="hybridMultilevel"/>
    <w:tmpl w:val="8CF03F78"/>
    <w:lvl w:ilvl="0" w:tplc="52BA002A">
      <w:start w:val="1"/>
      <w:numFmt w:val="lowerLetter"/>
      <w:lvlText w:val="%1."/>
      <w:lvlJc w:val="left"/>
      <w:pPr>
        <w:tabs>
          <w:tab w:val="num" w:pos="0"/>
        </w:tabs>
        <w:ind w:left="0" w:firstLine="0"/>
      </w:pPr>
      <w:rPr>
        <w:rFonts w:ascii="Times New Roman" w:hAnsi="Times New Roman"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66F62FB"/>
    <w:multiLevelType w:val="singleLevel"/>
    <w:tmpl w:val="0B10D556"/>
    <w:lvl w:ilvl="0">
      <w:start w:val="1"/>
      <w:numFmt w:val="decimal"/>
      <w:lvlText w:val="%1."/>
      <w:legacy w:legacy="1" w:legacySpace="0" w:legacyIndent="360"/>
      <w:lvlJc w:val="left"/>
      <w:rPr>
        <w:rFonts w:ascii="Times New Roman" w:hAnsi="Times New Roman" w:cs="Times New Roman" w:hint="default"/>
      </w:rPr>
    </w:lvl>
  </w:abstractNum>
  <w:abstractNum w:abstractNumId="26">
    <w:nsid w:val="4BF40179"/>
    <w:multiLevelType w:val="hybridMultilevel"/>
    <w:tmpl w:val="B3A678F8"/>
    <w:lvl w:ilvl="0" w:tplc="B028628C">
      <w:start w:val="1"/>
      <w:numFmt w:val="decimal"/>
      <w:lvlText w:val="%1."/>
      <w:lvlJc w:val="left"/>
      <w:pPr>
        <w:tabs>
          <w:tab w:val="num" w:pos="1440"/>
        </w:tabs>
        <w:ind w:left="1440" w:hanging="360"/>
      </w:pPr>
      <w:rPr>
        <w:rFonts w:hint="default"/>
      </w:rPr>
    </w:lvl>
    <w:lvl w:ilvl="1" w:tplc="2F4A9FEA">
      <w:start w:val="3"/>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7">
    <w:nsid w:val="4F05451A"/>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28">
    <w:nsid w:val="512004A0"/>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29">
    <w:nsid w:val="56705101"/>
    <w:multiLevelType w:val="singleLevel"/>
    <w:tmpl w:val="A3D6EFC6"/>
    <w:lvl w:ilvl="0">
      <w:start w:val="7"/>
      <w:numFmt w:val="upperLetter"/>
      <w:lvlText w:val="%1."/>
      <w:legacy w:legacy="1" w:legacySpace="0" w:legacyIndent="360"/>
      <w:lvlJc w:val="left"/>
      <w:rPr>
        <w:rFonts w:ascii="Times New Roman" w:hAnsi="Times New Roman" w:cs="Times New Roman" w:hint="default"/>
      </w:rPr>
    </w:lvl>
  </w:abstractNum>
  <w:abstractNum w:abstractNumId="30">
    <w:nsid w:val="5B5A55BC"/>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31">
    <w:nsid w:val="5C305DB8"/>
    <w:multiLevelType w:val="hybridMultilevel"/>
    <w:tmpl w:val="2768088E"/>
    <w:lvl w:ilvl="0" w:tplc="E40096B8">
      <w:start w:val="2"/>
      <w:numFmt w:val="upperLetter"/>
      <w:lvlText w:val="%1."/>
      <w:lvlJc w:val="left"/>
      <w:pPr>
        <w:tabs>
          <w:tab w:val="num" w:pos="0"/>
        </w:tabs>
        <w:ind w:left="0" w:firstLine="0"/>
      </w:pPr>
      <w:rPr>
        <w:rFonts w:ascii="Times New Roman" w:hAnsi="Times New Roman" w:cs="Times New Roman"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E2158ED"/>
    <w:multiLevelType w:val="hybridMultilevel"/>
    <w:tmpl w:val="EF64749C"/>
    <w:lvl w:ilvl="0" w:tplc="4936FF42">
      <w:start w:val="4"/>
      <w:numFmt w:val="upperLetter"/>
      <w:lvlText w:val="%1."/>
      <w:lvlJc w:val="left"/>
      <w:pPr>
        <w:tabs>
          <w:tab w:val="num" w:pos="1260"/>
        </w:tabs>
        <w:ind w:left="1260" w:hanging="360"/>
      </w:pPr>
      <w:rPr>
        <w:rFonts w:hint="default"/>
        <w:i w:val="0"/>
      </w:rPr>
    </w:lvl>
    <w:lvl w:ilvl="1" w:tplc="501CD600">
      <w:start w:val="1"/>
      <w:numFmt w:val="decimal"/>
      <w:lvlText w:val="%2."/>
      <w:lvlJc w:val="left"/>
      <w:pPr>
        <w:tabs>
          <w:tab w:val="num" w:pos="1440"/>
        </w:tabs>
        <w:ind w:left="1440" w:hanging="360"/>
      </w:pPr>
      <w:rPr>
        <w:rFonts w:hint="default"/>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5E524CC2"/>
    <w:multiLevelType w:val="singleLevel"/>
    <w:tmpl w:val="E9305994"/>
    <w:lvl w:ilvl="0">
      <w:start w:val="5"/>
      <w:numFmt w:val="decimal"/>
      <w:lvlText w:val="%1)"/>
      <w:legacy w:legacy="1" w:legacySpace="0" w:legacyIndent="360"/>
      <w:lvlJc w:val="left"/>
      <w:rPr>
        <w:rFonts w:ascii="Times New Roman" w:hAnsi="Times New Roman" w:cs="Times New Roman" w:hint="default"/>
      </w:rPr>
    </w:lvl>
  </w:abstractNum>
  <w:abstractNum w:abstractNumId="34">
    <w:nsid w:val="69663E0A"/>
    <w:multiLevelType w:val="singleLevel"/>
    <w:tmpl w:val="85707F46"/>
    <w:lvl w:ilvl="0">
      <w:start w:val="1"/>
      <w:numFmt w:val="decimal"/>
      <w:lvlText w:val="%1)"/>
      <w:legacy w:legacy="1" w:legacySpace="0" w:legacyIndent="360"/>
      <w:lvlJc w:val="left"/>
      <w:rPr>
        <w:rFonts w:ascii="Times New Roman" w:hAnsi="Times New Roman" w:cs="Times New Roman" w:hint="default"/>
      </w:rPr>
    </w:lvl>
  </w:abstractNum>
  <w:abstractNum w:abstractNumId="35">
    <w:nsid w:val="6E7417AC"/>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36">
    <w:nsid w:val="6EFD1F7D"/>
    <w:multiLevelType w:val="hybridMultilevel"/>
    <w:tmpl w:val="5FA0DF5A"/>
    <w:lvl w:ilvl="0" w:tplc="B028628C">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7">
    <w:nsid w:val="6F211EFA"/>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38">
    <w:nsid w:val="71005291"/>
    <w:multiLevelType w:val="singleLevel"/>
    <w:tmpl w:val="2196F64C"/>
    <w:lvl w:ilvl="0">
      <w:start w:val="3"/>
      <w:numFmt w:val="upperLetter"/>
      <w:lvlText w:val="%1."/>
      <w:legacy w:legacy="1" w:legacySpace="0" w:legacyIndent="360"/>
      <w:lvlJc w:val="left"/>
      <w:rPr>
        <w:rFonts w:ascii="Times New Roman" w:hAnsi="Times New Roman" w:cs="Times New Roman" w:hint="default"/>
      </w:rPr>
    </w:lvl>
  </w:abstractNum>
  <w:abstractNum w:abstractNumId="39">
    <w:nsid w:val="719953CE"/>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40">
    <w:nsid w:val="74E67774"/>
    <w:multiLevelType w:val="singleLevel"/>
    <w:tmpl w:val="2196F64C"/>
    <w:lvl w:ilvl="0">
      <w:start w:val="1"/>
      <w:numFmt w:val="upperLetter"/>
      <w:lvlText w:val="%1."/>
      <w:legacy w:legacy="1" w:legacySpace="0" w:legacyIndent="360"/>
      <w:lvlJc w:val="left"/>
      <w:rPr>
        <w:rFonts w:ascii="Times New Roman" w:hAnsi="Times New Roman" w:cs="Times New Roman" w:hint="default"/>
      </w:rPr>
    </w:lvl>
  </w:abstractNum>
  <w:abstractNum w:abstractNumId="41">
    <w:nsid w:val="7F3312E0"/>
    <w:multiLevelType w:val="multilevel"/>
    <w:tmpl w:val="D152F5F0"/>
    <w:lvl w:ilvl="0">
      <w:start w:val="6"/>
      <w:numFmt w:val="decimal"/>
      <w:lvlText w:val="%1)"/>
      <w:legacy w:legacy="1" w:legacySpace="0" w:legacyIndent="360"/>
      <w:lvlJc w:val="left"/>
      <w:rPr>
        <w:rFonts w:ascii="Times New Roman" w:hAnsi="Times New Roman" w:cs="Times New Roman" w:hint="default"/>
      </w:rPr>
    </w:lvl>
    <w:lvl w:ilvl="1">
      <w:start w:val="7"/>
      <w:numFmt w:val="decimal"/>
      <w:lvlText w:val="%2"/>
      <w:lvlJc w:val="left"/>
      <w:pPr>
        <w:tabs>
          <w:tab w:val="num" w:pos="1080"/>
        </w:tabs>
        <w:ind w:left="1080" w:hanging="360"/>
      </w:pPr>
      <w:rPr>
        <w:rFonts w:hint="default"/>
        <w:u w:val="single"/>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nsid w:val="7F885929"/>
    <w:multiLevelType w:val="hybridMultilevel"/>
    <w:tmpl w:val="7182F5E8"/>
    <w:lvl w:ilvl="0" w:tplc="A8BA8AFA">
      <w:start w:val="3"/>
      <w:numFmt w:val="upperLetter"/>
      <w:lvlText w:val="%1."/>
      <w:lvlJc w:val="left"/>
      <w:pPr>
        <w:tabs>
          <w:tab w:val="num" w:pos="0"/>
        </w:tabs>
        <w:ind w:left="0" w:firstLine="0"/>
      </w:pPr>
      <w:rPr>
        <w:rFonts w:ascii="Times New Roman" w:hAnsi="Times New Roman" w:cs="Times New Roman"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5"/>
  </w:num>
  <w:num w:numId="2">
    <w:abstractNumId w:val="34"/>
  </w:num>
  <w:num w:numId="3">
    <w:abstractNumId w:val="8"/>
  </w:num>
  <w:num w:numId="4">
    <w:abstractNumId w:val="5"/>
  </w:num>
  <w:num w:numId="5">
    <w:abstractNumId w:val="33"/>
  </w:num>
  <w:num w:numId="6">
    <w:abstractNumId w:val="41"/>
  </w:num>
  <w:num w:numId="7">
    <w:abstractNumId w:val="15"/>
  </w:num>
  <w:num w:numId="8">
    <w:abstractNumId w:val="10"/>
  </w:num>
  <w:num w:numId="9">
    <w:abstractNumId w:val="17"/>
  </w:num>
  <w:num w:numId="10">
    <w:abstractNumId w:val="3"/>
  </w:num>
  <w:num w:numId="11">
    <w:abstractNumId w:val="4"/>
  </w:num>
  <w:num w:numId="12">
    <w:abstractNumId w:val="2"/>
  </w:num>
  <w:num w:numId="13">
    <w:abstractNumId w:val="6"/>
  </w:num>
  <w:num w:numId="14">
    <w:abstractNumId w:val="28"/>
  </w:num>
  <w:num w:numId="15">
    <w:abstractNumId w:val="28"/>
  </w:num>
  <w:num w:numId="16">
    <w:abstractNumId w:val="23"/>
  </w:num>
  <w:num w:numId="17">
    <w:abstractNumId w:val="11"/>
  </w:num>
  <w:num w:numId="18">
    <w:abstractNumId w:val="13"/>
  </w:num>
  <w:num w:numId="19">
    <w:abstractNumId w:val="13"/>
    <w:lvlOverride w:ilvl="0">
      <w:lvl w:ilvl="0">
        <w:start w:val="2"/>
        <w:numFmt w:val="upperLetter"/>
        <w:lvlText w:val="%1."/>
        <w:legacy w:legacy="1" w:legacySpace="0" w:legacyIndent="360"/>
        <w:lvlJc w:val="left"/>
        <w:rPr>
          <w:rFonts w:ascii="Times New Roman" w:hAnsi="Times New Roman" w:cs="Times New Roman" w:hint="default"/>
        </w:rPr>
      </w:lvl>
    </w:lvlOverride>
  </w:num>
  <w:num w:numId="20">
    <w:abstractNumId w:val="13"/>
    <w:lvlOverride w:ilvl="0">
      <w:lvl w:ilvl="0">
        <w:start w:val="3"/>
        <w:numFmt w:val="upperLetter"/>
        <w:lvlText w:val="%1."/>
        <w:legacy w:legacy="1" w:legacySpace="0" w:legacyIndent="360"/>
        <w:lvlJc w:val="left"/>
        <w:rPr>
          <w:rFonts w:ascii="Times New Roman" w:hAnsi="Times New Roman" w:cs="Times New Roman" w:hint="default"/>
        </w:rPr>
      </w:lvl>
    </w:lvlOverride>
  </w:num>
  <w:num w:numId="21">
    <w:abstractNumId w:val="13"/>
    <w:lvlOverride w:ilvl="0">
      <w:lvl w:ilvl="0">
        <w:start w:val="4"/>
        <w:numFmt w:val="upperLetter"/>
        <w:lvlText w:val="%1."/>
        <w:legacy w:legacy="1" w:legacySpace="0" w:legacyIndent="360"/>
        <w:lvlJc w:val="left"/>
        <w:rPr>
          <w:rFonts w:ascii="Times New Roman" w:hAnsi="Times New Roman" w:cs="Times New Roman" w:hint="default"/>
        </w:rPr>
      </w:lvl>
    </w:lvlOverride>
  </w:num>
  <w:num w:numId="22">
    <w:abstractNumId w:val="13"/>
    <w:lvlOverride w:ilvl="0">
      <w:lvl w:ilvl="0">
        <w:start w:val="5"/>
        <w:numFmt w:val="upperLetter"/>
        <w:lvlText w:val="%1."/>
        <w:legacy w:legacy="1" w:legacySpace="0" w:legacyIndent="360"/>
        <w:lvlJc w:val="left"/>
        <w:rPr>
          <w:rFonts w:ascii="Times New Roman" w:hAnsi="Times New Roman" w:cs="Times New Roman" w:hint="default"/>
        </w:rPr>
      </w:lvl>
    </w:lvlOverride>
  </w:num>
  <w:num w:numId="23">
    <w:abstractNumId w:val="13"/>
    <w:lvlOverride w:ilvl="0">
      <w:lvl w:ilvl="0">
        <w:start w:val="6"/>
        <w:numFmt w:val="upperLetter"/>
        <w:lvlText w:val="%1."/>
        <w:legacy w:legacy="1" w:legacySpace="0" w:legacyIndent="360"/>
        <w:lvlJc w:val="left"/>
        <w:rPr>
          <w:rFonts w:ascii="Times New Roman" w:hAnsi="Times New Roman" w:cs="Times New Roman" w:hint="default"/>
        </w:rPr>
      </w:lvl>
    </w:lvlOverride>
  </w:num>
  <w:num w:numId="24">
    <w:abstractNumId w:val="29"/>
  </w:num>
  <w:num w:numId="25">
    <w:abstractNumId w:val="1"/>
  </w:num>
  <w:num w:numId="26">
    <w:abstractNumId w:val="1"/>
    <w:lvlOverride w:ilvl="0">
      <w:lvl w:ilvl="0">
        <w:start w:val="9"/>
        <w:numFmt w:val="upperLetter"/>
        <w:lvlText w:val="%1."/>
        <w:legacy w:legacy="1" w:legacySpace="0" w:legacyIndent="360"/>
        <w:lvlJc w:val="left"/>
        <w:rPr>
          <w:rFonts w:ascii="Times New Roman" w:hAnsi="Times New Roman" w:cs="Times New Roman" w:hint="default"/>
        </w:rPr>
      </w:lvl>
    </w:lvlOverride>
  </w:num>
  <w:num w:numId="27">
    <w:abstractNumId w:val="1"/>
    <w:lvlOverride w:ilvl="0">
      <w:lvl w:ilvl="0">
        <w:start w:val="10"/>
        <w:numFmt w:val="upperLetter"/>
        <w:lvlText w:val="%1."/>
        <w:legacy w:legacy="1" w:legacySpace="0" w:legacyIndent="360"/>
        <w:lvlJc w:val="left"/>
        <w:rPr>
          <w:rFonts w:ascii="Times New Roman" w:hAnsi="Times New Roman" w:cs="Times New Roman" w:hint="default"/>
        </w:rPr>
      </w:lvl>
    </w:lvlOverride>
  </w:num>
  <w:num w:numId="28">
    <w:abstractNumId w:val="1"/>
    <w:lvlOverride w:ilvl="0">
      <w:lvl w:ilvl="0">
        <w:start w:val="11"/>
        <w:numFmt w:val="upperLetter"/>
        <w:lvlText w:val="%1."/>
        <w:legacy w:legacy="1" w:legacySpace="0" w:legacyIndent="360"/>
        <w:lvlJc w:val="left"/>
        <w:rPr>
          <w:rFonts w:ascii="Times New Roman" w:hAnsi="Times New Roman" w:cs="Times New Roman" w:hint="default"/>
        </w:rPr>
      </w:lvl>
    </w:lvlOverride>
  </w:num>
  <w:num w:numId="29">
    <w:abstractNumId w:val="1"/>
    <w:lvlOverride w:ilvl="0">
      <w:lvl w:ilvl="0">
        <w:start w:val="12"/>
        <w:numFmt w:val="upperLetter"/>
        <w:lvlText w:val="%1."/>
        <w:legacy w:legacy="1" w:legacySpace="0" w:legacyIndent="360"/>
        <w:lvlJc w:val="left"/>
        <w:rPr>
          <w:rFonts w:ascii="Times New Roman" w:hAnsi="Times New Roman" w:cs="Times New Roman" w:hint="default"/>
        </w:rPr>
      </w:lvl>
    </w:lvlOverride>
  </w:num>
  <w:num w:numId="30">
    <w:abstractNumId w:val="1"/>
    <w:lvlOverride w:ilvl="0">
      <w:lvl w:ilvl="0">
        <w:start w:val="13"/>
        <w:numFmt w:val="upperLetter"/>
        <w:lvlText w:val="%1."/>
        <w:legacy w:legacy="1" w:legacySpace="0" w:legacyIndent="360"/>
        <w:lvlJc w:val="left"/>
        <w:rPr>
          <w:rFonts w:ascii="Times New Roman" w:hAnsi="Times New Roman" w:cs="Times New Roman" w:hint="default"/>
        </w:rPr>
      </w:lvl>
    </w:lvlOverride>
  </w:num>
  <w:num w:numId="31">
    <w:abstractNumId w:val="37"/>
  </w:num>
  <w:num w:numId="32">
    <w:abstractNumId w:val="37"/>
    <w:lvlOverride w:ilvl="0">
      <w:lvl w:ilvl="0">
        <w:start w:val="2"/>
        <w:numFmt w:val="upperLetter"/>
        <w:lvlText w:val="%1."/>
        <w:legacy w:legacy="1" w:legacySpace="0" w:legacyIndent="360"/>
        <w:lvlJc w:val="left"/>
        <w:rPr>
          <w:rFonts w:ascii="Times New Roman" w:hAnsi="Times New Roman" w:cs="Times New Roman" w:hint="default"/>
        </w:rPr>
      </w:lvl>
    </w:lvlOverride>
  </w:num>
  <w:num w:numId="33">
    <w:abstractNumId w:val="37"/>
    <w:lvlOverride w:ilvl="0">
      <w:lvl w:ilvl="0">
        <w:start w:val="3"/>
        <w:numFmt w:val="upperLetter"/>
        <w:lvlText w:val="%1."/>
        <w:legacy w:legacy="1" w:legacySpace="0" w:legacyIndent="360"/>
        <w:lvlJc w:val="left"/>
        <w:rPr>
          <w:rFonts w:ascii="Times New Roman" w:hAnsi="Times New Roman" w:cs="Times New Roman" w:hint="default"/>
        </w:rPr>
      </w:lvl>
    </w:lvlOverride>
  </w:num>
  <w:num w:numId="34">
    <w:abstractNumId w:val="37"/>
    <w:lvlOverride w:ilvl="0">
      <w:lvl w:ilvl="0">
        <w:start w:val="4"/>
        <w:numFmt w:val="upperLetter"/>
        <w:lvlText w:val="%1."/>
        <w:legacy w:legacy="1" w:legacySpace="0" w:legacyIndent="360"/>
        <w:lvlJc w:val="left"/>
        <w:rPr>
          <w:rFonts w:ascii="Times New Roman" w:hAnsi="Times New Roman" w:cs="Times New Roman" w:hint="default"/>
        </w:rPr>
      </w:lvl>
    </w:lvlOverride>
  </w:num>
  <w:num w:numId="35">
    <w:abstractNumId w:val="37"/>
    <w:lvlOverride w:ilvl="0">
      <w:lvl w:ilvl="0">
        <w:start w:val="5"/>
        <w:numFmt w:val="upperLetter"/>
        <w:lvlText w:val="%1."/>
        <w:legacy w:legacy="1" w:legacySpace="0" w:legacyIndent="360"/>
        <w:lvlJc w:val="left"/>
        <w:rPr>
          <w:rFonts w:ascii="Times New Roman" w:hAnsi="Times New Roman" w:cs="Times New Roman" w:hint="default"/>
        </w:rPr>
      </w:lvl>
    </w:lvlOverride>
  </w:num>
  <w:num w:numId="36">
    <w:abstractNumId w:val="37"/>
    <w:lvlOverride w:ilvl="0">
      <w:lvl w:ilvl="0">
        <w:start w:val="6"/>
        <w:numFmt w:val="upperLetter"/>
        <w:lvlText w:val="%1."/>
        <w:legacy w:legacy="1" w:legacySpace="0" w:legacyIndent="360"/>
        <w:lvlJc w:val="left"/>
        <w:rPr>
          <w:rFonts w:ascii="Times New Roman" w:hAnsi="Times New Roman" w:cs="Times New Roman" w:hint="default"/>
        </w:rPr>
      </w:lvl>
    </w:lvlOverride>
  </w:num>
  <w:num w:numId="37">
    <w:abstractNumId w:val="16"/>
  </w:num>
  <w:num w:numId="38">
    <w:abstractNumId w:val="16"/>
    <w:lvlOverride w:ilvl="0">
      <w:lvl w:ilvl="0">
        <w:start w:val="2"/>
        <w:numFmt w:val="upperLetter"/>
        <w:lvlText w:val="%1."/>
        <w:legacy w:legacy="1" w:legacySpace="0" w:legacyIndent="360"/>
        <w:lvlJc w:val="left"/>
        <w:rPr>
          <w:rFonts w:ascii="Times New Roman" w:hAnsi="Times New Roman" w:cs="Times New Roman" w:hint="default"/>
        </w:rPr>
      </w:lvl>
    </w:lvlOverride>
  </w:num>
  <w:num w:numId="39">
    <w:abstractNumId w:val="16"/>
    <w:lvlOverride w:ilvl="0">
      <w:lvl w:ilvl="0">
        <w:start w:val="3"/>
        <w:numFmt w:val="upperLetter"/>
        <w:lvlText w:val="%1."/>
        <w:legacy w:legacy="1" w:legacySpace="0" w:legacyIndent="360"/>
        <w:lvlJc w:val="left"/>
        <w:rPr>
          <w:rFonts w:ascii="Times New Roman" w:hAnsi="Times New Roman" w:cs="Times New Roman" w:hint="default"/>
        </w:rPr>
      </w:lvl>
    </w:lvlOverride>
  </w:num>
  <w:num w:numId="40">
    <w:abstractNumId w:val="16"/>
    <w:lvlOverride w:ilvl="0">
      <w:lvl w:ilvl="0">
        <w:start w:val="4"/>
        <w:numFmt w:val="upperLetter"/>
        <w:lvlText w:val="%1."/>
        <w:legacy w:legacy="1" w:legacySpace="0" w:legacyIndent="360"/>
        <w:lvlJc w:val="left"/>
        <w:rPr>
          <w:rFonts w:ascii="Times New Roman" w:hAnsi="Times New Roman" w:cs="Times New Roman" w:hint="default"/>
        </w:rPr>
      </w:lvl>
    </w:lvlOverride>
  </w:num>
  <w:num w:numId="41">
    <w:abstractNumId w:val="16"/>
    <w:lvlOverride w:ilvl="0">
      <w:lvl w:ilvl="0">
        <w:start w:val="5"/>
        <w:numFmt w:val="upperLetter"/>
        <w:lvlText w:val="%1."/>
        <w:legacy w:legacy="1" w:legacySpace="0" w:legacyIndent="360"/>
        <w:lvlJc w:val="left"/>
        <w:rPr>
          <w:rFonts w:ascii="Times New Roman" w:hAnsi="Times New Roman" w:cs="Times New Roman" w:hint="default"/>
        </w:rPr>
      </w:lvl>
    </w:lvlOverride>
  </w:num>
  <w:num w:numId="42">
    <w:abstractNumId w:val="16"/>
    <w:lvlOverride w:ilvl="0">
      <w:lvl w:ilvl="0">
        <w:start w:val="6"/>
        <w:numFmt w:val="upperLetter"/>
        <w:lvlText w:val="%1."/>
        <w:legacy w:legacy="1" w:legacySpace="0" w:legacyIndent="360"/>
        <w:lvlJc w:val="left"/>
        <w:rPr>
          <w:rFonts w:ascii="Times New Roman" w:hAnsi="Times New Roman" w:cs="Times New Roman" w:hint="default"/>
        </w:rPr>
      </w:lvl>
    </w:lvlOverride>
  </w:num>
  <w:num w:numId="43">
    <w:abstractNumId w:val="16"/>
    <w:lvlOverride w:ilvl="0">
      <w:lvl w:ilvl="0">
        <w:start w:val="7"/>
        <w:numFmt w:val="upperLetter"/>
        <w:lvlText w:val="%1."/>
        <w:legacy w:legacy="1" w:legacySpace="0" w:legacyIndent="360"/>
        <w:lvlJc w:val="left"/>
        <w:rPr>
          <w:rFonts w:ascii="Times New Roman" w:hAnsi="Times New Roman" w:cs="Times New Roman" w:hint="default"/>
        </w:rPr>
      </w:lvl>
    </w:lvlOverride>
  </w:num>
  <w:num w:numId="44">
    <w:abstractNumId w:val="27"/>
  </w:num>
  <w:num w:numId="45">
    <w:abstractNumId w:val="27"/>
    <w:lvlOverride w:ilvl="0">
      <w:lvl w:ilvl="0">
        <w:start w:val="2"/>
        <w:numFmt w:val="upperLetter"/>
        <w:lvlText w:val="%1."/>
        <w:legacy w:legacy="1" w:legacySpace="0" w:legacyIndent="360"/>
        <w:lvlJc w:val="left"/>
        <w:rPr>
          <w:rFonts w:ascii="Times New Roman" w:hAnsi="Times New Roman" w:cs="Times New Roman" w:hint="default"/>
        </w:rPr>
      </w:lvl>
    </w:lvlOverride>
  </w:num>
  <w:num w:numId="46">
    <w:abstractNumId w:val="27"/>
    <w:lvlOverride w:ilvl="0">
      <w:lvl w:ilvl="0">
        <w:start w:val="3"/>
        <w:numFmt w:val="upperLetter"/>
        <w:lvlText w:val="%1."/>
        <w:legacy w:legacy="1" w:legacySpace="0" w:legacyIndent="360"/>
        <w:lvlJc w:val="left"/>
        <w:rPr>
          <w:rFonts w:ascii="Times New Roman" w:hAnsi="Times New Roman" w:cs="Times New Roman" w:hint="default"/>
        </w:rPr>
      </w:lvl>
    </w:lvlOverride>
  </w:num>
  <w:num w:numId="47">
    <w:abstractNumId w:val="27"/>
    <w:lvlOverride w:ilvl="0">
      <w:lvl w:ilvl="0">
        <w:start w:val="4"/>
        <w:numFmt w:val="upperLetter"/>
        <w:lvlText w:val="%1."/>
        <w:legacy w:legacy="1" w:legacySpace="0" w:legacyIndent="360"/>
        <w:lvlJc w:val="left"/>
        <w:rPr>
          <w:rFonts w:ascii="Times New Roman" w:hAnsi="Times New Roman" w:cs="Times New Roman" w:hint="default"/>
        </w:rPr>
      </w:lvl>
    </w:lvlOverride>
  </w:num>
  <w:num w:numId="48">
    <w:abstractNumId w:val="27"/>
    <w:lvlOverride w:ilvl="0">
      <w:lvl w:ilvl="0">
        <w:start w:val="5"/>
        <w:numFmt w:val="upperLetter"/>
        <w:lvlText w:val="%1."/>
        <w:legacy w:legacy="1" w:legacySpace="0" w:legacyIndent="360"/>
        <w:lvlJc w:val="left"/>
        <w:rPr>
          <w:rFonts w:ascii="Times New Roman" w:hAnsi="Times New Roman" w:cs="Times New Roman" w:hint="default"/>
        </w:rPr>
      </w:lvl>
    </w:lvlOverride>
  </w:num>
  <w:num w:numId="49">
    <w:abstractNumId w:val="27"/>
    <w:lvlOverride w:ilvl="0">
      <w:lvl w:ilvl="0">
        <w:start w:val="6"/>
        <w:numFmt w:val="upperLetter"/>
        <w:lvlText w:val="%1."/>
        <w:legacy w:legacy="1" w:legacySpace="0" w:legacyIndent="360"/>
        <w:lvlJc w:val="left"/>
        <w:rPr>
          <w:rFonts w:ascii="Times New Roman" w:hAnsi="Times New Roman" w:cs="Times New Roman" w:hint="default"/>
        </w:rPr>
      </w:lvl>
    </w:lvlOverride>
  </w:num>
  <w:num w:numId="50">
    <w:abstractNumId w:val="27"/>
    <w:lvlOverride w:ilvl="0">
      <w:lvl w:ilvl="0">
        <w:start w:val="7"/>
        <w:numFmt w:val="upperLetter"/>
        <w:lvlText w:val="%1."/>
        <w:legacy w:legacy="1" w:legacySpace="0" w:legacyIndent="360"/>
        <w:lvlJc w:val="left"/>
        <w:rPr>
          <w:rFonts w:ascii="Times New Roman" w:hAnsi="Times New Roman" w:cs="Times New Roman" w:hint="default"/>
        </w:rPr>
      </w:lvl>
    </w:lvlOverride>
  </w:num>
  <w:num w:numId="51">
    <w:abstractNumId w:val="27"/>
    <w:lvlOverride w:ilvl="0">
      <w:lvl w:ilvl="0">
        <w:start w:val="8"/>
        <w:numFmt w:val="upperLetter"/>
        <w:lvlText w:val="%1."/>
        <w:legacy w:legacy="1" w:legacySpace="0" w:legacyIndent="360"/>
        <w:lvlJc w:val="left"/>
        <w:rPr>
          <w:rFonts w:ascii="Times New Roman" w:hAnsi="Times New Roman" w:cs="Times New Roman" w:hint="default"/>
        </w:rPr>
      </w:lvl>
    </w:lvlOverride>
  </w:num>
  <w:num w:numId="52">
    <w:abstractNumId w:val="27"/>
    <w:lvlOverride w:ilvl="0">
      <w:lvl w:ilvl="0">
        <w:start w:val="9"/>
        <w:numFmt w:val="upperLetter"/>
        <w:lvlText w:val="%1."/>
        <w:legacy w:legacy="1" w:legacySpace="0" w:legacyIndent="360"/>
        <w:lvlJc w:val="left"/>
        <w:rPr>
          <w:rFonts w:ascii="Times New Roman" w:hAnsi="Times New Roman" w:cs="Times New Roman" w:hint="default"/>
        </w:rPr>
      </w:lvl>
    </w:lvlOverride>
  </w:num>
  <w:num w:numId="53">
    <w:abstractNumId w:val="27"/>
    <w:lvlOverride w:ilvl="0">
      <w:lvl w:ilvl="0">
        <w:start w:val="10"/>
        <w:numFmt w:val="upperLetter"/>
        <w:lvlText w:val="%1."/>
        <w:legacy w:legacy="1" w:legacySpace="0" w:legacyIndent="360"/>
        <w:lvlJc w:val="left"/>
        <w:rPr>
          <w:rFonts w:ascii="Times New Roman" w:hAnsi="Times New Roman" w:cs="Times New Roman" w:hint="default"/>
        </w:rPr>
      </w:lvl>
    </w:lvlOverride>
  </w:num>
  <w:num w:numId="54">
    <w:abstractNumId w:val="27"/>
    <w:lvlOverride w:ilvl="0">
      <w:lvl w:ilvl="0">
        <w:start w:val="11"/>
        <w:numFmt w:val="upperLetter"/>
        <w:lvlText w:val="%1."/>
        <w:legacy w:legacy="1" w:legacySpace="0" w:legacyIndent="360"/>
        <w:lvlJc w:val="left"/>
        <w:rPr>
          <w:rFonts w:ascii="Times New Roman" w:hAnsi="Times New Roman" w:cs="Times New Roman" w:hint="default"/>
        </w:rPr>
      </w:lvl>
    </w:lvlOverride>
  </w:num>
  <w:num w:numId="55">
    <w:abstractNumId w:val="27"/>
    <w:lvlOverride w:ilvl="0">
      <w:lvl w:ilvl="0">
        <w:start w:val="12"/>
        <w:numFmt w:val="upperLetter"/>
        <w:lvlText w:val="%1."/>
        <w:legacy w:legacy="1" w:legacySpace="0" w:legacyIndent="360"/>
        <w:lvlJc w:val="left"/>
        <w:rPr>
          <w:rFonts w:ascii="Times New Roman" w:hAnsi="Times New Roman" w:cs="Times New Roman" w:hint="default"/>
        </w:rPr>
      </w:lvl>
    </w:lvlOverride>
  </w:num>
  <w:num w:numId="56">
    <w:abstractNumId w:val="9"/>
  </w:num>
  <w:num w:numId="57">
    <w:abstractNumId w:val="9"/>
    <w:lvlOverride w:ilvl="0">
      <w:lvl w:ilvl="0">
        <w:start w:val="2"/>
        <w:numFmt w:val="upperLetter"/>
        <w:lvlText w:val="%1."/>
        <w:legacy w:legacy="1" w:legacySpace="0" w:legacyIndent="360"/>
        <w:lvlJc w:val="left"/>
        <w:rPr>
          <w:rFonts w:ascii="Times New Roman" w:hAnsi="Times New Roman" w:cs="Times New Roman" w:hint="default"/>
        </w:rPr>
      </w:lvl>
    </w:lvlOverride>
  </w:num>
  <w:num w:numId="58">
    <w:abstractNumId w:val="9"/>
    <w:lvlOverride w:ilvl="0">
      <w:lvl w:ilvl="0">
        <w:start w:val="3"/>
        <w:numFmt w:val="upperLetter"/>
        <w:lvlText w:val="%1."/>
        <w:legacy w:legacy="1" w:legacySpace="0" w:legacyIndent="360"/>
        <w:lvlJc w:val="left"/>
        <w:rPr>
          <w:rFonts w:ascii="Times New Roman" w:hAnsi="Times New Roman" w:cs="Times New Roman" w:hint="default"/>
        </w:rPr>
      </w:lvl>
    </w:lvlOverride>
  </w:num>
  <w:num w:numId="59">
    <w:abstractNumId w:val="9"/>
    <w:lvlOverride w:ilvl="0">
      <w:lvl w:ilvl="0">
        <w:start w:val="4"/>
        <w:numFmt w:val="upperLetter"/>
        <w:lvlText w:val="%1."/>
        <w:legacy w:legacy="1" w:legacySpace="0" w:legacyIndent="360"/>
        <w:lvlJc w:val="left"/>
        <w:rPr>
          <w:rFonts w:ascii="Times New Roman" w:hAnsi="Times New Roman" w:cs="Times New Roman" w:hint="default"/>
        </w:rPr>
      </w:lvl>
    </w:lvlOverride>
  </w:num>
  <w:num w:numId="60">
    <w:abstractNumId w:val="9"/>
    <w:lvlOverride w:ilvl="0">
      <w:lvl w:ilvl="0">
        <w:start w:val="5"/>
        <w:numFmt w:val="upperLetter"/>
        <w:lvlText w:val="%1."/>
        <w:legacy w:legacy="1" w:legacySpace="0" w:legacyIndent="360"/>
        <w:lvlJc w:val="left"/>
        <w:rPr>
          <w:rFonts w:ascii="Times New Roman" w:hAnsi="Times New Roman" w:cs="Times New Roman" w:hint="default"/>
        </w:rPr>
      </w:lvl>
    </w:lvlOverride>
  </w:num>
  <w:num w:numId="61">
    <w:abstractNumId w:val="21"/>
  </w:num>
  <w:num w:numId="62">
    <w:abstractNumId w:val="21"/>
    <w:lvlOverride w:ilvl="0">
      <w:lvl w:ilvl="0">
        <w:start w:val="7"/>
        <w:numFmt w:val="upperLetter"/>
        <w:lvlText w:val="%1."/>
        <w:legacy w:legacy="1" w:legacySpace="0" w:legacyIndent="360"/>
        <w:lvlJc w:val="left"/>
        <w:rPr>
          <w:rFonts w:ascii="Times New Roman" w:hAnsi="Times New Roman" w:cs="Times New Roman" w:hint="default"/>
        </w:rPr>
      </w:lvl>
    </w:lvlOverride>
  </w:num>
  <w:num w:numId="63">
    <w:abstractNumId w:val="21"/>
    <w:lvlOverride w:ilvl="0">
      <w:lvl w:ilvl="0">
        <w:start w:val="8"/>
        <w:numFmt w:val="upperLetter"/>
        <w:lvlText w:val="%1."/>
        <w:legacy w:legacy="1" w:legacySpace="0" w:legacyIndent="360"/>
        <w:lvlJc w:val="left"/>
        <w:rPr>
          <w:rFonts w:ascii="Times New Roman" w:hAnsi="Times New Roman" w:cs="Times New Roman" w:hint="default"/>
        </w:rPr>
      </w:lvl>
    </w:lvlOverride>
  </w:num>
  <w:num w:numId="64">
    <w:abstractNumId w:val="21"/>
    <w:lvlOverride w:ilvl="0">
      <w:lvl w:ilvl="0">
        <w:start w:val="9"/>
        <w:numFmt w:val="upperLetter"/>
        <w:lvlText w:val="%1."/>
        <w:legacy w:legacy="1" w:legacySpace="0" w:legacyIndent="360"/>
        <w:lvlJc w:val="left"/>
        <w:rPr>
          <w:rFonts w:ascii="Times New Roman" w:hAnsi="Times New Roman" w:cs="Times New Roman" w:hint="default"/>
        </w:rPr>
      </w:lvl>
    </w:lvlOverride>
  </w:num>
  <w:num w:numId="65">
    <w:abstractNumId w:val="21"/>
    <w:lvlOverride w:ilvl="0">
      <w:lvl w:ilvl="0">
        <w:start w:val="10"/>
        <w:numFmt w:val="upperLetter"/>
        <w:lvlText w:val="%1."/>
        <w:legacy w:legacy="1" w:legacySpace="0" w:legacyIndent="360"/>
        <w:lvlJc w:val="left"/>
        <w:rPr>
          <w:rFonts w:ascii="Times New Roman" w:hAnsi="Times New Roman" w:cs="Times New Roman" w:hint="default"/>
        </w:rPr>
      </w:lvl>
    </w:lvlOverride>
  </w:num>
  <w:num w:numId="66">
    <w:abstractNumId w:val="12"/>
  </w:num>
  <w:num w:numId="67">
    <w:abstractNumId w:val="12"/>
    <w:lvlOverride w:ilvl="0">
      <w:lvl w:ilvl="0">
        <w:start w:val="2"/>
        <w:numFmt w:val="upperLetter"/>
        <w:lvlText w:val="%1."/>
        <w:legacy w:legacy="1" w:legacySpace="0" w:legacyIndent="360"/>
        <w:lvlJc w:val="left"/>
        <w:rPr>
          <w:rFonts w:ascii="Times New Roman" w:hAnsi="Times New Roman" w:cs="Times New Roman" w:hint="default"/>
        </w:rPr>
      </w:lvl>
    </w:lvlOverride>
  </w:num>
  <w:num w:numId="68">
    <w:abstractNumId w:val="12"/>
    <w:lvlOverride w:ilvl="0">
      <w:lvl w:ilvl="0">
        <w:start w:val="3"/>
        <w:numFmt w:val="upperLetter"/>
        <w:lvlText w:val="%1."/>
        <w:legacy w:legacy="1" w:legacySpace="0" w:legacyIndent="360"/>
        <w:lvlJc w:val="left"/>
        <w:rPr>
          <w:rFonts w:ascii="Times New Roman" w:hAnsi="Times New Roman" w:cs="Times New Roman" w:hint="default"/>
        </w:rPr>
      </w:lvl>
    </w:lvlOverride>
  </w:num>
  <w:num w:numId="69">
    <w:abstractNumId w:val="39"/>
  </w:num>
  <w:num w:numId="70">
    <w:abstractNumId w:val="39"/>
    <w:lvlOverride w:ilvl="0">
      <w:lvl w:ilvl="0">
        <w:start w:val="2"/>
        <w:numFmt w:val="upperLetter"/>
        <w:lvlText w:val="%1."/>
        <w:legacy w:legacy="1" w:legacySpace="0" w:legacyIndent="360"/>
        <w:lvlJc w:val="left"/>
        <w:rPr>
          <w:rFonts w:ascii="Times New Roman" w:hAnsi="Times New Roman" w:cs="Times New Roman" w:hint="default"/>
        </w:rPr>
      </w:lvl>
    </w:lvlOverride>
  </w:num>
  <w:num w:numId="71">
    <w:abstractNumId w:val="39"/>
    <w:lvlOverride w:ilvl="0">
      <w:lvl w:ilvl="0">
        <w:start w:val="3"/>
        <w:numFmt w:val="upperLetter"/>
        <w:lvlText w:val="%1."/>
        <w:legacy w:legacy="1" w:legacySpace="0" w:legacyIndent="360"/>
        <w:lvlJc w:val="left"/>
        <w:rPr>
          <w:rFonts w:ascii="Times New Roman" w:hAnsi="Times New Roman" w:cs="Times New Roman" w:hint="default"/>
        </w:rPr>
      </w:lvl>
    </w:lvlOverride>
  </w:num>
  <w:num w:numId="72">
    <w:abstractNumId w:val="39"/>
    <w:lvlOverride w:ilvl="0">
      <w:lvl w:ilvl="0">
        <w:start w:val="4"/>
        <w:numFmt w:val="upperLetter"/>
        <w:lvlText w:val="%1."/>
        <w:legacy w:legacy="1" w:legacySpace="0" w:legacyIndent="360"/>
        <w:lvlJc w:val="left"/>
        <w:rPr>
          <w:rFonts w:ascii="Times New Roman" w:hAnsi="Times New Roman" w:cs="Times New Roman" w:hint="default"/>
        </w:rPr>
      </w:lvl>
    </w:lvlOverride>
  </w:num>
  <w:num w:numId="73">
    <w:abstractNumId w:val="39"/>
    <w:lvlOverride w:ilvl="0">
      <w:lvl w:ilvl="0">
        <w:start w:val="5"/>
        <w:numFmt w:val="upperLetter"/>
        <w:lvlText w:val="%1."/>
        <w:legacy w:legacy="1" w:legacySpace="0" w:legacyIndent="360"/>
        <w:lvlJc w:val="left"/>
        <w:rPr>
          <w:rFonts w:ascii="Times New Roman" w:hAnsi="Times New Roman" w:cs="Times New Roman" w:hint="default"/>
        </w:rPr>
      </w:lvl>
    </w:lvlOverride>
  </w:num>
  <w:num w:numId="74">
    <w:abstractNumId w:val="39"/>
    <w:lvlOverride w:ilvl="0">
      <w:lvl w:ilvl="0">
        <w:start w:val="6"/>
        <w:numFmt w:val="upperLetter"/>
        <w:lvlText w:val="%1."/>
        <w:legacy w:legacy="1" w:legacySpace="0" w:legacyIndent="360"/>
        <w:lvlJc w:val="left"/>
        <w:rPr>
          <w:rFonts w:ascii="Times New Roman" w:hAnsi="Times New Roman" w:cs="Times New Roman" w:hint="default"/>
        </w:rPr>
      </w:lvl>
    </w:lvlOverride>
  </w:num>
  <w:num w:numId="75">
    <w:abstractNumId w:val="39"/>
    <w:lvlOverride w:ilvl="0">
      <w:lvl w:ilvl="0">
        <w:start w:val="7"/>
        <w:numFmt w:val="upperLetter"/>
        <w:lvlText w:val="%1."/>
        <w:legacy w:legacy="1" w:legacySpace="0" w:legacyIndent="360"/>
        <w:lvlJc w:val="left"/>
        <w:rPr>
          <w:rFonts w:ascii="Times New Roman" w:hAnsi="Times New Roman" w:cs="Times New Roman" w:hint="default"/>
        </w:rPr>
      </w:lvl>
    </w:lvlOverride>
  </w:num>
  <w:num w:numId="76">
    <w:abstractNumId w:val="39"/>
    <w:lvlOverride w:ilvl="0">
      <w:lvl w:ilvl="0">
        <w:start w:val="8"/>
        <w:numFmt w:val="upperLetter"/>
        <w:lvlText w:val="%1."/>
        <w:legacy w:legacy="1" w:legacySpace="0" w:legacyIndent="360"/>
        <w:lvlJc w:val="left"/>
        <w:rPr>
          <w:rFonts w:ascii="Times New Roman" w:hAnsi="Times New Roman" w:cs="Times New Roman" w:hint="default"/>
        </w:rPr>
      </w:lvl>
    </w:lvlOverride>
  </w:num>
  <w:num w:numId="77">
    <w:abstractNumId w:val="39"/>
    <w:lvlOverride w:ilvl="0">
      <w:lvl w:ilvl="0">
        <w:start w:val="9"/>
        <w:numFmt w:val="upperLetter"/>
        <w:lvlText w:val="%1."/>
        <w:legacy w:legacy="1" w:legacySpace="0" w:legacyIndent="360"/>
        <w:lvlJc w:val="left"/>
        <w:rPr>
          <w:rFonts w:ascii="Times New Roman" w:hAnsi="Times New Roman" w:cs="Times New Roman" w:hint="default"/>
        </w:rPr>
      </w:lvl>
    </w:lvlOverride>
  </w:num>
  <w:num w:numId="78">
    <w:abstractNumId w:val="0"/>
  </w:num>
  <w:num w:numId="79">
    <w:abstractNumId w:val="14"/>
  </w:num>
  <w:num w:numId="80">
    <w:abstractNumId w:val="14"/>
    <w:lvlOverride w:ilvl="0">
      <w:lvl w:ilvl="0">
        <w:start w:val="2"/>
        <w:numFmt w:val="upperLetter"/>
        <w:lvlText w:val="%1."/>
        <w:legacy w:legacy="1" w:legacySpace="0" w:legacyIndent="360"/>
        <w:lvlJc w:val="left"/>
        <w:rPr>
          <w:rFonts w:ascii="Times New Roman" w:hAnsi="Times New Roman" w:cs="Times New Roman" w:hint="default"/>
        </w:rPr>
      </w:lvl>
    </w:lvlOverride>
  </w:num>
  <w:num w:numId="81">
    <w:abstractNumId w:val="14"/>
    <w:lvlOverride w:ilvl="0">
      <w:lvl w:ilvl="0">
        <w:start w:val="3"/>
        <w:numFmt w:val="upperLetter"/>
        <w:lvlText w:val="%1."/>
        <w:legacy w:legacy="1" w:legacySpace="0" w:legacyIndent="360"/>
        <w:lvlJc w:val="left"/>
        <w:rPr>
          <w:rFonts w:ascii="Times New Roman" w:hAnsi="Times New Roman" w:cs="Times New Roman" w:hint="default"/>
        </w:rPr>
      </w:lvl>
    </w:lvlOverride>
  </w:num>
  <w:num w:numId="82">
    <w:abstractNumId w:val="14"/>
    <w:lvlOverride w:ilvl="0">
      <w:lvl w:ilvl="0">
        <w:start w:val="4"/>
        <w:numFmt w:val="upperLetter"/>
        <w:lvlText w:val="%1."/>
        <w:legacy w:legacy="1" w:legacySpace="0" w:legacyIndent="360"/>
        <w:lvlJc w:val="left"/>
        <w:rPr>
          <w:rFonts w:ascii="Times New Roman" w:hAnsi="Times New Roman" w:cs="Times New Roman" w:hint="default"/>
        </w:rPr>
      </w:lvl>
    </w:lvlOverride>
  </w:num>
  <w:num w:numId="83">
    <w:abstractNumId w:val="14"/>
    <w:lvlOverride w:ilvl="0">
      <w:lvl w:ilvl="0">
        <w:start w:val="5"/>
        <w:numFmt w:val="upperLetter"/>
        <w:lvlText w:val="%1."/>
        <w:legacy w:legacy="1" w:legacySpace="0" w:legacyIndent="360"/>
        <w:lvlJc w:val="left"/>
        <w:rPr>
          <w:rFonts w:ascii="Times New Roman" w:hAnsi="Times New Roman" w:cs="Times New Roman" w:hint="default"/>
        </w:rPr>
      </w:lvl>
    </w:lvlOverride>
  </w:num>
  <w:num w:numId="84">
    <w:abstractNumId w:val="14"/>
    <w:lvlOverride w:ilvl="0">
      <w:lvl w:ilvl="0">
        <w:start w:val="6"/>
        <w:numFmt w:val="upperLetter"/>
        <w:lvlText w:val="%1."/>
        <w:legacy w:legacy="1" w:legacySpace="0" w:legacyIndent="360"/>
        <w:lvlJc w:val="left"/>
        <w:rPr>
          <w:rFonts w:ascii="Times New Roman" w:hAnsi="Times New Roman" w:cs="Times New Roman" w:hint="default"/>
        </w:rPr>
      </w:lvl>
    </w:lvlOverride>
  </w:num>
  <w:num w:numId="85">
    <w:abstractNumId w:val="30"/>
  </w:num>
  <w:num w:numId="86">
    <w:abstractNumId w:val="30"/>
    <w:lvlOverride w:ilvl="0">
      <w:lvl w:ilvl="0">
        <w:start w:val="2"/>
        <w:numFmt w:val="upperLetter"/>
        <w:lvlText w:val="%1."/>
        <w:legacy w:legacy="1" w:legacySpace="0" w:legacyIndent="360"/>
        <w:lvlJc w:val="left"/>
        <w:rPr>
          <w:rFonts w:ascii="Times New Roman" w:hAnsi="Times New Roman" w:cs="Times New Roman" w:hint="default"/>
        </w:rPr>
      </w:lvl>
    </w:lvlOverride>
  </w:num>
  <w:num w:numId="87">
    <w:abstractNumId w:val="30"/>
    <w:lvlOverride w:ilvl="0">
      <w:lvl w:ilvl="0">
        <w:start w:val="3"/>
        <w:numFmt w:val="upperLetter"/>
        <w:lvlText w:val="%1."/>
        <w:legacy w:legacy="1" w:legacySpace="0" w:legacyIndent="360"/>
        <w:lvlJc w:val="left"/>
        <w:rPr>
          <w:rFonts w:ascii="Times New Roman" w:hAnsi="Times New Roman" w:cs="Times New Roman" w:hint="default"/>
        </w:rPr>
      </w:lvl>
    </w:lvlOverride>
  </w:num>
  <w:num w:numId="88">
    <w:abstractNumId w:val="30"/>
    <w:lvlOverride w:ilvl="0">
      <w:lvl w:ilvl="0">
        <w:start w:val="4"/>
        <w:numFmt w:val="upperLetter"/>
        <w:lvlText w:val="%1."/>
        <w:legacy w:legacy="1" w:legacySpace="0" w:legacyIndent="360"/>
        <w:lvlJc w:val="left"/>
        <w:rPr>
          <w:rFonts w:ascii="Times New Roman" w:hAnsi="Times New Roman" w:cs="Times New Roman" w:hint="default"/>
        </w:rPr>
      </w:lvl>
    </w:lvlOverride>
  </w:num>
  <w:num w:numId="89">
    <w:abstractNumId w:val="30"/>
    <w:lvlOverride w:ilvl="0">
      <w:lvl w:ilvl="0">
        <w:start w:val="5"/>
        <w:numFmt w:val="upperLetter"/>
        <w:lvlText w:val="%1."/>
        <w:legacy w:legacy="1" w:legacySpace="0" w:legacyIndent="360"/>
        <w:lvlJc w:val="left"/>
        <w:rPr>
          <w:rFonts w:ascii="Times New Roman" w:hAnsi="Times New Roman" w:cs="Times New Roman" w:hint="default"/>
        </w:rPr>
      </w:lvl>
    </w:lvlOverride>
  </w:num>
  <w:num w:numId="90">
    <w:abstractNumId w:val="30"/>
    <w:lvlOverride w:ilvl="0">
      <w:lvl w:ilvl="0">
        <w:start w:val="6"/>
        <w:numFmt w:val="upperLetter"/>
        <w:lvlText w:val="%1."/>
        <w:legacy w:legacy="1" w:legacySpace="0" w:legacyIndent="360"/>
        <w:lvlJc w:val="left"/>
        <w:rPr>
          <w:rFonts w:ascii="Times New Roman" w:hAnsi="Times New Roman" w:cs="Times New Roman" w:hint="default"/>
        </w:rPr>
      </w:lvl>
    </w:lvlOverride>
  </w:num>
  <w:num w:numId="91">
    <w:abstractNumId w:val="30"/>
    <w:lvlOverride w:ilvl="0">
      <w:lvl w:ilvl="0">
        <w:start w:val="7"/>
        <w:numFmt w:val="upperLetter"/>
        <w:lvlText w:val="%1."/>
        <w:legacy w:legacy="1" w:legacySpace="0" w:legacyIndent="360"/>
        <w:lvlJc w:val="left"/>
        <w:rPr>
          <w:rFonts w:ascii="Times New Roman" w:hAnsi="Times New Roman" w:cs="Times New Roman" w:hint="default"/>
        </w:rPr>
      </w:lvl>
    </w:lvlOverride>
  </w:num>
  <w:num w:numId="92">
    <w:abstractNumId w:val="30"/>
    <w:lvlOverride w:ilvl="0">
      <w:lvl w:ilvl="0">
        <w:start w:val="8"/>
        <w:numFmt w:val="upperLetter"/>
        <w:lvlText w:val="%1."/>
        <w:legacy w:legacy="1" w:legacySpace="0" w:legacyIndent="360"/>
        <w:lvlJc w:val="left"/>
        <w:rPr>
          <w:rFonts w:ascii="Times New Roman" w:hAnsi="Times New Roman" w:cs="Times New Roman" w:hint="default"/>
        </w:rPr>
      </w:lvl>
    </w:lvlOverride>
  </w:num>
  <w:num w:numId="93">
    <w:abstractNumId w:val="30"/>
    <w:lvlOverride w:ilvl="0">
      <w:lvl w:ilvl="0">
        <w:start w:val="9"/>
        <w:numFmt w:val="upperLetter"/>
        <w:lvlText w:val="%1."/>
        <w:legacy w:legacy="1" w:legacySpace="0" w:legacyIndent="360"/>
        <w:lvlJc w:val="left"/>
        <w:rPr>
          <w:rFonts w:ascii="Times New Roman" w:hAnsi="Times New Roman" w:cs="Times New Roman" w:hint="default"/>
        </w:rPr>
      </w:lvl>
    </w:lvlOverride>
  </w:num>
  <w:num w:numId="94">
    <w:abstractNumId w:val="35"/>
  </w:num>
  <w:num w:numId="95">
    <w:abstractNumId w:val="35"/>
    <w:lvlOverride w:ilvl="0">
      <w:lvl w:ilvl="0">
        <w:start w:val="2"/>
        <w:numFmt w:val="upperLetter"/>
        <w:lvlText w:val="%1."/>
        <w:legacy w:legacy="1" w:legacySpace="0" w:legacyIndent="360"/>
        <w:lvlJc w:val="left"/>
        <w:rPr>
          <w:rFonts w:ascii="Times New Roman" w:hAnsi="Times New Roman" w:cs="Times New Roman" w:hint="default"/>
        </w:rPr>
      </w:lvl>
    </w:lvlOverride>
  </w:num>
  <w:num w:numId="96">
    <w:abstractNumId w:val="35"/>
    <w:lvlOverride w:ilvl="0">
      <w:lvl w:ilvl="0">
        <w:start w:val="3"/>
        <w:numFmt w:val="upperLetter"/>
        <w:lvlText w:val="%1."/>
        <w:legacy w:legacy="1" w:legacySpace="0" w:legacyIndent="360"/>
        <w:lvlJc w:val="left"/>
        <w:rPr>
          <w:rFonts w:ascii="Times New Roman" w:hAnsi="Times New Roman" w:cs="Times New Roman" w:hint="default"/>
        </w:rPr>
      </w:lvl>
    </w:lvlOverride>
  </w:num>
  <w:num w:numId="97">
    <w:abstractNumId w:val="35"/>
    <w:lvlOverride w:ilvl="0">
      <w:lvl w:ilvl="0">
        <w:start w:val="4"/>
        <w:numFmt w:val="upperLetter"/>
        <w:lvlText w:val="%1."/>
        <w:legacy w:legacy="1" w:legacySpace="0" w:legacyIndent="360"/>
        <w:lvlJc w:val="left"/>
        <w:rPr>
          <w:rFonts w:ascii="Times New Roman" w:hAnsi="Times New Roman" w:cs="Times New Roman" w:hint="default"/>
        </w:rPr>
      </w:lvl>
    </w:lvlOverride>
  </w:num>
  <w:num w:numId="98">
    <w:abstractNumId w:val="35"/>
    <w:lvlOverride w:ilvl="0">
      <w:lvl w:ilvl="0">
        <w:start w:val="5"/>
        <w:numFmt w:val="upperLetter"/>
        <w:lvlText w:val="%1."/>
        <w:legacy w:legacy="1" w:legacySpace="0" w:legacyIndent="360"/>
        <w:lvlJc w:val="left"/>
        <w:rPr>
          <w:rFonts w:ascii="Times New Roman" w:hAnsi="Times New Roman" w:cs="Times New Roman" w:hint="default"/>
        </w:rPr>
      </w:lvl>
    </w:lvlOverride>
  </w:num>
  <w:num w:numId="99">
    <w:abstractNumId w:val="35"/>
    <w:lvlOverride w:ilvl="0">
      <w:lvl w:ilvl="0">
        <w:start w:val="6"/>
        <w:numFmt w:val="upperLetter"/>
        <w:lvlText w:val="%1."/>
        <w:legacy w:legacy="1" w:legacySpace="0" w:legacyIndent="360"/>
        <w:lvlJc w:val="left"/>
        <w:rPr>
          <w:rFonts w:ascii="Times New Roman" w:hAnsi="Times New Roman" w:cs="Times New Roman" w:hint="default"/>
        </w:rPr>
      </w:lvl>
    </w:lvlOverride>
  </w:num>
  <w:num w:numId="100">
    <w:abstractNumId w:val="35"/>
    <w:lvlOverride w:ilvl="0">
      <w:lvl w:ilvl="0">
        <w:start w:val="7"/>
        <w:numFmt w:val="upperLetter"/>
        <w:lvlText w:val="%1."/>
        <w:legacy w:legacy="1" w:legacySpace="0" w:legacyIndent="360"/>
        <w:lvlJc w:val="left"/>
        <w:rPr>
          <w:rFonts w:ascii="Times New Roman" w:hAnsi="Times New Roman" w:cs="Times New Roman" w:hint="default"/>
        </w:rPr>
      </w:lvl>
    </w:lvlOverride>
  </w:num>
  <w:num w:numId="101">
    <w:abstractNumId w:val="35"/>
    <w:lvlOverride w:ilvl="0">
      <w:lvl w:ilvl="0">
        <w:start w:val="8"/>
        <w:numFmt w:val="upperLetter"/>
        <w:lvlText w:val="%1."/>
        <w:legacy w:legacy="1" w:legacySpace="0" w:legacyIndent="360"/>
        <w:lvlJc w:val="left"/>
        <w:rPr>
          <w:rFonts w:ascii="Times New Roman" w:hAnsi="Times New Roman" w:cs="Times New Roman" w:hint="default"/>
        </w:rPr>
      </w:lvl>
    </w:lvlOverride>
  </w:num>
  <w:num w:numId="102">
    <w:abstractNumId w:val="40"/>
  </w:num>
  <w:num w:numId="103">
    <w:abstractNumId w:val="40"/>
    <w:lvlOverride w:ilvl="0">
      <w:lvl w:ilvl="0">
        <w:start w:val="2"/>
        <w:numFmt w:val="upperLetter"/>
        <w:lvlText w:val="%1."/>
        <w:legacy w:legacy="1" w:legacySpace="0" w:legacyIndent="360"/>
        <w:lvlJc w:val="left"/>
        <w:rPr>
          <w:rFonts w:ascii="Times New Roman" w:hAnsi="Times New Roman" w:cs="Times New Roman" w:hint="default"/>
        </w:rPr>
      </w:lvl>
    </w:lvlOverride>
  </w:num>
  <w:num w:numId="104">
    <w:abstractNumId w:val="38"/>
  </w:num>
  <w:num w:numId="105">
    <w:abstractNumId w:val="38"/>
    <w:lvlOverride w:ilvl="0">
      <w:lvl w:ilvl="0">
        <w:start w:val="4"/>
        <w:numFmt w:val="upperLetter"/>
        <w:lvlText w:val="%1."/>
        <w:legacy w:legacy="1" w:legacySpace="0" w:legacyIndent="360"/>
        <w:lvlJc w:val="left"/>
        <w:rPr>
          <w:rFonts w:ascii="Times New Roman" w:hAnsi="Times New Roman" w:cs="Times New Roman" w:hint="default"/>
        </w:rPr>
      </w:lvl>
    </w:lvlOverride>
  </w:num>
  <w:num w:numId="106">
    <w:abstractNumId w:val="38"/>
    <w:lvlOverride w:ilvl="0">
      <w:lvl w:ilvl="0">
        <w:start w:val="5"/>
        <w:numFmt w:val="upperLetter"/>
        <w:lvlText w:val="%1."/>
        <w:legacy w:legacy="1" w:legacySpace="0" w:legacyIndent="360"/>
        <w:lvlJc w:val="left"/>
        <w:rPr>
          <w:rFonts w:ascii="Times New Roman" w:hAnsi="Times New Roman" w:cs="Times New Roman" w:hint="default"/>
        </w:rPr>
      </w:lvl>
    </w:lvlOverride>
  </w:num>
  <w:num w:numId="107">
    <w:abstractNumId w:val="38"/>
    <w:lvlOverride w:ilvl="0">
      <w:lvl w:ilvl="0">
        <w:start w:val="6"/>
        <w:numFmt w:val="upperLetter"/>
        <w:lvlText w:val="%1."/>
        <w:legacy w:legacy="1" w:legacySpace="0" w:legacyIndent="360"/>
        <w:lvlJc w:val="left"/>
        <w:rPr>
          <w:rFonts w:ascii="Times New Roman" w:hAnsi="Times New Roman" w:cs="Times New Roman" w:hint="default"/>
        </w:rPr>
      </w:lvl>
    </w:lvlOverride>
  </w:num>
  <w:num w:numId="108">
    <w:abstractNumId w:val="38"/>
    <w:lvlOverride w:ilvl="0">
      <w:lvl w:ilvl="0">
        <w:start w:val="7"/>
        <w:numFmt w:val="upperLetter"/>
        <w:lvlText w:val="%1."/>
        <w:legacy w:legacy="1" w:legacySpace="0" w:legacyIndent="360"/>
        <w:lvlJc w:val="left"/>
        <w:rPr>
          <w:rFonts w:ascii="Times New Roman" w:hAnsi="Times New Roman" w:cs="Times New Roman" w:hint="default"/>
        </w:rPr>
      </w:lvl>
    </w:lvlOverride>
  </w:num>
  <w:num w:numId="109">
    <w:abstractNumId w:val="38"/>
    <w:lvlOverride w:ilvl="0">
      <w:lvl w:ilvl="0">
        <w:start w:val="8"/>
        <w:numFmt w:val="upperLetter"/>
        <w:lvlText w:val="%1."/>
        <w:legacy w:legacy="1" w:legacySpace="0" w:legacyIndent="360"/>
        <w:lvlJc w:val="left"/>
        <w:rPr>
          <w:rFonts w:ascii="Times New Roman" w:hAnsi="Times New Roman" w:cs="Times New Roman" w:hint="default"/>
        </w:rPr>
      </w:lvl>
    </w:lvlOverride>
  </w:num>
  <w:num w:numId="110">
    <w:abstractNumId w:val="7"/>
  </w:num>
  <w:num w:numId="111">
    <w:abstractNumId w:val="31"/>
  </w:num>
  <w:num w:numId="112">
    <w:abstractNumId w:val="26"/>
  </w:num>
  <w:num w:numId="113">
    <w:abstractNumId w:val="42"/>
  </w:num>
  <w:num w:numId="114">
    <w:abstractNumId w:val="36"/>
  </w:num>
  <w:num w:numId="115">
    <w:abstractNumId w:val="18"/>
  </w:num>
  <w:num w:numId="116">
    <w:abstractNumId w:val="32"/>
  </w:num>
  <w:num w:numId="117">
    <w:abstractNumId w:val="20"/>
  </w:num>
  <w:num w:numId="118">
    <w:abstractNumId w:val="24"/>
  </w:num>
  <w:num w:numId="119">
    <w:abstractNumId w:val="22"/>
  </w:num>
  <w:num w:numId="120">
    <w:abstractNumId w:val="19"/>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357E83"/>
    <w:rsid w:val="00011016"/>
    <w:rsid w:val="00071E4B"/>
    <w:rsid w:val="000F0E3F"/>
    <w:rsid w:val="0015301E"/>
    <w:rsid w:val="0019489F"/>
    <w:rsid w:val="001D2D05"/>
    <w:rsid w:val="001F3903"/>
    <w:rsid w:val="00216F3A"/>
    <w:rsid w:val="002B6D4D"/>
    <w:rsid w:val="00331C21"/>
    <w:rsid w:val="00347562"/>
    <w:rsid w:val="00357E83"/>
    <w:rsid w:val="00387B8D"/>
    <w:rsid w:val="003C64C3"/>
    <w:rsid w:val="004236F9"/>
    <w:rsid w:val="00484672"/>
    <w:rsid w:val="004B7178"/>
    <w:rsid w:val="00535ECA"/>
    <w:rsid w:val="00564C5C"/>
    <w:rsid w:val="005B6CC0"/>
    <w:rsid w:val="005D7F52"/>
    <w:rsid w:val="006348B1"/>
    <w:rsid w:val="00636EAD"/>
    <w:rsid w:val="0064204D"/>
    <w:rsid w:val="006718A9"/>
    <w:rsid w:val="006B0F33"/>
    <w:rsid w:val="006F5A37"/>
    <w:rsid w:val="00726AE7"/>
    <w:rsid w:val="007D79C8"/>
    <w:rsid w:val="007F1F2E"/>
    <w:rsid w:val="0084476D"/>
    <w:rsid w:val="008B2405"/>
    <w:rsid w:val="008C0EA3"/>
    <w:rsid w:val="008C4001"/>
    <w:rsid w:val="009B0A5E"/>
    <w:rsid w:val="00AF4241"/>
    <w:rsid w:val="00B32C29"/>
    <w:rsid w:val="00B53B8E"/>
    <w:rsid w:val="00B611EC"/>
    <w:rsid w:val="00BB4C52"/>
    <w:rsid w:val="00BB6A91"/>
    <w:rsid w:val="00BF27DD"/>
    <w:rsid w:val="00C024BC"/>
    <w:rsid w:val="00C31D2C"/>
    <w:rsid w:val="00C5174F"/>
    <w:rsid w:val="00C97E32"/>
    <w:rsid w:val="00D25CBB"/>
    <w:rsid w:val="00D54421"/>
    <w:rsid w:val="00D90D04"/>
    <w:rsid w:val="00DC29A1"/>
    <w:rsid w:val="00DD2BCC"/>
    <w:rsid w:val="00DE1AA0"/>
    <w:rsid w:val="00DF0D69"/>
    <w:rsid w:val="00F67140"/>
    <w:rsid w:val="00F70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autoSpaceDE w:val="0"/>
      <w:autoSpaceDN w:val="0"/>
      <w:adjustRightInd w:val="0"/>
    </w:pPr>
    <w:rPr>
      <w:sz w:val="24"/>
      <w:szCs w:val="24"/>
    </w:rPr>
  </w:style>
  <w:style w:type="paragraph" w:styleId="Heading1">
    <w:name w:val="heading 1"/>
    <w:basedOn w:val="Normal"/>
    <w:next w:val="Normal"/>
    <w:qFormat/>
    <w:pPr>
      <w:outlineLvl w:val="0"/>
    </w:pPr>
  </w:style>
  <w:style w:type="paragraph" w:styleId="Heading2">
    <w:name w:val="heading 2"/>
    <w:basedOn w:val="Normal"/>
    <w:next w:val="Normal"/>
    <w:qFormat/>
    <w:pPr>
      <w:outlineLvl w:val="1"/>
    </w:pPr>
  </w:style>
  <w:style w:type="paragraph" w:styleId="Heading3">
    <w:name w:val="heading 3"/>
    <w:basedOn w:val="Normal"/>
    <w:next w:val="Normal"/>
    <w:qFormat/>
    <w:pPr>
      <w:outlineLvl w:val="2"/>
    </w:pPr>
  </w:style>
  <w:style w:type="paragraph" w:styleId="Heading4">
    <w:name w:val="heading 4"/>
    <w:basedOn w:val="Normal"/>
    <w:next w:val="Normal"/>
    <w:qFormat/>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718A9"/>
    <w:pPr>
      <w:tabs>
        <w:tab w:val="center" w:pos="4320"/>
        <w:tab w:val="right" w:pos="8640"/>
      </w:tabs>
    </w:pPr>
  </w:style>
  <w:style w:type="character" w:styleId="PageNumber">
    <w:name w:val="page number"/>
    <w:basedOn w:val="DefaultParagraphFont"/>
    <w:rsid w:val="006718A9"/>
  </w:style>
  <w:style w:type="character" w:styleId="Hyperlink">
    <w:name w:val="Hyperlink"/>
    <w:basedOn w:val="DefaultParagraphFont"/>
    <w:rsid w:val="006718A9"/>
    <w:rPr>
      <w:color w:val="0000FF"/>
      <w:u w:val="single"/>
    </w:rPr>
  </w:style>
  <w:style w:type="paragraph" w:styleId="Header">
    <w:name w:val="header"/>
    <w:basedOn w:val="Normal"/>
    <w:link w:val="HeaderChar"/>
    <w:uiPriority w:val="99"/>
    <w:rsid w:val="00387B8D"/>
    <w:pPr>
      <w:tabs>
        <w:tab w:val="center" w:pos="4320"/>
        <w:tab w:val="right" w:pos="8640"/>
      </w:tabs>
    </w:pPr>
  </w:style>
  <w:style w:type="character" w:customStyle="1" w:styleId="HeaderChar">
    <w:name w:val="Header Char"/>
    <w:basedOn w:val="DefaultParagraphFont"/>
    <w:link w:val="Header"/>
    <w:uiPriority w:val="99"/>
    <w:rsid w:val="00BB6A91"/>
    <w:rPr>
      <w:sz w:val="24"/>
      <w:szCs w:val="24"/>
    </w:rPr>
  </w:style>
  <w:style w:type="paragraph" w:styleId="BalloonText">
    <w:name w:val="Balloon Text"/>
    <w:basedOn w:val="Normal"/>
    <w:link w:val="BalloonTextChar"/>
    <w:rsid w:val="00BB6A91"/>
    <w:rPr>
      <w:rFonts w:ascii="Tahoma" w:hAnsi="Tahoma" w:cs="Tahoma"/>
      <w:sz w:val="16"/>
      <w:szCs w:val="16"/>
    </w:rPr>
  </w:style>
  <w:style w:type="character" w:customStyle="1" w:styleId="BalloonTextChar">
    <w:name w:val="Balloon Text Char"/>
    <w:basedOn w:val="DefaultParagraphFont"/>
    <w:link w:val="BalloonText"/>
    <w:rsid w:val="00BB6A91"/>
    <w:rPr>
      <w:rFonts w:ascii="Tahoma" w:hAnsi="Tahoma" w:cs="Tahoma"/>
      <w:sz w:val="16"/>
      <w:szCs w:val="16"/>
    </w:rPr>
  </w:style>
  <w:style w:type="paragraph" w:styleId="ListParagraph">
    <w:name w:val="List Paragraph"/>
    <w:basedOn w:val="Normal"/>
    <w:uiPriority w:val="34"/>
    <w:qFormat/>
    <w:rsid w:val="005B6CC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jordan@saintviator.com"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4187</Words>
  <Characters>23527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Course Title:  A</vt:lpstr>
    </vt:vector>
  </TitlesOfParts>
  <Company/>
  <LinksUpToDate>false</LinksUpToDate>
  <CharactersWithSpaces>27659</CharactersWithSpaces>
  <SharedDoc>false</SharedDoc>
  <HLinks>
    <vt:vector size="12" baseType="variant">
      <vt:variant>
        <vt:i4>4391007</vt:i4>
      </vt:variant>
      <vt:variant>
        <vt:i4>3</vt:i4>
      </vt:variant>
      <vt:variant>
        <vt:i4>0</vt:i4>
      </vt:variant>
      <vt:variant>
        <vt:i4>5</vt:i4>
      </vt:variant>
      <vt:variant>
        <vt:lpwstr>http://www.turnitin.com/</vt:lpwstr>
      </vt:variant>
      <vt:variant>
        <vt:lpwstr/>
      </vt:variant>
      <vt:variant>
        <vt:i4>7274565</vt:i4>
      </vt:variant>
      <vt:variant>
        <vt:i4>0</vt:i4>
      </vt:variant>
      <vt:variant>
        <vt:i4>0</vt:i4>
      </vt:variant>
      <vt:variant>
        <vt:i4>5</vt:i4>
      </vt:variant>
      <vt:variant>
        <vt:lpwstr>mailto:akirst@saintviator.com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Title:  A</dc:title>
  <dc:subject/>
  <dc:creator>tgromala</dc:creator>
  <cp:keywords/>
  <dc:description/>
  <cp:lastModifiedBy>kjordan</cp:lastModifiedBy>
  <cp:revision>2</cp:revision>
  <cp:lastPrinted>2011-08-16T20:00:00Z</cp:lastPrinted>
  <dcterms:created xsi:type="dcterms:W3CDTF">2011-08-17T14:01:00Z</dcterms:created>
  <dcterms:modified xsi:type="dcterms:W3CDTF">2011-08-17T14:01:00Z</dcterms:modified>
</cp:coreProperties>
</file>