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07DE" w:rsidRPr="00A707DE" w:rsidRDefault="00A707DE" w:rsidP="00A707DE">
      <w:pPr>
        <w:pStyle w:val="Default"/>
        <w:rPr>
          <w:rFonts w:ascii="Georgia" w:hAnsi="Georgia"/>
        </w:rPr>
      </w:pPr>
    </w:p>
    <w:p w:rsidR="00A707DE" w:rsidRPr="00A707DE" w:rsidRDefault="00A707DE" w:rsidP="00A707DE">
      <w:pPr>
        <w:pStyle w:val="Default"/>
        <w:rPr>
          <w:rFonts w:ascii="Georgia" w:hAnsi="Georgia"/>
          <w:sz w:val="22"/>
          <w:szCs w:val="22"/>
        </w:rPr>
      </w:pPr>
      <w:r w:rsidRPr="00A707DE">
        <w:rPr>
          <w:rFonts w:ascii="Georgia" w:hAnsi="Georgia"/>
        </w:rPr>
        <w:t xml:space="preserve"> </w:t>
      </w:r>
      <w:r w:rsidRPr="00A707DE">
        <w:rPr>
          <w:rFonts w:ascii="Georgia" w:hAnsi="Georgia"/>
          <w:b/>
          <w:bCs/>
          <w:sz w:val="22"/>
          <w:szCs w:val="22"/>
        </w:rPr>
        <w:t xml:space="preserve">Mrs. </w:t>
      </w:r>
      <w:proofErr w:type="spellStart"/>
      <w:r>
        <w:rPr>
          <w:rFonts w:ascii="Georgia" w:hAnsi="Georgia"/>
          <w:b/>
          <w:bCs/>
          <w:sz w:val="22"/>
          <w:szCs w:val="22"/>
        </w:rPr>
        <w:t>Kaitlyn</w:t>
      </w:r>
      <w:proofErr w:type="spellEnd"/>
      <w:r w:rsidRPr="00A707DE">
        <w:rPr>
          <w:rFonts w:ascii="Georgia" w:hAnsi="Georgia"/>
          <w:b/>
          <w:bCs/>
          <w:sz w:val="22"/>
          <w:szCs w:val="22"/>
        </w:rPr>
        <w:t xml:space="preserve"> </w:t>
      </w:r>
      <w:proofErr w:type="spellStart"/>
      <w:r>
        <w:rPr>
          <w:rFonts w:ascii="Georgia" w:hAnsi="Georgia"/>
          <w:b/>
          <w:bCs/>
          <w:sz w:val="22"/>
          <w:szCs w:val="22"/>
        </w:rPr>
        <w:t>Jeanneret</w:t>
      </w:r>
      <w:proofErr w:type="spellEnd"/>
      <w:r w:rsidRPr="00A707DE">
        <w:rPr>
          <w:rFonts w:ascii="Georgia" w:hAnsi="Georgia"/>
          <w:b/>
          <w:bCs/>
          <w:sz w:val="22"/>
          <w:szCs w:val="22"/>
        </w:rPr>
        <w:t xml:space="preserve"> </w:t>
      </w:r>
    </w:p>
    <w:p w:rsidR="00A707DE" w:rsidRPr="00A707DE" w:rsidRDefault="00A707DE" w:rsidP="00A707DE">
      <w:pPr>
        <w:pStyle w:val="Default"/>
        <w:rPr>
          <w:rFonts w:ascii="Georgia" w:hAnsi="Georgia"/>
          <w:sz w:val="22"/>
          <w:szCs w:val="22"/>
        </w:rPr>
      </w:pPr>
      <w:r>
        <w:rPr>
          <w:rFonts w:ascii="Georgia" w:hAnsi="Georgia"/>
          <w:b/>
          <w:bCs/>
          <w:sz w:val="22"/>
          <w:szCs w:val="22"/>
        </w:rPr>
        <w:t>(847) 392-4050 x335</w:t>
      </w:r>
    </w:p>
    <w:p w:rsidR="00A707DE" w:rsidRPr="00A707DE" w:rsidRDefault="00A707DE" w:rsidP="00A707DE">
      <w:pPr>
        <w:pStyle w:val="Default"/>
        <w:rPr>
          <w:rFonts w:ascii="Georgia" w:hAnsi="Georgia"/>
          <w:sz w:val="22"/>
          <w:szCs w:val="22"/>
        </w:rPr>
      </w:pPr>
      <w:r w:rsidRPr="00A707DE">
        <w:rPr>
          <w:rFonts w:ascii="Georgia" w:hAnsi="Georgia"/>
          <w:b/>
          <w:bCs/>
          <w:sz w:val="22"/>
          <w:szCs w:val="22"/>
        </w:rPr>
        <w:t>k</w:t>
      </w:r>
      <w:r>
        <w:rPr>
          <w:rFonts w:ascii="Georgia" w:hAnsi="Georgia"/>
          <w:b/>
          <w:bCs/>
          <w:sz w:val="22"/>
          <w:szCs w:val="22"/>
        </w:rPr>
        <w:t>jeanneret</w:t>
      </w:r>
      <w:r w:rsidRPr="00A707DE">
        <w:rPr>
          <w:rFonts w:ascii="Georgia" w:hAnsi="Georgia"/>
          <w:b/>
          <w:bCs/>
          <w:sz w:val="22"/>
          <w:szCs w:val="22"/>
        </w:rPr>
        <w:t xml:space="preserve">@saintviator.com </w:t>
      </w:r>
    </w:p>
    <w:p w:rsidR="00A707DE" w:rsidRDefault="00A707DE" w:rsidP="00A707DE">
      <w:pPr>
        <w:pStyle w:val="Default"/>
        <w:rPr>
          <w:rFonts w:ascii="Georgia" w:hAnsi="Georgia"/>
          <w:b/>
          <w:bCs/>
          <w:sz w:val="22"/>
          <w:szCs w:val="22"/>
        </w:rPr>
      </w:pPr>
      <w:r w:rsidRPr="00A707DE">
        <w:rPr>
          <w:rFonts w:ascii="Georgia" w:hAnsi="Georgia"/>
          <w:b/>
          <w:bCs/>
          <w:sz w:val="22"/>
          <w:szCs w:val="22"/>
        </w:rPr>
        <w:t xml:space="preserve">Availability: By appointment only. </w:t>
      </w:r>
    </w:p>
    <w:p w:rsidR="00A707DE" w:rsidRPr="00A707DE" w:rsidRDefault="00A707DE" w:rsidP="00A707DE">
      <w:pPr>
        <w:pStyle w:val="Default"/>
        <w:rPr>
          <w:rFonts w:ascii="Georgia" w:hAnsi="Georgia"/>
          <w:sz w:val="22"/>
          <w:szCs w:val="22"/>
        </w:rPr>
      </w:pPr>
    </w:p>
    <w:p w:rsidR="00A707DE" w:rsidRDefault="00A707DE" w:rsidP="00A707DE">
      <w:pPr>
        <w:pStyle w:val="Default"/>
        <w:jc w:val="center"/>
        <w:rPr>
          <w:rFonts w:ascii="Georgia" w:hAnsi="Georgia"/>
          <w:b/>
          <w:bCs/>
          <w:sz w:val="22"/>
          <w:szCs w:val="22"/>
        </w:rPr>
      </w:pPr>
      <w:r w:rsidRPr="00A707DE">
        <w:rPr>
          <w:rFonts w:ascii="Georgia" w:hAnsi="Georgia"/>
          <w:b/>
          <w:bCs/>
          <w:sz w:val="22"/>
          <w:szCs w:val="22"/>
        </w:rPr>
        <w:t xml:space="preserve">College Writing Semester </w:t>
      </w:r>
      <w:r w:rsidR="000A3832">
        <w:rPr>
          <w:rFonts w:ascii="Georgia" w:hAnsi="Georgia"/>
          <w:b/>
          <w:bCs/>
          <w:sz w:val="22"/>
          <w:szCs w:val="22"/>
        </w:rPr>
        <w:t>I</w:t>
      </w:r>
      <w:r w:rsidRPr="00A707DE">
        <w:rPr>
          <w:rFonts w:ascii="Georgia" w:hAnsi="Georgia"/>
          <w:b/>
          <w:bCs/>
          <w:sz w:val="22"/>
          <w:szCs w:val="22"/>
        </w:rPr>
        <w:t>I: 2013-2014</w:t>
      </w:r>
    </w:p>
    <w:p w:rsidR="00A707DE" w:rsidRPr="00A707DE" w:rsidRDefault="00A707DE" w:rsidP="00A707DE">
      <w:pPr>
        <w:pStyle w:val="Default"/>
        <w:jc w:val="center"/>
        <w:rPr>
          <w:rFonts w:ascii="Georgia" w:hAnsi="Georgia"/>
          <w:sz w:val="22"/>
          <w:szCs w:val="22"/>
        </w:rPr>
      </w:pPr>
    </w:p>
    <w:p w:rsidR="00A707DE" w:rsidRPr="00A707DE" w:rsidRDefault="00A707DE" w:rsidP="00A707DE">
      <w:pPr>
        <w:pStyle w:val="Default"/>
        <w:rPr>
          <w:rFonts w:ascii="Georgia" w:hAnsi="Georgia"/>
          <w:sz w:val="22"/>
          <w:szCs w:val="22"/>
        </w:rPr>
      </w:pPr>
      <w:r w:rsidRPr="00A707DE">
        <w:rPr>
          <w:rFonts w:ascii="Georgia" w:hAnsi="Georgia"/>
          <w:b/>
          <w:bCs/>
          <w:sz w:val="22"/>
          <w:szCs w:val="22"/>
        </w:rPr>
        <w:t xml:space="preserve">Course Description: </w:t>
      </w:r>
    </w:p>
    <w:p w:rsidR="00A707DE" w:rsidRDefault="00A707DE" w:rsidP="00A707DE">
      <w:pPr>
        <w:pStyle w:val="Default"/>
        <w:rPr>
          <w:rFonts w:ascii="Georgia" w:hAnsi="Georgia"/>
          <w:sz w:val="22"/>
          <w:szCs w:val="22"/>
        </w:rPr>
      </w:pPr>
      <w:r w:rsidRPr="00A707DE">
        <w:rPr>
          <w:rFonts w:ascii="Georgia" w:hAnsi="Georgia"/>
          <w:sz w:val="22"/>
          <w:szCs w:val="22"/>
        </w:rPr>
        <w:t xml:space="preserve">“College Writing gives students the opportunity to develop the writing skills and practice the writing formats expected at the college level. The course stresses clear thinking and clear expression in various types of writing, including narration, description, exposition and persuasion. In addition, College Writing emphasizes revising papers for conciseness, style and correctness” (Saint </w:t>
      </w:r>
      <w:proofErr w:type="spellStart"/>
      <w:r w:rsidRPr="00A707DE">
        <w:rPr>
          <w:rFonts w:ascii="Georgia" w:hAnsi="Georgia"/>
          <w:sz w:val="22"/>
          <w:szCs w:val="22"/>
        </w:rPr>
        <w:t>Viator</w:t>
      </w:r>
      <w:proofErr w:type="spellEnd"/>
      <w:r w:rsidRPr="00A707DE">
        <w:rPr>
          <w:rFonts w:ascii="Georgia" w:hAnsi="Georgia"/>
          <w:sz w:val="22"/>
          <w:szCs w:val="22"/>
        </w:rPr>
        <w:t xml:space="preserve"> High School Curriculum Guide). </w:t>
      </w:r>
    </w:p>
    <w:p w:rsidR="00A707DE" w:rsidRPr="00A707DE" w:rsidRDefault="00A707DE" w:rsidP="00A707DE">
      <w:pPr>
        <w:pStyle w:val="Default"/>
        <w:rPr>
          <w:rFonts w:ascii="Georgia" w:hAnsi="Georgia"/>
          <w:sz w:val="22"/>
          <w:szCs w:val="22"/>
        </w:rPr>
      </w:pP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This course requires students to pursue various writing assignments which parallel similar assignments they will likely receive at most universities. The course begins with an emphasis on standard essay formulation, grammatical constructions, stylistic approaches, and syntax usages. Grammar, structures, parallelisms, format options, thesis clarity, paragraph development, and style are all examined or practiced in specific essay assignments. Students may formulate essays of Narration, Description, Exposition, Illustration, Comparison/Contrast, Process Analysis, Definition, Argumentation, Persuasion, Literary Analysis, Memoirs, Reflections, Resumes, and Letters of Application. </w:t>
      </w:r>
    </w:p>
    <w:p w:rsidR="00A707DE" w:rsidRDefault="00A707DE" w:rsidP="00A707DE">
      <w:pPr>
        <w:pStyle w:val="Default"/>
        <w:rPr>
          <w:rFonts w:ascii="Georgia" w:hAnsi="Georgia"/>
          <w:b/>
          <w:bCs/>
          <w:sz w:val="22"/>
          <w:szCs w:val="22"/>
        </w:rPr>
      </w:pPr>
    </w:p>
    <w:p w:rsidR="00A707DE" w:rsidRPr="00A707DE" w:rsidRDefault="00A707DE" w:rsidP="00A707DE">
      <w:pPr>
        <w:pStyle w:val="Default"/>
        <w:rPr>
          <w:rFonts w:ascii="Georgia" w:hAnsi="Georgia"/>
          <w:sz w:val="22"/>
          <w:szCs w:val="22"/>
        </w:rPr>
      </w:pPr>
      <w:r w:rsidRPr="00A707DE">
        <w:rPr>
          <w:rFonts w:ascii="Georgia" w:hAnsi="Georgia"/>
          <w:b/>
          <w:bCs/>
          <w:sz w:val="22"/>
          <w:szCs w:val="22"/>
        </w:rPr>
        <w:t xml:space="preserve">Course Objectives: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A. Students will achieve mastery in the writing skills mandated for successful college writing.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B. Students will effectively integrate their grammatical skills with stylistic creativity to formulate well-structured and well-written essays.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C. Students will comprehend/understand the various formats for and genres of college writing through their textual readings of model essays and the resultant textual analyses of these essays.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D. Students will learn the processes of critical reading, structural analysis, textual evaluation, and literary criticism. </w:t>
      </w:r>
    </w:p>
    <w:p w:rsidR="00A707DE" w:rsidRDefault="00A707DE" w:rsidP="00A707DE">
      <w:pPr>
        <w:pStyle w:val="Default"/>
        <w:rPr>
          <w:rFonts w:ascii="Georgia" w:hAnsi="Georgia"/>
          <w:sz w:val="22"/>
          <w:szCs w:val="22"/>
        </w:rPr>
      </w:pPr>
      <w:r w:rsidRPr="00A707DE">
        <w:rPr>
          <w:rFonts w:ascii="Georgia" w:hAnsi="Georgia"/>
          <w:sz w:val="22"/>
          <w:szCs w:val="22"/>
        </w:rPr>
        <w:t>E. Students will compose essays inclusive of structural analysis, textual evaluation, and literary criticism for all the genres of college writing presented in their texts.</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 </w:t>
      </w:r>
    </w:p>
    <w:p w:rsidR="00A707DE" w:rsidRPr="00A707DE" w:rsidRDefault="00A707DE" w:rsidP="00A707DE">
      <w:pPr>
        <w:pStyle w:val="Default"/>
        <w:rPr>
          <w:rFonts w:ascii="Georgia" w:hAnsi="Georgia"/>
          <w:sz w:val="22"/>
          <w:szCs w:val="22"/>
        </w:rPr>
      </w:pPr>
      <w:r w:rsidRPr="00A707DE">
        <w:rPr>
          <w:rFonts w:ascii="Georgia" w:hAnsi="Georgia"/>
          <w:b/>
          <w:bCs/>
          <w:sz w:val="22"/>
          <w:szCs w:val="22"/>
        </w:rPr>
        <w:t xml:space="preserve">Required Materials: </w:t>
      </w:r>
    </w:p>
    <w:p w:rsidR="00A707DE" w:rsidRDefault="00A707DE" w:rsidP="00A707DE">
      <w:pPr>
        <w:pStyle w:val="Default"/>
        <w:rPr>
          <w:rFonts w:ascii="Georgia" w:hAnsi="Georgia"/>
          <w:sz w:val="22"/>
          <w:szCs w:val="22"/>
        </w:rPr>
      </w:pPr>
      <w:r>
        <w:rPr>
          <w:rFonts w:ascii="Georgia" w:hAnsi="Georgia"/>
          <w:sz w:val="22"/>
          <w:szCs w:val="22"/>
        </w:rPr>
        <w:t xml:space="preserve">Texts: </w:t>
      </w:r>
    </w:p>
    <w:p w:rsidR="00A707DE" w:rsidRPr="00A707DE" w:rsidRDefault="00A707DE" w:rsidP="00A707DE">
      <w:pPr>
        <w:pStyle w:val="Default"/>
        <w:numPr>
          <w:ilvl w:val="0"/>
          <w:numId w:val="4"/>
        </w:numPr>
        <w:rPr>
          <w:rFonts w:ascii="Georgia" w:hAnsi="Georgia"/>
          <w:sz w:val="22"/>
          <w:szCs w:val="22"/>
        </w:rPr>
      </w:pPr>
      <w:r w:rsidRPr="00A707DE">
        <w:rPr>
          <w:rFonts w:ascii="Georgia" w:hAnsi="Georgia"/>
          <w:i/>
          <w:iCs/>
          <w:sz w:val="22"/>
          <w:szCs w:val="22"/>
        </w:rPr>
        <w:t xml:space="preserve">Reader for College Writers </w:t>
      </w:r>
    </w:p>
    <w:p w:rsidR="00A707DE" w:rsidRPr="00A707DE" w:rsidRDefault="00A707DE" w:rsidP="00A707DE">
      <w:pPr>
        <w:pStyle w:val="Default"/>
        <w:rPr>
          <w:rFonts w:ascii="Georgia" w:hAnsi="Georgia"/>
          <w:sz w:val="22"/>
          <w:szCs w:val="22"/>
        </w:rPr>
      </w:pP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Tools: </w:t>
      </w:r>
    </w:p>
    <w:p w:rsidR="00A707DE" w:rsidRPr="00A707DE" w:rsidRDefault="00A707DE" w:rsidP="00A707DE">
      <w:pPr>
        <w:pStyle w:val="Default"/>
        <w:numPr>
          <w:ilvl w:val="0"/>
          <w:numId w:val="4"/>
        </w:numPr>
        <w:spacing w:after="27"/>
        <w:rPr>
          <w:rFonts w:ascii="Georgia" w:hAnsi="Georgia"/>
          <w:sz w:val="22"/>
          <w:szCs w:val="22"/>
        </w:rPr>
      </w:pPr>
      <w:r w:rsidRPr="00A707DE">
        <w:rPr>
          <w:rFonts w:ascii="Georgia" w:hAnsi="Georgia"/>
          <w:sz w:val="22"/>
          <w:szCs w:val="22"/>
        </w:rPr>
        <w:t xml:space="preserve">Agenda/Assignment Notebook </w:t>
      </w:r>
    </w:p>
    <w:p w:rsidR="00A707DE" w:rsidRPr="00A707DE" w:rsidRDefault="00A707DE" w:rsidP="00A707DE">
      <w:pPr>
        <w:pStyle w:val="Default"/>
        <w:numPr>
          <w:ilvl w:val="0"/>
          <w:numId w:val="4"/>
        </w:numPr>
        <w:spacing w:after="27"/>
        <w:rPr>
          <w:rFonts w:ascii="Georgia" w:hAnsi="Georgia"/>
          <w:sz w:val="22"/>
          <w:szCs w:val="22"/>
        </w:rPr>
      </w:pPr>
      <w:r w:rsidRPr="00A707DE">
        <w:rPr>
          <w:rFonts w:ascii="Georgia" w:hAnsi="Georgia"/>
          <w:sz w:val="22"/>
          <w:szCs w:val="22"/>
        </w:rPr>
        <w:t xml:space="preserve">Storage device for notes and papers (notebook and folder, or binder with loose-leaf paper) </w:t>
      </w:r>
    </w:p>
    <w:p w:rsidR="00A707DE" w:rsidRPr="00A707DE" w:rsidRDefault="00A707DE" w:rsidP="00A707DE">
      <w:pPr>
        <w:pStyle w:val="Default"/>
        <w:numPr>
          <w:ilvl w:val="0"/>
          <w:numId w:val="4"/>
        </w:numPr>
        <w:spacing w:after="27"/>
        <w:rPr>
          <w:rFonts w:ascii="Georgia" w:hAnsi="Georgia"/>
          <w:sz w:val="22"/>
          <w:szCs w:val="22"/>
        </w:rPr>
      </w:pPr>
      <w:r w:rsidRPr="00A707DE">
        <w:rPr>
          <w:rFonts w:ascii="Georgia" w:hAnsi="Georgia"/>
          <w:sz w:val="22"/>
          <w:szCs w:val="22"/>
        </w:rPr>
        <w:t xml:space="preserve">USB flash drive </w:t>
      </w:r>
    </w:p>
    <w:p w:rsidR="00A707DE" w:rsidRPr="00A707DE" w:rsidRDefault="00A707DE" w:rsidP="00A707DE">
      <w:pPr>
        <w:pStyle w:val="Default"/>
        <w:numPr>
          <w:ilvl w:val="0"/>
          <w:numId w:val="4"/>
        </w:numPr>
        <w:spacing w:after="27"/>
        <w:rPr>
          <w:rFonts w:ascii="Georgia" w:hAnsi="Georgia"/>
          <w:sz w:val="22"/>
          <w:szCs w:val="22"/>
        </w:rPr>
      </w:pPr>
      <w:r w:rsidRPr="00A707DE">
        <w:rPr>
          <w:rFonts w:ascii="Georgia" w:hAnsi="Georgia"/>
          <w:sz w:val="22"/>
          <w:szCs w:val="22"/>
        </w:rPr>
        <w:t xml:space="preserve">Blue/black pens, pencils, and red pens </w:t>
      </w:r>
    </w:p>
    <w:p w:rsidR="00A707DE" w:rsidRPr="00A707DE" w:rsidRDefault="00A707DE" w:rsidP="00A707DE">
      <w:pPr>
        <w:pStyle w:val="Default"/>
        <w:numPr>
          <w:ilvl w:val="0"/>
          <w:numId w:val="4"/>
        </w:numPr>
        <w:rPr>
          <w:rFonts w:ascii="Georgia" w:hAnsi="Georgia"/>
          <w:sz w:val="22"/>
          <w:szCs w:val="22"/>
        </w:rPr>
      </w:pPr>
      <w:r w:rsidRPr="00A707DE">
        <w:rPr>
          <w:rFonts w:ascii="Georgia" w:hAnsi="Georgia"/>
          <w:sz w:val="22"/>
          <w:szCs w:val="22"/>
        </w:rPr>
        <w:t xml:space="preserve">Computer and printer at home or library for working on assignments </w:t>
      </w:r>
    </w:p>
    <w:p w:rsidR="00A707DE" w:rsidRPr="00A707DE" w:rsidRDefault="00A707DE" w:rsidP="00A707DE">
      <w:pPr>
        <w:pStyle w:val="Default"/>
        <w:rPr>
          <w:rFonts w:ascii="Georgia" w:hAnsi="Georgia"/>
          <w:sz w:val="22"/>
          <w:szCs w:val="22"/>
        </w:rPr>
      </w:pPr>
    </w:p>
    <w:p w:rsidR="00A707DE" w:rsidRPr="00A707DE" w:rsidRDefault="00A707DE" w:rsidP="00A707DE">
      <w:pPr>
        <w:pStyle w:val="Default"/>
        <w:rPr>
          <w:rFonts w:ascii="Georgia" w:hAnsi="Georgia"/>
          <w:sz w:val="22"/>
          <w:szCs w:val="22"/>
        </w:rPr>
      </w:pPr>
      <w:r w:rsidRPr="00A707DE">
        <w:rPr>
          <w:rFonts w:ascii="Georgia" w:hAnsi="Georgia"/>
          <w:b/>
          <w:bCs/>
          <w:sz w:val="22"/>
          <w:szCs w:val="22"/>
        </w:rPr>
        <w:t xml:space="preserve">Evaluation Procedures: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Quarter I Grade: 40%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Quarter II Grade: 40% </w:t>
      </w:r>
    </w:p>
    <w:p w:rsidR="00A707DE" w:rsidRDefault="00A707DE" w:rsidP="00A707DE">
      <w:pPr>
        <w:pStyle w:val="Default"/>
        <w:rPr>
          <w:rFonts w:ascii="Georgia" w:hAnsi="Georgia"/>
          <w:sz w:val="22"/>
          <w:szCs w:val="22"/>
        </w:rPr>
      </w:pPr>
      <w:r w:rsidRPr="00A707DE">
        <w:rPr>
          <w:rFonts w:ascii="Georgia" w:hAnsi="Georgia"/>
          <w:sz w:val="22"/>
          <w:szCs w:val="22"/>
        </w:rPr>
        <w:t xml:space="preserve">Final Exam: 20% </w:t>
      </w:r>
      <w:r>
        <w:rPr>
          <w:rFonts w:ascii="Georgia" w:hAnsi="Georgia"/>
          <w:sz w:val="22"/>
          <w:szCs w:val="22"/>
        </w:rPr>
        <w:t xml:space="preserve">--Exemption from the final requires a 93% or higher and the approval of the instructor. This privilege is up to the discretion of Mrs. </w:t>
      </w:r>
      <w:proofErr w:type="spellStart"/>
      <w:r>
        <w:rPr>
          <w:rFonts w:ascii="Georgia" w:hAnsi="Georgia"/>
          <w:sz w:val="22"/>
          <w:szCs w:val="22"/>
        </w:rPr>
        <w:t>Jeanneret</w:t>
      </w:r>
      <w:proofErr w:type="spellEnd"/>
      <w:r>
        <w:rPr>
          <w:rFonts w:ascii="Georgia" w:hAnsi="Georgia"/>
          <w:sz w:val="22"/>
          <w:szCs w:val="22"/>
        </w:rPr>
        <w:t>.</w:t>
      </w:r>
    </w:p>
    <w:p w:rsidR="00A707DE" w:rsidRDefault="00A707DE" w:rsidP="00A707DE">
      <w:pPr>
        <w:pStyle w:val="Default"/>
        <w:rPr>
          <w:rFonts w:ascii="Georgia" w:hAnsi="Georgia"/>
          <w:sz w:val="22"/>
          <w:szCs w:val="22"/>
        </w:rPr>
      </w:pPr>
    </w:p>
    <w:p w:rsidR="00A707DE" w:rsidRDefault="00A707DE" w:rsidP="00A707DE">
      <w:pPr>
        <w:pStyle w:val="Default"/>
        <w:rPr>
          <w:rFonts w:ascii="Georgia" w:hAnsi="Georgia"/>
          <w:sz w:val="22"/>
          <w:szCs w:val="22"/>
        </w:rPr>
      </w:pPr>
      <w:r>
        <w:rPr>
          <w:rFonts w:ascii="Georgia" w:hAnsi="Georgia"/>
          <w:sz w:val="22"/>
          <w:szCs w:val="22"/>
        </w:rPr>
        <w:t>Your work in this class will be evaluated in various ways, including quizzes, in-class essays, and small as well as large writing assignments. Each assessment will be worth a certain number of points, which will make up your quarter grade.</w:t>
      </w:r>
    </w:p>
    <w:p w:rsidR="00A707DE" w:rsidRDefault="00A707DE" w:rsidP="00A707DE">
      <w:pPr>
        <w:pStyle w:val="Default"/>
        <w:rPr>
          <w:rFonts w:ascii="Georgia" w:hAnsi="Georgia"/>
          <w:sz w:val="22"/>
          <w:szCs w:val="22"/>
        </w:rPr>
      </w:pPr>
    </w:p>
    <w:p w:rsidR="00A707DE" w:rsidRDefault="00A707DE" w:rsidP="00A707DE">
      <w:pPr>
        <w:pStyle w:val="Default"/>
        <w:rPr>
          <w:rFonts w:ascii="Georgia" w:hAnsi="Georgia"/>
          <w:sz w:val="22"/>
          <w:szCs w:val="22"/>
        </w:rPr>
      </w:pPr>
    </w:p>
    <w:p w:rsidR="00A707DE" w:rsidRDefault="00A707DE" w:rsidP="00A707DE">
      <w:pPr>
        <w:pStyle w:val="Default"/>
        <w:rPr>
          <w:rFonts w:ascii="Georgia" w:hAnsi="Georgia"/>
          <w:sz w:val="22"/>
          <w:szCs w:val="22"/>
        </w:rPr>
      </w:pPr>
    </w:p>
    <w:p w:rsidR="00A707DE" w:rsidRDefault="00A707DE" w:rsidP="00A707DE">
      <w:pPr>
        <w:pStyle w:val="Default"/>
        <w:rPr>
          <w:rFonts w:ascii="Georgia" w:hAnsi="Georgia"/>
          <w:sz w:val="22"/>
          <w:szCs w:val="22"/>
        </w:rPr>
      </w:pPr>
    </w:p>
    <w:p w:rsidR="00A707DE" w:rsidRPr="00A707DE" w:rsidRDefault="00A707DE" w:rsidP="00A707DE">
      <w:pPr>
        <w:pStyle w:val="Default"/>
        <w:rPr>
          <w:rFonts w:ascii="Georgia" w:hAnsi="Georgia"/>
          <w:sz w:val="22"/>
          <w:szCs w:val="22"/>
        </w:rPr>
      </w:pPr>
    </w:p>
    <w:p w:rsidR="00A707DE" w:rsidRDefault="00A707DE" w:rsidP="00A707DE">
      <w:pPr>
        <w:pStyle w:val="Default"/>
        <w:rPr>
          <w:rFonts w:ascii="Georgia" w:hAnsi="Georgia"/>
          <w:b/>
          <w:bCs/>
          <w:sz w:val="22"/>
          <w:szCs w:val="22"/>
        </w:rPr>
      </w:pPr>
      <w:r w:rsidRPr="00A707DE">
        <w:rPr>
          <w:rFonts w:ascii="Georgia" w:hAnsi="Georgia"/>
          <w:b/>
          <w:bCs/>
          <w:sz w:val="22"/>
          <w:szCs w:val="22"/>
        </w:rPr>
        <w:lastRenderedPageBreak/>
        <w:t xml:space="preserve">Course Expectations, Policies, and Procedures: </w:t>
      </w:r>
    </w:p>
    <w:p w:rsidR="000A3832" w:rsidRPr="00A707DE" w:rsidRDefault="000A3832" w:rsidP="00A707DE">
      <w:pPr>
        <w:pStyle w:val="Default"/>
        <w:rPr>
          <w:rFonts w:ascii="Georgia" w:hAnsi="Georgia"/>
          <w:sz w:val="22"/>
          <w:szCs w:val="22"/>
        </w:rPr>
      </w:pP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A. Students will exhibit </w:t>
      </w:r>
      <w:r w:rsidRPr="00A707DE">
        <w:rPr>
          <w:rFonts w:ascii="Georgia" w:hAnsi="Georgia"/>
          <w:b/>
          <w:bCs/>
          <w:sz w:val="22"/>
          <w:szCs w:val="22"/>
        </w:rPr>
        <w:t xml:space="preserve">courtesy and respect </w:t>
      </w:r>
      <w:r w:rsidRPr="00A707DE">
        <w:rPr>
          <w:rFonts w:ascii="Georgia" w:hAnsi="Georgia"/>
          <w:sz w:val="22"/>
          <w:szCs w:val="22"/>
        </w:rPr>
        <w:t xml:space="preserve">towards other students and the teacher at all times.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B. Regular attendance is expected.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C. Be in your seat when the bell rings, and stay in your seat until you are dismissed by the teacher. </w:t>
      </w:r>
      <w:r w:rsidRPr="00A707DE">
        <w:rPr>
          <w:rFonts w:ascii="Georgia" w:hAnsi="Georgia"/>
          <w:b/>
          <w:bCs/>
          <w:sz w:val="22"/>
          <w:szCs w:val="22"/>
        </w:rPr>
        <w:t xml:space="preserve">Three </w:t>
      </w:r>
      <w:r w:rsidRPr="00A707DE">
        <w:rPr>
          <w:rFonts w:ascii="Georgia" w:hAnsi="Georgia"/>
          <w:sz w:val="22"/>
          <w:szCs w:val="22"/>
        </w:rPr>
        <w:t xml:space="preserve">unexcused </w:t>
      </w:r>
      <w:proofErr w:type="spellStart"/>
      <w:r w:rsidRPr="00A707DE">
        <w:rPr>
          <w:rFonts w:ascii="Georgia" w:hAnsi="Georgia"/>
          <w:sz w:val="22"/>
          <w:szCs w:val="22"/>
        </w:rPr>
        <w:t>tardies</w:t>
      </w:r>
      <w:proofErr w:type="spellEnd"/>
      <w:r w:rsidRPr="00A707DE">
        <w:rPr>
          <w:rFonts w:ascii="Georgia" w:hAnsi="Georgia"/>
          <w:sz w:val="22"/>
          <w:szCs w:val="22"/>
        </w:rPr>
        <w:t xml:space="preserve"> will result in a detention.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D. Academic honesty is always expected and strictly enforced. This will be discussed in-depth within the first week of class.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E. Students are expected to participate actively &amp; appropriately (raise your hand &amp; get permission to speak) in class discussions. </w:t>
      </w:r>
      <w:r w:rsidRPr="00A707DE">
        <w:rPr>
          <w:rFonts w:ascii="Georgia" w:hAnsi="Georgia"/>
          <w:b/>
          <w:bCs/>
          <w:sz w:val="22"/>
          <w:szCs w:val="22"/>
        </w:rPr>
        <w:t xml:space="preserve">Class participation is crucial </w:t>
      </w:r>
      <w:r w:rsidRPr="00A707DE">
        <w:rPr>
          <w:rFonts w:ascii="Georgia" w:hAnsi="Georgia"/>
          <w:sz w:val="22"/>
          <w:szCs w:val="22"/>
        </w:rPr>
        <w:t xml:space="preserve">to your performance in this class. Your ability to respond and contribute to class discussions is an index of your performance as a whole. Conversely, coming to class unprepared is unacceptable and will not be tolerated; students are expected to keep up with their reading at all times.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F. Writing or drawing on desks and bulletin boards is not permitted. </w:t>
      </w:r>
    </w:p>
    <w:p w:rsidR="00A707DE" w:rsidRDefault="00A707DE" w:rsidP="00A707DE">
      <w:pPr>
        <w:pStyle w:val="Default"/>
        <w:rPr>
          <w:rFonts w:ascii="Georgia" w:hAnsi="Georgia"/>
          <w:sz w:val="22"/>
          <w:szCs w:val="22"/>
        </w:rPr>
      </w:pPr>
      <w:r w:rsidRPr="00A707DE">
        <w:rPr>
          <w:rFonts w:ascii="Georgia" w:hAnsi="Georgia"/>
          <w:sz w:val="22"/>
          <w:szCs w:val="22"/>
        </w:rPr>
        <w:t xml:space="preserve">G. All other school rules and policies will be upheld in this class. </w:t>
      </w:r>
    </w:p>
    <w:p w:rsidR="000A3832" w:rsidRPr="00A707DE" w:rsidRDefault="000A3832" w:rsidP="00A707DE">
      <w:pPr>
        <w:pStyle w:val="Default"/>
        <w:rPr>
          <w:rFonts w:ascii="Georgia" w:hAnsi="Georgia"/>
          <w:sz w:val="22"/>
          <w:szCs w:val="22"/>
        </w:rPr>
      </w:pPr>
    </w:p>
    <w:p w:rsidR="00A707DE" w:rsidRDefault="00A707DE" w:rsidP="00A707DE">
      <w:pPr>
        <w:pStyle w:val="Default"/>
        <w:rPr>
          <w:rFonts w:ascii="Georgia" w:hAnsi="Georgia"/>
          <w:b/>
          <w:bCs/>
          <w:sz w:val="22"/>
          <w:szCs w:val="22"/>
        </w:rPr>
      </w:pPr>
      <w:r w:rsidRPr="00A707DE">
        <w:rPr>
          <w:rFonts w:ascii="Georgia" w:hAnsi="Georgia"/>
          <w:b/>
          <w:bCs/>
          <w:sz w:val="22"/>
          <w:szCs w:val="22"/>
        </w:rPr>
        <w:t xml:space="preserve">Daily Preparation: </w:t>
      </w:r>
    </w:p>
    <w:p w:rsidR="000A3832" w:rsidRPr="00A707DE" w:rsidRDefault="000A3832" w:rsidP="00A707DE">
      <w:pPr>
        <w:pStyle w:val="Default"/>
        <w:rPr>
          <w:rFonts w:ascii="Georgia" w:hAnsi="Georgia"/>
          <w:sz w:val="22"/>
          <w:szCs w:val="22"/>
        </w:rPr>
      </w:pP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A. Bring your agenda to class each day to record assignments. Although the underclassmen will be using </w:t>
      </w:r>
      <w:proofErr w:type="spellStart"/>
      <w:r w:rsidRPr="00A707DE">
        <w:rPr>
          <w:rFonts w:ascii="Georgia" w:hAnsi="Georgia"/>
          <w:sz w:val="22"/>
          <w:szCs w:val="22"/>
        </w:rPr>
        <w:t>iPads</w:t>
      </w:r>
      <w:proofErr w:type="spellEnd"/>
      <w:r w:rsidRPr="00A707DE">
        <w:rPr>
          <w:rFonts w:ascii="Georgia" w:hAnsi="Georgia"/>
          <w:sz w:val="22"/>
          <w:szCs w:val="22"/>
        </w:rPr>
        <w:t xml:space="preserve">, you are the “last backpack” class. Because the class of 2014 is not required to have an </w:t>
      </w:r>
      <w:proofErr w:type="spellStart"/>
      <w:r w:rsidRPr="00A707DE">
        <w:rPr>
          <w:rFonts w:ascii="Georgia" w:hAnsi="Georgia"/>
          <w:sz w:val="22"/>
          <w:szCs w:val="22"/>
        </w:rPr>
        <w:t>iPad</w:t>
      </w:r>
      <w:proofErr w:type="spellEnd"/>
      <w:r w:rsidRPr="00A707DE">
        <w:rPr>
          <w:rFonts w:ascii="Georgia" w:hAnsi="Georgia"/>
          <w:sz w:val="22"/>
          <w:szCs w:val="22"/>
        </w:rPr>
        <w:t xml:space="preserve">, Mrs. </w:t>
      </w:r>
      <w:proofErr w:type="spellStart"/>
      <w:r>
        <w:rPr>
          <w:rFonts w:ascii="Georgia" w:hAnsi="Georgia"/>
          <w:sz w:val="22"/>
          <w:szCs w:val="22"/>
        </w:rPr>
        <w:t>Jeanneret</w:t>
      </w:r>
      <w:proofErr w:type="spellEnd"/>
      <w:r w:rsidRPr="00A707DE">
        <w:rPr>
          <w:rFonts w:ascii="Georgia" w:hAnsi="Georgia"/>
          <w:sz w:val="22"/>
          <w:szCs w:val="22"/>
        </w:rPr>
        <w:t xml:space="preserve"> will not be using them in class. This will help maintain a level of accountability and fairness between student and teacher.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B. Bring the relevant text and handouts to class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C. Maintain class folder for handouts, returned work and a supply of loose-leaf paper.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D. Maintain orderly and complete notes used for this class only. </w:t>
      </w:r>
    </w:p>
    <w:p w:rsidR="00A707DE" w:rsidRDefault="00A707DE" w:rsidP="00A707DE">
      <w:pPr>
        <w:pStyle w:val="Default"/>
        <w:rPr>
          <w:rFonts w:ascii="Georgia" w:hAnsi="Georgia"/>
          <w:sz w:val="22"/>
          <w:szCs w:val="22"/>
        </w:rPr>
      </w:pPr>
      <w:r w:rsidRPr="00A707DE">
        <w:rPr>
          <w:rFonts w:ascii="Georgia" w:hAnsi="Georgia"/>
          <w:sz w:val="22"/>
          <w:szCs w:val="22"/>
        </w:rPr>
        <w:t xml:space="preserve">E. Students will be expected to use turnitin.com when they hand in most papers. Please see the handbook for details about this software. </w:t>
      </w:r>
    </w:p>
    <w:p w:rsidR="000A3832" w:rsidRPr="00A707DE" w:rsidRDefault="000A3832" w:rsidP="00A707DE">
      <w:pPr>
        <w:pStyle w:val="Default"/>
        <w:rPr>
          <w:rFonts w:ascii="Georgia" w:hAnsi="Georgia"/>
          <w:sz w:val="22"/>
          <w:szCs w:val="22"/>
        </w:rPr>
      </w:pPr>
    </w:p>
    <w:p w:rsidR="00A707DE" w:rsidRDefault="00A707DE" w:rsidP="00A707DE">
      <w:pPr>
        <w:pStyle w:val="Default"/>
        <w:rPr>
          <w:rFonts w:ascii="Georgia" w:hAnsi="Georgia"/>
          <w:b/>
          <w:bCs/>
          <w:sz w:val="22"/>
          <w:szCs w:val="22"/>
        </w:rPr>
      </w:pPr>
      <w:r w:rsidRPr="00A707DE">
        <w:rPr>
          <w:rFonts w:ascii="Georgia" w:hAnsi="Georgia"/>
          <w:b/>
          <w:bCs/>
          <w:sz w:val="22"/>
          <w:szCs w:val="22"/>
        </w:rPr>
        <w:t xml:space="preserve">Homework/Tests/Quizzes/Projects/Papers: </w:t>
      </w:r>
    </w:p>
    <w:p w:rsidR="000A3832" w:rsidRPr="00A707DE" w:rsidRDefault="000A3832" w:rsidP="00A707DE">
      <w:pPr>
        <w:pStyle w:val="Default"/>
        <w:rPr>
          <w:rFonts w:ascii="Georgia" w:hAnsi="Georgia"/>
          <w:sz w:val="22"/>
          <w:szCs w:val="22"/>
        </w:rPr>
      </w:pP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A. Complete assignments on the dates assigned.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B. The date and content of every test and most quizzes will be announced in advance.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C. Make-ups must be taken outside of regular class time, and it is the </w:t>
      </w:r>
      <w:r w:rsidRPr="00A707DE">
        <w:rPr>
          <w:rFonts w:ascii="Georgia" w:hAnsi="Georgia"/>
          <w:b/>
          <w:bCs/>
          <w:sz w:val="22"/>
          <w:szCs w:val="22"/>
        </w:rPr>
        <w:t xml:space="preserve">student’s responsibility </w:t>
      </w:r>
      <w:r w:rsidRPr="00A707DE">
        <w:rPr>
          <w:rFonts w:ascii="Georgia" w:hAnsi="Georgia"/>
          <w:sz w:val="22"/>
          <w:szCs w:val="22"/>
        </w:rPr>
        <w:t xml:space="preserve">to make the necessary arrangements upon his or her return to school.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D. Mrs. </w:t>
      </w:r>
      <w:proofErr w:type="spellStart"/>
      <w:r>
        <w:rPr>
          <w:rFonts w:ascii="Georgia" w:hAnsi="Georgia"/>
          <w:sz w:val="22"/>
          <w:szCs w:val="22"/>
        </w:rPr>
        <w:t>Jeanneret</w:t>
      </w:r>
      <w:proofErr w:type="spellEnd"/>
      <w:r w:rsidRPr="00A707DE">
        <w:rPr>
          <w:rFonts w:ascii="Georgia" w:hAnsi="Georgia"/>
          <w:sz w:val="22"/>
          <w:szCs w:val="22"/>
        </w:rPr>
        <w:t xml:space="preserve"> follows the absentee policy as noted in the Saint </w:t>
      </w:r>
      <w:proofErr w:type="spellStart"/>
      <w:r w:rsidRPr="00A707DE">
        <w:rPr>
          <w:rFonts w:ascii="Georgia" w:hAnsi="Georgia"/>
          <w:sz w:val="22"/>
          <w:szCs w:val="22"/>
        </w:rPr>
        <w:t>Viator</w:t>
      </w:r>
      <w:proofErr w:type="spellEnd"/>
      <w:r w:rsidRPr="00A707DE">
        <w:rPr>
          <w:rFonts w:ascii="Georgia" w:hAnsi="Georgia"/>
          <w:sz w:val="22"/>
          <w:szCs w:val="22"/>
        </w:rPr>
        <w:t xml:space="preserve"> Handbook.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E. All writing assignments must be submitted to www.turnitin.com. The English Department </w:t>
      </w:r>
      <w:proofErr w:type="spellStart"/>
      <w:r w:rsidRPr="00A707DE">
        <w:rPr>
          <w:rFonts w:ascii="Georgia" w:hAnsi="Georgia"/>
          <w:sz w:val="22"/>
          <w:szCs w:val="22"/>
        </w:rPr>
        <w:t>Turnitin</w:t>
      </w:r>
      <w:proofErr w:type="spellEnd"/>
      <w:r w:rsidRPr="00A707DE">
        <w:rPr>
          <w:rFonts w:ascii="Georgia" w:hAnsi="Georgia"/>
          <w:sz w:val="22"/>
          <w:szCs w:val="22"/>
        </w:rPr>
        <w:t xml:space="preserve"> policy is as follows: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 All students must use their Saint </w:t>
      </w:r>
      <w:proofErr w:type="spellStart"/>
      <w:r w:rsidRPr="00A707DE">
        <w:rPr>
          <w:rFonts w:ascii="Georgia" w:hAnsi="Georgia"/>
          <w:sz w:val="22"/>
          <w:szCs w:val="22"/>
        </w:rPr>
        <w:t>Viator</w:t>
      </w:r>
      <w:proofErr w:type="spellEnd"/>
      <w:r w:rsidRPr="00A707DE">
        <w:rPr>
          <w:rFonts w:ascii="Georgia" w:hAnsi="Georgia"/>
          <w:sz w:val="22"/>
          <w:szCs w:val="22"/>
        </w:rPr>
        <w:t xml:space="preserve"> email address to register for </w:t>
      </w:r>
      <w:proofErr w:type="spellStart"/>
      <w:r w:rsidRPr="00A707DE">
        <w:rPr>
          <w:rFonts w:ascii="Georgia" w:hAnsi="Georgia"/>
          <w:sz w:val="22"/>
          <w:szCs w:val="22"/>
        </w:rPr>
        <w:t>Turnitin</w:t>
      </w:r>
      <w:proofErr w:type="spellEnd"/>
      <w:r w:rsidRPr="00A707DE">
        <w:rPr>
          <w:rFonts w:ascii="Georgia" w:hAnsi="Georgia"/>
          <w:sz w:val="22"/>
          <w:szCs w:val="22"/>
        </w:rPr>
        <w:t xml:space="preserve">. No other email addresses will be recognized nor permitted.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 All major writing assignments, as well as others indicated by the teacher, must be submitted to </w:t>
      </w:r>
      <w:proofErr w:type="spellStart"/>
      <w:r w:rsidRPr="00A707DE">
        <w:rPr>
          <w:rFonts w:ascii="Georgia" w:hAnsi="Georgia"/>
          <w:sz w:val="22"/>
          <w:szCs w:val="22"/>
        </w:rPr>
        <w:t>Turnitin</w:t>
      </w:r>
      <w:proofErr w:type="spellEnd"/>
      <w:r w:rsidRPr="00A707DE">
        <w:rPr>
          <w:rFonts w:ascii="Georgia" w:hAnsi="Georgia"/>
          <w:sz w:val="22"/>
          <w:szCs w:val="22"/>
        </w:rPr>
        <w:t xml:space="preserve">.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 In order to receive full credit, students must submit a hard copy to the teacher on the due date, and the assignment must also be submitted to the </w:t>
      </w:r>
      <w:proofErr w:type="spellStart"/>
      <w:r w:rsidRPr="00A707DE">
        <w:rPr>
          <w:rFonts w:ascii="Georgia" w:hAnsi="Georgia"/>
          <w:sz w:val="22"/>
          <w:szCs w:val="22"/>
        </w:rPr>
        <w:t>Turnitin</w:t>
      </w:r>
      <w:proofErr w:type="spellEnd"/>
      <w:r w:rsidRPr="00A707DE">
        <w:rPr>
          <w:rFonts w:ascii="Georgia" w:hAnsi="Georgia"/>
          <w:sz w:val="22"/>
          <w:szCs w:val="22"/>
        </w:rPr>
        <w:t xml:space="preserve"> website by the time class begins. Failure to complete both steps will result in the assignment being counted as late.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 Late assignments will be graded according to the department’s late policy.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F. </w:t>
      </w:r>
      <w:proofErr w:type="gramStart"/>
      <w:r w:rsidRPr="00A707DE">
        <w:rPr>
          <w:rFonts w:ascii="Georgia" w:hAnsi="Georgia"/>
          <w:sz w:val="22"/>
          <w:szCs w:val="22"/>
        </w:rPr>
        <w:t>The</w:t>
      </w:r>
      <w:proofErr w:type="gramEnd"/>
      <w:r w:rsidRPr="00A707DE">
        <w:rPr>
          <w:rFonts w:ascii="Georgia" w:hAnsi="Georgia"/>
          <w:sz w:val="22"/>
          <w:szCs w:val="22"/>
        </w:rPr>
        <w:t xml:space="preserve"> English department’s late work policy is as follows: </w:t>
      </w:r>
    </w:p>
    <w:p w:rsidR="00A707DE" w:rsidRPr="00A707DE" w:rsidRDefault="00A707DE" w:rsidP="00A707DE">
      <w:pPr>
        <w:pStyle w:val="Default"/>
        <w:spacing w:after="27"/>
        <w:rPr>
          <w:rFonts w:ascii="Georgia" w:hAnsi="Georgia"/>
          <w:sz w:val="22"/>
          <w:szCs w:val="22"/>
        </w:rPr>
      </w:pPr>
      <w:r w:rsidRPr="00A707DE">
        <w:rPr>
          <w:rFonts w:ascii="Georgia" w:hAnsi="Georgia" w:cs="Courier New"/>
          <w:sz w:val="22"/>
          <w:szCs w:val="22"/>
        </w:rPr>
        <w:t xml:space="preserve">o </w:t>
      </w:r>
      <w:r w:rsidRPr="00A707DE">
        <w:rPr>
          <w:rFonts w:ascii="Georgia" w:hAnsi="Georgia"/>
          <w:sz w:val="22"/>
          <w:szCs w:val="22"/>
        </w:rPr>
        <w:t xml:space="preserve">If you are in the building on the day an assignment is due, you must turn it in to your teacher by the start of class, regardless of whether you attend class or not. </w:t>
      </w:r>
    </w:p>
    <w:p w:rsidR="00A707DE" w:rsidRPr="00A707DE" w:rsidRDefault="00A707DE" w:rsidP="00A707DE">
      <w:pPr>
        <w:pStyle w:val="Default"/>
        <w:rPr>
          <w:rFonts w:ascii="Georgia" w:hAnsi="Georgia"/>
          <w:sz w:val="22"/>
          <w:szCs w:val="22"/>
        </w:rPr>
      </w:pPr>
      <w:proofErr w:type="gramStart"/>
      <w:r w:rsidRPr="00A707DE">
        <w:rPr>
          <w:rFonts w:ascii="Georgia" w:hAnsi="Georgia" w:cs="Courier New"/>
          <w:sz w:val="22"/>
          <w:szCs w:val="22"/>
        </w:rPr>
        <w:t>o</w:t>
      </w:r>
      <w:proofErr w:type="gramEnd"/>
      <w:r w:rsidRPr="00A707DE">
        <w:rPr>
          <w:rFonts w:ascii="Georgia" w:hAnsi="Georgia" w:cs="Courier New"/>
          <w:sz w:val="22"/>
          <w:szCs w:val="22"/>
        </w:rPr>
        <w:t xml:space="preserve"> </w:t>
      </w:r>
      <w:r w:rsidRPr="00A707DE">
        <w:rPr>
          <w:rFonts w:ascii="Georgia" w:hAnsi="Georgia"/>
          <w:sz w:val="22"/>
          <w:szCs w:val="22"/>
        </w:rPr>
        <w:t xml:space="preserve">Late work will be scored according to the following scale: </w:t>
      </w:r>
    </w:p>
    <w:p w:rsidR="00A707DE" w:rsidRPr="00A707DE" w:rsidRDefault="00A707DE" w:rsidP="000A3832">
      <w:pPr>
        <w:pStyle w:val="Default"/>
        <w:numPr>
          <w:ilvl w:val="0"/>
          <w:numId w:val="4"/>
        </w:numPr>
        <w:spacing w:after="27"/>
        <w:rPr>
          <w:rFonts w:ascii="Georgia" w:hAnsi="Georgia"/>
          <w:sz w:val="22"/>
          <w:szCs w:val="22"/>
        </w:rPr>
      </w:pPr>
      <w:r w:rsidRPr="00A707DE">
        <w:rPr>
          <w:rFonts w:ascii="Georgia" w:hAnsi="Georgia"/>
          <w:sz w:val="22"/>
          <w:szCs w:val="22"/>
        </w:rPr>
        <w:t xml:space="preserve">Up to 1 day late: 25% deduction </w:t>
      </w:r>
    </w:p>
    <w:p w:rsidR="00A707DE" w:rsidRPr="00A707DE" w:rsidRDefault="00A707DE" w:rsidP="000A3832">
      <w:pPr>
        <w:pStyle w:val="Default"/>
        <w:numPr>
          <w:ilvl w:val="0"/>
          <w:numId w:val="4"/>
        </w:numPr>
        <w:spacing w:after="27"/>
        <w:rPr>
          <w:rFonts w:ascii="Georgia" w:hAnsi="Georgia"/>
          <w:sz w:val="22"/>
          <w:szCs w:val="22"/>
        </w:rPr>
      </w:pPr>
      <w:r w:rsidRPr="00A707DE">
        <w:rPr>
          <w:rFonts w:ascii="Georgia" w:hAnsi="Georgia"/>
          <w:sz w:val="22"/>
          <w:szCs w:val="22"/>
        </w:rPr>
        <w:t xml:space="preserve">1 – 2 days late: 50% deduction </w:t>
      </w:r>
    </w:p>
    <w:p w:rsidR="00A707DE" w:rsidRPr="00A707DE" w:rsidRDefault="00A707DE" w:rsidP="000A3832">
      <w:pPr>
        <w:pStyle w:val="Default"/>
        <w:numPr>
          <w:ilvl w:val="0"/>
          <w:numId w:val="4"/>
        </w:numPr>
        <w:rPr>
          <w:rFonts w:ascii="Georgia" w:hAnsi="Georgia"/>
          <w:sz w:val="22"/>
          <w:szCs w:val="22"/>
        </w:rPr>
      </w:pPr>
      <w:r w:rsidRPr="00A707DE">
        <w:rPr>
          <w:rFonts w:ascii="Georgia" w:hAnsi="Georgia"/>
          <w:sz w:val="22"/>
          <w:szCs w:val="22"/>
        </w:rPr>
        <w:t xml:space="preserve">More than 2 days late: no credit </w:t>
      </w:r>
    </w:p>
    <w:p w:rsidR="00A707DE" w:rsidRPr="00A707DE" w:rsidRDefault="00A707DE" w:rsidP="00A707DE">
      <w:pPr>
        <w:pStyle w:val="Default"/>
        <w:rPr>
          <w:rFonts w:ascii="Georgia" w:hAnsi="Georgia"/>
          <w:sz w:val="22"/>
          <w:szCs w:val="22"/>
        </w:rPr>
      </w:pP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F. Failure to take initiative &amp; complete missing work in a timely manner will result in a grade of zero. </w:t>
      </w:r>
    </w:p>
    <w:p w:rsidR="00A707DE" w:rsidRPr="00A707DE" w:rsidRDefault="00A707DE" w:rsidP="00A707DE">
      <w:pPr>
        <w:pStyle w:val="Default"/>
        <w:pageBreakBefore/>
        <w:rPr>
          <w:rFonts w:ascii="Georgia" w:hAnsi="Georgia"/>
          <w:sz w:val="22"/>
          <w:szCs w:val="22"/>
        </w:rPr>
      </w:pPr>
      <w:r w:rsidRPr="00A707DE">
        <w:rPr>
          <w:rFonts w:ascii="Georgia" w:hAnsi="Georgia"/>
          <w:b/>
          <w:bCs/>
          <w:sz w:val="22"/>
          <w:szCs w:val="22"/>
        </w:rPr>
        <w:lastRenderedPageBreak/>
        <w:t>Note from the instructor</w:t>
      </w:r>
      <w:r w:rsidRPr="00A707DE">
        <w:rPr>
          <w:rFonts w:ascii="Georgia" w:hAnsi="Georgia"/>
          <w:sz w:val="22"/>
          <w:szCs w:val="22"/>
        </w:rPr>
        <w:t xml:space="preserve">: Should an extenuating circumstance come up on the day that an assignment is due, see Mrs. </w:t>
      </w:r>
      <w:proofErr w:type="spellStart"/>
      <w:r>
        <w:rPr>
          <w:rFonts w:ascii="Georgia" w:hAnsi="Georgia"/>
          <w:sz w:val="22"/>
          <w:szCs w:val="22"/>
        </w:rPr>
        <w:t>Jeanneret</w:t>
      </w:r>
      <w:proofErr w:type="spellEnd"/>
      <w:r w:rsidRPr="00A707DE">
        <w:rPr>
          <w:rFonts w:ascii="Georgia" w:hAnsi="Georgia"/>
          <w:sz w:val="22"/>
          <w:szCs w:val="22"/>
        </w:rPr>
        <w:t xml:space="preserve"> before school at 7:50 a.m. in Room </w:t>
      </w:r>
      <w:r>
        <w:rPr>
          <w:rFonts w:ascii="Georgia" w:hAnsi="Georgia"/>
          <w:sz w:val="22"/>
          <w:szCs w:val="22"/>
        </w:rPr>
        <w:t>232</w:t>
      </w:r>
      <w:r w:rsidRPr="00A707DE">
        <w:rPr>
          <w:rFonts w:ascii="Georgia" w:hAnsi="Georgia"/>
          <w:sz w:val="22"/>
          <w:szCs w:val="22"/>
        </w:rPr>
        <w:t xml:space="preserve">, and she will evaluate the circumstance &amp; consider granting an extension. If students do not see Mrs. </w:t>
      </w:r>
      <w:proofErr w:type="spellStart"/>
      <w:r>
        <w:rPr>
          <w:rFonts w:ascii="Georgia" w:hAnsi="Georgia"/>
          <w:sz w:val="22"/>
          <w:szCs w:val="22"/>
        </w:rPr>
        <w:t>Jeanneret</w:t>
      </w:r>
      <w:proofErr w:type="spellEnd"/>
      <w:r w:rsidRPr="00A707DE">
        <w:rPr>
          <w:rFonts w:ascii="Georgia" w:hAnsi="Georgia"/>
          <w:sz w:val="22"/>
          <w:szCs w:val="22"/>
        </w:rPr>
        <w:t xml:space="preserve"> before school, no exceptions will be granted under any circumstances. Please never line up in front of my desk at the beginning of class. Mrs. </w:t>
      </w:r>
      <w:proofErr w:type="spellStart"/>
      <w:r>
        <w:rPr>
          <w:rFonts w:ascii="Georgia" w:hAnsi="Georgia"/>
          <w:sz w:val="22"/>
          <w:szCs w:val="22"/>
        </w:rPr>
        <w:t>Jeanneret</w:t>
      </w:r>
      <w:proofErr w:type="spellEnd"/>
      <w:r w:rsidRPr="00A707DE">
        <w:rPr>
          <w:rFonts w:ascii="Georgia" w:hAnsi="Georgia"/>
          <w:sz w:val="22"/>
          <w:szCs w:val="22"/>
        </w:rPr>
        <w:t xml:space="preserve"> begins class immediately at the bell. </w:t>
      </w:r>
    </w:p>
    <w:p w:rsidR="000A3832" w:rsidRDefault="000A3832" w:rsidP="00A707DE">
      <w:pPr>
        <w:pStyle w:val="Default"/>
        <w:rPr>
          <w:rFonts w:ascii="Georgia" w:hAnsi="Georgia"/>
          <w:b/>
          <w:bCs/>
          <w:sz w:val="22"/>
          <w:szCs w:val="22"/>
        </w:rPr>
      </w:pPr>
    </w:p>
    <w:p w:rsidR="00A707DE" w:rsidRPr="00A707DE" w:rsidRDefault="00A707DE" w:rsidP="00A707DE">
      <w:pPr>
        <w:pStyle w:val="Default"/>
        <w:rPr>
          <w:rFonts w:ascii="Georgia" w:hAnsi="Georgia"/>
          <w:sz w:val="22"/>
          <w:szCs w:val="22"/>
        </w:rPr>
      </w:pPr>
      <w:r w:rsidRPr="00A707DE">
        <w:rPr>
          <w:rFonts w:ascii="Georgia" w:hAnsi="Georgia"/>
          <w:b/>
          <w:bCs/>
          <w:sz w:val="22"/>
          <w:szCs w:val="22"/>
        </w:rPr>
        <w:t xml:space="preserve">Contacting Mrs. </w:t>
      </w:r>
      <w:proofErr w:type="spellStart"/>
      <w:r>
        <w:rPr>
          <w:rFonts w:ascii="Georgia" w:hAnsi="Georgia"/>
          <w:b/>
          <w:bCs/>
          <w:sz w:val="22"/>
          <w:szCs w:val="22"/>
        </w:rPr>
        <w:t>Jeanneret</w:t>
      </w:r>
      <w:proofErr w:type="spellEnd"/>
      <w:r w:rsidRPr="00A707DE">
        <w:rPr>
          <w:rFonts w:ascii="Georgia" w:hAnsi="Georgia"/>
          <w:b/>
          <w:bCs/>
          <w:sz w:val="22"/>
          <w:szCs w:val="22"/>
        </w:rPr>
        <w:t xml:space="preserve">: </w:t>
      </w:r>
    </w:p>
    <w:p w:rsidR="00A707DE" w:rsidRPr="00A707DE" w:rsidRDefault="00A707DE" w:rsidP="00A707DE">
      <w:pPr>
        <w:pStyle w:val="Default"/>
        <w:rPr>
          <w:rFonts w:ascii="Georgia" w:hAnsi="Georgia"/>
          <w:sz w:val="22"/>
          <w:szCs w:val="22"/>
        </w:rPr>
      </w:pPr>
      <w:r w:rsidRPr="00A707DE">
        <w:rPr>
          <w:rFonts w:ascii="Georgia" w:hAnsi="Georgia"/>
          <w:b/>
          <w:bCs/>
          <w:sz w:val="22"/>
          <w:szCs w:val="22"/>
        </w:rPr>
        <w:t>Parents</w:t>
      </w:r>
      <w:r w:rsidRPr="00A707DE">
        <w:rPr>
          <w:rFonts w:ascii="Georgia" w:hAnsi="Georgia"/>
          <w:sz w:val="22"/>
          <w:szCs w:val="22"/>
        </w:rPr>
        <w:t xml:space="preserve">: Mrs. </w:t>
      </w:r>
      <w:proofErr w:type="spellStart"/>
      <w:r>
        <w:rPr>
          <w:rFonts w:ascii="Georgia" w:hAnsi="Georgia"/>
          <w:sz w:val="22"/>
          <w:szCs w:val="22"/>
        </w:rPr>
        <w:t>Jeanneret</w:t>
      </w:r>
      <w:proofErr w:type="spellEnd"/>
      <w:r w:rsidRPr="00A707DE">
        <w:rPr>
          <w:rFonts w:ascii="Georgia" w:hAnsi="Georgia"/>
          <w:sz w:val="22"/>
          <w:szCs w:val="22"/>
        </w:rPr>
        <w:t xml:space="preserve"> is available by email at k</w:t>
      </w:r>
      <w:r>
        <w:rPr>
          <w:rFonts w:ascii="Georgia" w:hAnsi="Georgia"/>
          <w:sz w:val="22"/>
          <w:szCs w:val="22"/>
        </w:rPr>
        <w:t>jeanneret</w:t>
      </w:r>
      <w:r w:rsidRPr="00A707DE">
        <w:rPr>
          <w:rFonts w:ascii="Georgia" w:hAnsi="Georgia"/>
          <w:sz w:val="22"/>
          <w:szCs w:val="22"/>
        </w:rPr>
        <w:t xml:space="preserve">@saintviator.com. If you would like to speak by phone, please email Mrs. </w:t>
      </w:r>
      <w:proofErr w:type="spellStart"/>
      <w:r>
        <w:rPr>
          <w:rFonts w:ascii="Georgia" w:hAnsi="Georgia"/>
          <w:sz w:val="22"/>
          <w:szCs w:val="22"/>
        </w:rPr>
        <w:t>Jeanneret</w:t>
      </w:r>
      <w:proofErr w:type="spellEnd"/>
      <w:r w:rsidRPr="00A707DE">
        <w:rPr>
          <w:rFonts w:ascii="Georgia" w:hAnsi="Georgia"/>
          <w:sz w:val="22"/>
          <w:szCs w:val="22"/>
        </w:rPr>
        <w:t xml:space="preserve"> to set up a time. Mrs. </w:t>
      </w:r>
      <w:proofErr w:type="spellStart"/>
      <w:r>
        <w:rPr>
          <w:rFonts w:ascii="Georgia" w:hAnsi="Georgia"/>
          <w:sz w:val="22"/>
          <w:szCs w:val="22"/>
        </w:rPr>
        <w:t>Jeanneret</w:t>
      </w:r>
      <w:proofErr w:type="spellEnd"/>
      <w:r w:rsidRPr="00A707DE">
        <w:rPr>
          <w:rFonts w:ascii="Georgia" w:hAnsi="Georgia"/>
          <w:sz w:val="22"/>
          <w:szCs w:val="22"/>
        </w:rPr>
        <w:t xml:space="preserve"> responds to all e-mails within 24 hours of reading them. </w:t>
      </w:r>
    </w:p>
    <w:p w:rsidR="000A3832" w:rsidRDefault="000A3832" w:rsidP="00A707DE">
      <w:pPr>
        <w:pStyle w:val="Default"/>
        <w:rPr>
          <w:rFonts w:ascii="Georgia" w:hAnsi="Georgia"/>
          <w:b/>
          <w:bCs/>
          <w:sz w:val="22"/>
          <w:szCs w:val="22"/>
        </w:rPr>
      </w:pPr>
    </w:p>
    <w:p w:rsidR="00A707DE" w:rsidRPr="00A707DE" w:rsidRDefault="00A707DE" w:rsidP="00A707DE">
      <w:pPr>
        <w:pStyle w:val="Default"/>
        <w:rPr>
          <w:rFonts w:ascii="Georgia" w:hAnsi="Georgia"/>
          <w:sz w:val="22"/>
          <w:szCs w:val="22"/>
        </w:rPr>
      </w:pPr>
      <w:r w:rsidRPr="00A707DE">
        <w:rPr>
          <w:rFonts w:ascii="Georgia" w:hAnsi="Georgia"/>
          <w:b/>
          <w:bCs/>
          <w:sz w:val="22"/>
          <w:szCs w:val="22"/>
        </w:rPr>
        <w:t>Students</w:t>
      </w:r>
      <w:r w:rsidRPr="00A707DE">
        <w:rPr>
          <w:rFonts w:ascii="Georgia" w:hAnsi="Georgia"/>
          <w:sz w:val="22"/>
          <w:szCs w:val="22"/>
        </w:rPr>
        <w:t xml:space="preserve">: Mrs. </w:t>
      </w:r>
      <w:proofErr w:type="spellStart"/>
      <w:r>
        <w:rPr>
          <w:rFonts w:ascii="Georgia" w:hAnsi="Georgia"/>
          <w:sz w:val="22"/>
          <w:szCs w:val="22"/>
        </w:rPr>
        <w:t>Jeanneret</w:t>
      </w:r>
      <w:proofErr w:type="spellEnd"/>
      <w:r w:rsidRPr="00A707DE">
        <w:rPr>
          <w:rFonts w:ascii="Georgia" w:hAnsi="Georgia"/>
          <w:sz w:val="22"/>
          <w:szCs w:val="22"/>
        </w:rPr>
        <w:t xml:space="preserve"> is available by appointment only. If you need to speak with her, please email her or stop by room </w:t>
      </w:r>
      <w:r>
        <w:rPr>
          <w:rFonts w:ascii="Georgia" w:hAnsi="Georgia"/>
          <w:sz w:val="22"/>
          <w:szCs w:val="22"/>
        </w:rPr>
        <w:t>232</w:t>
      </w:r>
      <w:r w:rsidRPr="00A707DE">
        <w:rPr>
          <w:rFonts w:ascii="Georgia" w:hAnsi="Georgia"/>
          <w:sz w:val="22"/>
          <w:szCs w:val="22"/>
        </w:rPr>
        <w:t xml:space="preserve"> before 7:50 AM to set up an appointment. *</w:t>
      </w:r>
      <w:r w:rsidRPr="00A707DE">
        <w:rPr>
          <w:rFonts w:ascii="Georgia" w:hAnsi="Georgia"/>
          <w:b/>
          <w:bCs/>
          <w:sz w:val="22"/>
          <w:szCs w:val="22"/>
        </w:rPr>
        <w:t xml:space="preserve">Students, the Saint </w:t>
      </w:r>
      <w:proofErr w:type="spellStart"/>
      <w:r w:rsidRPr="00A707DE">
        <w:rPr>
          <w:rFonts w:ascii="Georgia" w:hAnsi="Georgia"/>
          <w:b/>
          <w:bCs/>
          <w:sz w:val="22"/>
          <w:szCs w:val="22"/>
        </w:rPr>
        <w:t>Viator</w:t>
      </w:r>
      <w:proofErr w:type="spellEnd"/>
      <w:r w:rsidRPr="00A707DE">
        <w:rPr>
          <w:rFonts w:ascii="Georgia" w:hAnsi="Georgia"/>
          <w:b/>
          <w:bCs/>
          <w:sz w:val="22"/>
          <w:szCs w:val="22"/>
        </w:rPr>
        <w:t xml:space="preserve"> handbook requires that you “cc” your parents on ALL emails to Mrs. </w:t>
      </w:r>
      <w:r>
        <w:rPr>
          <w:rFonts w:ascii="Georgia" w:hAnsi="Georgia"/>
          <w:b/>
          <w:bCs/>
          <w:sz w:val="22"/>
          <w:szCs w:val="22"/>
        </w:rPr>
        <w:t>Jeanneret</w:t>
      </w:r>
      <w:r w:rsidRPr="00A707DE">
        <w:rPr>
          <w:rFonts w:ascii="Georgia" w:hAnsi="Georgia"/>
          <w:b/>
          <w:bCs/>
          <w:sz w:val="22"/>
          <w:szCs w:val="22"/>
        </w:rPr>
        <w:t xml:space="preserve">.* </w:t>
      </w:r>
      <w:r w:rsidRPr="00A707DE">
        <w:rPr>
          <w:rFonts w:ascii="Georgia" w:hAnsi="Georgia"/>
          <w:sz w:val="22"/>
          <w:szCs w:val="22"/>
        </w:rPr>
        <w:t xml:space="preserve">Mrs. </w:t>
      </w:r>
      <w:proofErr w:type="spellStart"/>
      <w:r>
        <w:rPr>
          <w:rFonts w:ascii="Georgia" w:hAnsi="Georgia"/>
          <w:sz w:val="22"/>
          <w:szCs w:val="22"/>
        </w:rPr>
        <w:t>Jeanneret</w:t>
      </w:r>
      <w:proofErr w:type="spellEnd"/>
      <w:r w:rsidRPr="00A707DE">
        <w:rPr>
          <w:rFonts w:ascii="Georgia" w:hAnsi="Georgia"/>
          <w:sz w:val="22"/>
          <w:szCs w:val="22"/>
        </w:rPr>
        <w:t xml:space="preserve"> will not respond to e-mails from students that have not been “cc’d.” </w:t>
      </w:r>
    </w:p>
    <w:p w:rsidR="000A3832" w:rsidRDefault="000A3832" w:rsidP="00A707DE">
      <w:pPr>
        <w:pStyle w:val="Default"/>
        <w:rPr>
          <w:rFonts w:ascii="Georgia" w:hAnsi="Georgia"/>
          <w:b/>
          <w:bCs/>
          <w:sz w:val="22"/>
          <w:szCs w:val="22"/>
        </w:rPr>
      </w:pPr>
    </w:p>
    <w:p w:rsidR="00A707DE" w:rsidRPr="00A707DE" w:rsidRDefault="00A707DE" w:rsidP="00A707DE">
      <w:pPr>
        <w:pStyle w:val="Default"/>
        <w:rPr>
          <w:rFonts w:ascii="Georgia" w:hAnsi="Georgia"/>
          <w:sz w:val="22"/>
          <w:szCs w:val="22"/>
        </w:rPr>
      </w:pPr>
      <w:r w:rsidRPr="00A707DE">
        <w:rPr>
          <w:rFonts w:ascii="Georgia" w:hAnsi="Georgia"/>
          <w:b/>
          <w:bCs/>
          <w:sz w:val="22"/>
          <w:szCs w:val="22"/>
        </w:rPr>
        <w:t xml:space="preserve">Syllabus: </w:t>
      </w:r>
    </w:p>
    <w:p w:rsidR="00A707DE" w:rsidRPr="00A707DE" w:rsidRDefault="00A707DE" w:rsidP="00A707DE">
      <w:pPr>
        <w:pStyle w:val="Default"/>
        <w:numPr>
          <w:ilvl w:val="0"/>
          <w:numId w:val="1"/>
        </w:numPr>
        <w:ind w:left="630" w:hanging="630"/>
        <w:rPr>
          <w:rFonts w:ascii="Georgia" w:hAnsi="Georgia"/>
          <w:sz w:val="22"/>
          <w:szCs w:val="22"/>
        </w:rPr>
      </w:pPr>
      <w:r>
        <w:rPr>
          <w:rFonts w:ascii="Georgia" w:hAnsi="Georgia"/>
          <w:b/>
          <w:sz w:val="22"/>
          <w:szCs w:val="22"/>
        </w:rPr>
        <w:t>Intro to Class</w:t>
      </w:r>
    </w:p>
    <w:p w:rsidR="00A707DE" w:rsidRPr="00A707DE" w:rsidRDefault="00A707DE" w:rsidP="00A707DE">
      <w:pPr>
        <w:pStyle w:val="Default"/>
        <w:ind w:left="360"/>
        <w:rPr>
          <w:rFonts w:ascii="Georgia" w:hAnsi="Georgia"/>
          <w:sz w:val="22"/>
          <w:szCs w:val="22"/>
        </w:rPr>
      </w:pPr>
      <w:r w:rsidRPr="00A707DE">
        <w:rPr>
          <w:rFonts w:ascii="Georgia" w:hAnsi="Georgia"/>
          <w:sz w:val="22"/>
          <w:szCs w:val="22"/>
        </w:rPr>
        <w:t xml:space="preserve">Skills we will focus on in this unit include: </w:t>
      </w:r>
    </w:p>
    <w:p w:rsidR="00A707DE" w:rsidRDefault="00A707DE" w:rsidP="00A707DE">
      <w:pPr>
        <w:pStyle w:val="Default"/>
        <w:numPr>
          <w:ilvl w:val="0"/>
          <w:numId w:val="3"/>
        </w:numPr>
        <w:rPr>
          <w:rFonts w:ascii="Georgia" w:hAnsi="Georgia"/>
          <w:sz w:val="22"/>
          <w:szCs w:val="22"/>
        </w:rPr>
      </w:pPr>
      <w:r w:rsidRPr="00A707DE">
        <w:rPr>
          <w:rFonts w:ascii="Georgia" w:hAnsi="Georgia"/>
          <w:sz w:val="22"/>
          <w:szCs w:val="22"/>
        </w:rPr>
        <w:t xml:space="preserve">Grammar and Punctuation Review: Parts of Speech, Commas, and Semi-Colons </w:t>
      </w:r>
    </w:p>
    <w:p w:rsidR="00A707DE" w:rsidRPr="000A3832" w:rsidRDefault="00A707DE" w:rsidP="000A3832">
      <w:pPr>
        <w:pStyle w:val="Default"/>
        <w:numPr>
          <w:ilvl w:val="0"/>
          <w:numId w:val="3"/>
        </w:numPr>
        <w:rPr>
          <w:rFonts w:ascii="Georgia" w:hAnsi="Georgia"/>
          <w:sz w:val="22"/>
          <w:szCs w:val="22"/>
        </w:rPr>
      </w:pPr>
      <w:r>
        <w:rPr>
          <w:rFonts w:ascii="Georgia" w:hAnsi="Georgia"/>
          <w:sz w:val="22"/>
          <w:szCs w:val="22"/>
        </w:rPr>
        <w:t>Six Traits of Writing</w:t>
      </w:r>
    </w:p>
    <w:p w:rsidR="00A707DE" w:rsidRPr="00A707DE" w:rsidRDefault="00A707DE" w:rsidP="00A707DE">
      <w:pPr>
        <w:pStyle w:val="Default"/>
        <w:rPr>
          <w:rFonts w:ascii="Georgia" w:hAnsi="Georgia"/>
          <w:sz w:val="22"/>
          <w:szCs w:val="22"/>
        </w:rPr>
      </w:pPr>
    </w:p>
    <w:p w:rsidR="00A707DE" w:rsidRPr="00A707DE" w:rsidRDefault="00A707DE" w:rsidP="00A707DE">
      <w:pPr>
        <w:pStyle w:val="Default"/>
        <w:rPr>
          <w:rFonts w:ascii="Georgia" w:hAnsi="Georgia"/>
          <w:sz w:val="22"/>
          <w:szCs w:val="22"/>
        </w:rPr>
      </w:pPr>
      <w:r w:rsidRPr="00A707DE">
        <w:rPr>
          <w:rFonts w:ascii="Georgia" w:hAnsi="Georgia"/>
          <w:b/>
          <w:bCs/>
          <w:sz w:val="22"/>
          <w:szCs w:val="22"/>
        </w:rPr>
        <w:t xml:space="preserve">II. Personal Essay </w:t>
      </w:r>
    </w:p>
    <w:p w:rsidR="00A707DE" w:rsidRPr="00A707DE" w:rsidRDefault="00A707DE" w:rsidP="00A707DE">
      <w:pPr>
        <w:pStyle w:val="Default"/>
        <w:rPr>
          <w:rFonts w:ascii="Georgia" w:hAnsi="Georgia"/>
          <w:sz w:val="22"/>
          <w:szCs w:val="22"/>
        </w:rPr>
      </w:pP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Skills we will focus on in this unit include: </w:t>
      </w:r>
    </w:p>
    <w:p w:rsidR="00A707DE" w:rsidRPr="00A707DE" w:rsidRDefault="00A707DE" w:rsidP="00A707DE">
      <w:pPr>
        <w:pStyle w:val="Default"/>
        <w:spacing w:after="27"/>
        <w:rPr>
          <w:rFonts w:ascii="Georgia" w:hAnsi="Georgia"/>
          <w:sz w:val="22"/>
          <w:szCs w:val="22"/>
        </w:rPr>
      </w:pPr>
      <w:r w:rsidRPr="00A707DE">
        <w:rPr>
          <w:rFonts w:ascii="Georgia" w:hAnsi="Georgia"/>
          <w:sz w:val="22"/>
          <w:szCs w:val="22"/>
        </w:rPr>
        <w:t xml:space="preserve">A. Engaging the reader with a hook. </w:t>
      </w:r>
    </w:p>
    <w:p w:rsidR="00A707DE" w:rsidRPr="00A707DE" w:rsidRDefault="00A707DE" w:rsidP="00A707DE">
      <w:pPr>
        <w:pStyle w:val="Default"/>
        <w:spacing w:after="27"/>
        <w:rPr>
          <w:rFonts w:ascii="Georgia" w:hAnsi="Georgia"/>
          <w:sz w:val="22"/>
          <w:szCs w:val="22"/>
        </w:rPr>
      </w:pPr>
      <w:r w:rsidRPr="00A707DE">
        <w:rPr>
          <w:rFonts w:ascii="Georgia" w:hAnsi="Georgia"/>
          <w:sz w:val="22"/>
          <w:szCs w:val="22"/>
        </w:rPr>
        <w:t xml:space="preserve">B. Writing for an intended audience </w:t>
      </w:r>
    </w:p>
    <w:p w:rsidR="00A707DE" w:rsidRPr="00A707DE" w:rsidRDefault="00A707DE" w:rsidP="00A707DE">
      <w:pPr>
        <w:pStyle w:val="Default"/>
        <w:spacing w:after="27"/>
        <w:rPr>
          <w:rFonts w:ascii="Georgia" w:hAnsi="Georgia"/>
          <w:sz w:val="22"/>
          <w:szCs w:val="22"/>
        </w:rPr>
      </w:pPr>
      <w:r w:rsidRPr="00A707DE">
        <w:rPr>
          <w:rFonts w:ascii="Georgia" w:hAnsi="Georgia"/>
          <w:sz w:val="22"/>
          <w:szCs w:val="22"/>
        </w:rPr>
        <w:t xml:space="preserve">C. Exercising vivid and dynamic language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D. Grammar and Punctuation Review: Colons, Appositives, and Prepositional Phrases </w:t>
      </w:r>
    </w:p>
    <w:p w:rsidR="00A707DE" w:rsidRPr="00A707DE" w:rsidRDefault="00A707DE" w:rsidP="00A707DE">
      <w:pPr>
        <w:pStyle w:val="Default"/>
        <w:rPr>
          <w:rFonts w:ascii="Georgia" w:hAnsi="Georgia"/>
          <w:sz w:val="22"/>
          <w:szCs w:val="22"/>
        </w:rPr>
      </w:pPr>
    </w:p>
    <w:p w:rsidR="00A707DE" w:rsidRPr="00A707DE" w:rsidRDefault="000A3832" w:rsidP="00A707DE">
      <w:pPr>
        <w:pStyle w:val="Default"/>
        <w:rPr>
          <w:rFonts w:ascii="Georgia" w:hAnsi="Georgia"/>
          <w:sz w:val="22"/>
          <w:szCs w:val="22"/>
        </w:rPr>
      </w:pPr>
      <w:r>
        <w:rPr>
          <w:rFonts w:ascii="Georgia" w:hAnsi="Georgia"/>
          <w:b/>
          <w:bCs/>
          <w:sz w:val="22"/>
          <w:szCs w:val="22"/>
        </w:rPr>
        <w:t>III</w:t>
      </w:r>
      <w:r w:rsidR="00A707DE" w:rsidRPr="00A707DE">
        <w:rPr>
          <w:rFonts w:ascii="Georgia" w:hAnsi="Georgia"/>
          <w:b/>
          <w:bCs/>
          <w:sz w:val="22"/>
          <w:szCs w:val="22"/>
        </w:rPr>
        <w:t xml:space="preserve">. Persuasive Essay and Speech Analysis </w:t>
      </w:r>
    </w:p>
    <w:p w:rsidR="00A707DE" w:rsidRPr="00A707DE" w:rsidRDefault="00A707DE" w:rsidP="00A707DE">
      <w:pPr>
        <w:pStyle w:val="Default"/>
        <w:rPr>
          <w:rFonts w:ascii="Georgia" w:hAnsi="Georgia"/>
          <w:sz w:val="22"/>
          <w:szCs w:val="22"/>
        </w:rPr>
      </w:pP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Skills we will focus on in this unit include: </w:t>
      </w:r>
    </w:p>
    <w:p w:rsidR="00A707DE" w:rsidRPr="00A707DE" w:rsidRDefault="00A707DE" w:rsidP="00A707DE">
      <w:pPr>
        <w:pStyle w:val="Default"/>
        <w:spacing w:after="27"/>
        <w:rPr>
          <w:rFonts w:ascii="Georgia" w:hAnsi="Georgia"/>
          <w:sz w:val="22"/>
          <w:szCs w:val="22"/>
        </w:rPr>
      </w:pPr>
      <w:r w:rsidRPr="00A707DE">
        <w:rPr>
          <w:rFonts w:ascii="Georgia" w:hAnsi="Georgia"/>
          <w:sz w:val="22"/>
          <w:szCs w:val="22"/>
        </w:rPr>
        <w:t xml:space="preserve">A. Utilizing effective rhetorical modes specifically in ethos, pathos, and logos. </w:t>
      </w:r>
    </w:p>
    <w:p w:rsidR="00A707DE" w:rsidRPr="00A707DE" w:rsidRDefault="00A707DE" w:rsidP="00A707DE">
      <w:pPr>
        <w:pStyle w:val="Default"/>
        <w:spacing w:after="27"/>
        <w:rPr>
          <w:rFonts w:ascii="Georgia" w:hAnsi="Georgia"/>
          <w:sz w:val="22"/>
          <w:szCs w:val="22"/>
        </w:rPr>
      </w:pPr>
      <w:r w:rsidRPr="00A707DE">
        <w:rPr>
          <w:rFonts w:ascii="Georgia" w:hAnsi="Georgia"/>
          <w:sz w:val="22"/>
          <w:szCs w:val="22"/>
        </w:rPr>
        <w:t xml:space="preserve">B. Writing to change a reader’s perspective and opinion without bullying the reader. </w:t>
      </w:r>
    </w:p>
    <w:p w:rsidR="00A707DE" w:rsidRPr="00A707DE" w:rsidRDefault="00A707DE" w:rsidP="00A707DE">
      <w:pPr>
        <w:pStyle w:val="Default"/>
        <w:spacing w:after="27"/>
        <w:rPr>
          <w:rFonts w:ascii="Georgia" w:hAnsi="Georgia"/>
          <w:sz w:val="22"/>
          <w:szCs w:val="22"/>
        </w:rPr>
      </w:pPr>
      <w:r w:rsidRPr="00A707DE">
        <w:rPr>
          <w:rFonts w:ascii="Georgia" w:hAnsi="Georgia"/>
          <w:sz w:val="22"/>
          <w:szCs w:val="22"/>
        </w:rPr>
        <w:t xml:space="preserve">C. Choosing a speech to study its rhetorical modes and then presenting the speech to the class while teaching the persuasive qualities of the speech.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D. Grammar and Punctuation Review: Sentence Structure (Simple, Compound, Complex, </w:t>
      </w:r>
      <w:proofErr w:type="gramStart"/>
      <w:r w:rsidRPr="00A707DE">
        <w:rPr>
          <w:rFonts w:ascii="Georgia" w:hAnsi="Georgia"/>
          <w:sz w:val="22"/>
          <w:szCs w:val="22"/>
        </w:rPr>
        <w:t>Compound</w:t>
      </w:r>
      <w:proofErr w:type="gramEnd"/>
      <w:r w:rsidRPr="00A707DE">
        <w:rPr>
          <w:rFonts w:ascii="Georgia" w:hAnsi="Georgia"/>
          <w:sz w:val="22"/>
          <w:szCs w:val="22"/>
        </w:rPr>
        <w:t xml:space="preserve">/Complex) </w:t>
      </w:r>
    </w:p>
    <w:p w:rsidR="00A707DE" w:rsidRPr="00A707DE" w:rsidRDefault="00A707DE" w:rsidP="00A707DE">
      <w:pPr>
        <w:pStyle w:val="Default"/>
        <w:rPr>
          <w:rFonts w:ascii="Georgia" w:hAnsi="Georgia"/>
          <w:sz w:val="22"/>
          <w:szCs w:val="22"/>
        </w:rPr>
      </w:pPr>
    </w:p>
    <w:p w:rsidR="00A707DE" w:rsidRPr="00A707DE" w:rsidRDefault="000A3832" w:rsidP="00A707DE">
      <w:pPr>
        <w:pStyle w:val="Default"/>
        <w:rPr>
          <w:rFonts w:ascii="Georgia" w:hAnsi="Georgia"/>
          <w:sz w:val="22"/>
          <w:szCs w:val="22"/>
        </w:rPr>
      </w:pPr>
      <w:r>
        <w:rPr>
          <w:rFonts w:ascii="Georgia" w:hAnsi="Georgia"/>
          <w:b/>
          <w:bCs/>
          <w:sz w:val="22"/>
          <w:szCs w:val="22"/>
        </w:rPr>
        <w:t>I</w:t>
      </w:r>
      <w:r w:rsidR="00A707DE" w:rsidRPr="00A707DE">
        <w:rPr>
          <w:rFonts w:ascii="Georgia" w:hAnsi="Georgia"/>
          <w:b/>
          <w:bCs/>
          <w:sz w:val="22"/>
          <w:szCs w:val="22"/>
        </w:rPr>
        <w:t xml:space="preserve">V. APA Research Essay </w:t>
      </w:r>
    </w:p>
    <w:p w:rsidR="00A707DE" w:rsidRPr="00A707DE" w:rsidRDefault="00A707DE" w:rsidP="00A707DE">
      <w:pPr>
        <w:pStyle w:val="Default"/>
        <w:rPr>
          <w:rFonts w:ascii="Georgia" w:hAnsi="Georgia"/>
          <w:sz w:val="22"/>
          <w:szCs w:val="22"/>
        </w:rPr>
      </w:pP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Skills we will focus on in this unit include: </w:t>
      </w:r>
    </w:p>
    <w:p w:rsidR="00A707DE" w:rsidRPr="00A707DE" w:rsidRDefault="00A707DE" w:rsidP="00A707DE">
      <w:pPr>
        <w:pStyle w:val="Default"/>
        <w:spacing w:after="30"/>
        <w:rPr>
          <w:rFonts w:ascii="Georgia" w:hAnsi="Georgia"/>
          <w:sz w:val="22"/>
          <w:szCs w:val="22"/>
        </w:rPr>
      </w:pPr>
      <w:r w:rsidRPr="00A707DE">
        <w:rPr>
          <w:rFonts w:ascii="Georgia" w:hAnsi="Georgia"/>
          <w:sz w:val="22"/>
          <w:szCs w:val="22"/>
        </w:rPr>
        <w:t xml:space="preserve">A. Performing professional and collegiate research. </w:t>
      </w:r>
    </w:p>
    <w:p w:rsidR="00A707DE" w:rsidRPr="00A707DE" w:rsidRDefault="00A707DE" w:rsidP="00A707DE">
      <w:pPr>
        <w:pStyle w:val="Default"/>
        <w:spacing w:after="30"/>
        <w:rPr>
          <w:rFonts w:ascii="Georgia" w:hAnsi="Georgia"/>
          <w:sz w:val="22"/>
          <w:szCs w:val="22"/>
        </w:rPr>
      </w:pPr>
      <w:r w:rsidRPr="00A707DE">
        <w:rPr>
          <w:rFonts w:ascii="Georgia" w:hAnsi="Georgia"/>
          <w:sz w:val="22"/>
          <w:szCs w:val="22"/>
        </w:rPr>
        <w:t xml:space="preserve">B. Writing a research paper effectively with credible quoted and paraphrased research. </w:t>
      </w:r>
    </w:p>
    <w:p w:rsidR="00A707DE" w:rsidRPr="00A707DE" w:rsidRDefault="00A707DE" w:rsidP="00A707DE">
      <w:pPr>
        <w:pStyle w:val="Default"/>
        <w:spacing w:after="30"/>
        <w:rPr>
          <w:rFonts w:ascii="Georgia" w:hAnsi="Georgia"/>
          <w:sz w:val="22"/>
          <w:szCs w:val="22"/>
        </w:rPr>
      </w:pPr>
      <w:r w:rsidRPr="00A707DE">
        <w:rPr>
          <w:rFonts w:ascii="Georgia" w:hAnsi="Georgia"/>
          <w:sz w:val="22"/>
          <w:szCs w:val="22"/>
        </w:rPr>
        <w:t xml:space="preserve">C. Documenting research in APA format with in-text citations as well as a Works Cited page.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D. Grammar and Punctuation Review: Citing sources using correct quotations. </w:t>
      </w:r>
    </w:p>
    <w:p w:rsidR="00A707DE" w:rsidRPr="00A707DE" w:rsidRDefault="00A707DE" w:rsidP="00A707DE">
      <w:pPr>
        <w:pStyle w:val="Default"/>
        <w:rPr>
          <w:rFonts w:ascii="Georgia" w:hAnsi="Georgia"/>
          <w:sz w:val="22"/>
          <w:szCs w:val="22"/>
        </w:rPr>
      </w:pPr>
    </w:p>
    <w:p w:rsidR="00A707DE" w:rsidRPr="00A707DE" w:rsidRDefault="000A3832" w:rsidP="00A707DE">
      <w:pPr>
        <w:pStyle w:val="Default"/>
        <w:rPr>
          <w:rFonts w:ascii="Georgia" w:hAnsi="Georgia"/>
          <w:sz w:val="22"/>
          <w:szCs w:val="22"/>
        </w:rPr>
      </w:pPr>
      <w:r>
        <w:rPr>
          <w:rFonts w:ascii="Georgia" w:hAnsi="Georgia"/>
          <w:b/>
          <w:bCs/>
          <w:sz w:val="22"/>
          <w:szCs w:val="22"/>
        </w:rPr>
        <w:t>V</w:t>
      </w:r>
      <w:r w:rsidR="00A707DE" w:rsidRPr="00A707DE">
        <w:rPr>
          <w:rFonts w:ascii="Georgia" w:hAnsi="Georgia"/>
          <w:b/>
          <w:bCs/>
          <w:sz w:val="22"/>
          <w:szCs w:val="22"/>
        </w:rPr>
        <w:t xml:space="preserve">. Descriptive Essay </w:t>
      </w:r>
    </w:p>
    <w:p w:rsidR="00A707DE" w:rsidRPr="00A707DE" w:rsidRDefault="00A707DE" w:rsidP="00A707DE">
      <w:pPr>
        <w:pStyle w:val="Default"/>
        <w:rPr>
          <w:rFonts w:ascii="Georgia" w:hAnsi="Georgia"/>
          <w:sz w:val="22"/>
          <w:szCs w:val="22"/>
        </w:rPr>
      </w:pP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Skills we will focus on in this unit include: </w:t>
      </w:r>
    </w:p>
    <w:p w:rsidR="00A707DE" w:rsidRPr="00A707DE" w:rsidRDefault="00A707DE" w:rsidP="00A707DE">
      <w:pPr>
        <w:pStyle w:val="Default"/>
        <w:spacing w:after="27"/>
        <w:rPr>
          <w:rFonts w:ascii="Georgia" w:hAnsi="Georgia"/>
          <w:sz w:val="22"/>
          <w:szCs w:val="22"/>
        </w:rPr>
      </w:pPr>
      <w:proofErr w:type="gramStart"/>
      <w:r w:rsidRPr="00A707DE">
        <w:rPr>
          <w:rFonts w:ascii="Georgia" w:hAnsi="Georgia"/>
          <w:sz w:val="22"/>
          <w:szCs w:val="22"/>
        </w:rPr>
        <w:t>A. writing physical details of a person, place, or thing in order to give readers a sensory impression of what is being described.</w:t>
      </w:r>
      <w:proofErr w:type="gramEnd"/>
      <w:r w:rsidRPr="00A707DE">
        <w:rPr>
          <w:rFonts w:ascii="Georgia" w:hAnsi="Georgia"/>
          <w:sz w:val="22"/>
          <w:szCs w:val="22"/>
        </w:rPr>
        <w:t xml:space="preserve"> </w:t>
      </w:r>
    </w:p>
    <w:p w:rsidR="00A707DE" w:rsidRPr="00A707DE" w:rsidRDefault="00A707DE" w:rsidP="00A707DE">
      <w:pPr>
        <w:pStyle w:val="Default"/>
        <w:spacing w:after="27"/>
        <w:rPr>
          <w:rFonts w:ascii="Georgia" w:hAnsi="Georgia"/>
          <w:sz w:val="22"/>
          <w:szCs w:val="22"/>
        </w:rPr>
      </w:pPr>
      <w:r w:rsidRPr="00A707DE">
        <w:rPr>
          <w:rFonts w:ascii="Georgia" w:hAnsi="Georgia"/>
          <w:sz w:val="22"/>
          <w:szCs w:val="22"/>
        </w:rPr>
        <w:t xml:space="preserve">B. Using descriptive detail to convey a writer's impression of or attitude about a topic or subject. </w:t>
      </w:r>
    </w:p>
    <w:p w:rsidR="00A707DE" w:rsidRPr="00A707DE" w:rsidRDefault="00A707DE" w:rsidP="00A707DE">
      <w:pPr>
        <w:pStyle w:val="Default"/>
        <w:spacing w:after="27"/>
        <w:rPr>
          <w:rFonts w:ascii="Georgia" w:hAnsi="Georgia"/>
          <w:sz w:val="22"/>
          <w:szCs w:val="22"/>
        </w:rPr>
      </w:pPr>
      <w:r w:rsidRPr="00A707DE">
        <w:rPr>
          <w:rFonts w:ascii="Georgia" w:hAnsi="Georgia"/>
          <w:sz w:val="22"/>
          <w:szCs w:val="22"/>
        </w:rPr>
        <w:t xml:space="preserve">C. Writing using concise and clear language </w:t>
      </w:r>
    </w:p>
    <w:p w:rsidR="00A707DE" w:rsidRDefault="00A707DE" w:rsidP="00A707DE">
      <w:pPr>
        <w:pStyle w:val="Default"/>
        <w:rPr>
          <w:rFonts w:ascii="Georgia" w:hAnsi="Georgia"/>
          <w:sz w:val="22"/>
          <w:szCs w:val="22"/>
        </w:rPr>
      </w:pPr>
      <w:r w:rsidRPr="00A707DE">
        <w:rPr>
          <w:rFonts w:ascii="Georgia" w:hAnsi="Georgia"/>
          <w:sz w:val="22"/>
          <w:szCs w:val="22"/>
        </w:rPr>
        <w:t xml:space="preserve">D. Grammar and Punctuation Review: Active and Passive Voice </w:t>
      </w:r>
    </w:p>
    <w:p w:rsidR="000A3832" w:rsidRPr="00A707DE" w:rsidRDefault="000A3832" w:rsidP="00A707DE">
      <w:pPr>
        <w:pStyle w:val="Default"/>
        <w:rPr>
          <w:rFonts w:ascii="Georgia" w:hAnsi="Georgia"/>
          <w:sz w:val="22"/>
          <w:szCs w:val="22"/>
        </w:rPr>
      </w:pPr>
    </w:p>
    <w:p w:rsidR="00A707DE" w:rsidRPr="00A707DE" w:rsidRDefault="00A707DE" w:rsidP="00A707DE">
      <w:pPr>
        <w:pStyle w:val="Default"/>
        <w:rPr>
          <w:rFonts w:ascii="Georgia" w:hAnsi="Georgia"/>
          <w:sz w:val="22"/>
          <w:szCs w:val="22"/>
        </w:rPr>
      </w:pPr>
    </w:p>
    <w:p w:rsidR="00A707DE" w:rsidRPr="00A707DE" w:rsidRDefault="00A707DE" w:rsidP="00A707DE">
      <w:pPr>
        <w:pStyle w:val="Default"/>
        <w:rPr>
          <w:rFonts w:ascii="Georgia" w:hAnsi="Georgia"/>
          <w:sz w:val="22"/>
          <w:szCs w:val="22"/>
        </w:rPr>
      </w:pPr>
      <w:r w:rsidRPr="00A707DE">
        <w:rPr>
          <w:rFonts w:ascii="Georgia" w:hAnsi="Georgia"/>
          <w:b/>
          <w:bCs/>
          <w:sz w:val="22"/>
          <w:szCs w:val="22"/>
        </w:rPr>
        <w:lastRenderedPageBreak/>
        <w:t xml:space="preserve">VII. Compare/Contrast Essay </w:t>
      </w:r>
    </w:p>
    <w:p w:rsidR="00A707DE" w:rsidRPr="00A707DE" w:rsidRDefault="00A707DE" w:rsidP="00A707DE">
      <w:pPr>
        <w:pStyle w:val="Default"/>
        <w:rPr>
          <w:rFonts w:ascii="Georgia" w:hAnsi="Georgia"/>
          <w:sz w:val="22"/>
          <w:szCs w:val="22"/>
        </w:rPr>
      </w:pP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Skills we will focus on in this unit include: </w:t>
      </w:r>
    </w:p>
    <w:p w:rsidR="00A707DE" w:rsidRPr="00A707DE" w:rsidRDefault="00A707DE" w:rsidP="00A707DE">
      <w:pPr>
        <w:pStyle w:val="Default"/>
        <w:spacing w:after="29"/>
        <w:rPr>
          <w:rFonts w:ascii="Georgia" w:hAnsi="Georgia"/>
          <w:sz w:val="22"/>
          <w:szCs w:val="22"/>
        </w:rPr>
      </w:pPr>
      <w:r w:rsidRPr="00A707DE">
        <w:rPr>
          <w:rFonts w:ascii="Georgia" w:hAnsi="Georgia"/>
          <w:sz w:val="22"/>
          <w:szCs w:val="22"/>
        </w:rPr>
        <w:t xml:space="preserve">A. Arriving at a critical thought after comparing and contrasting two unique ideas, topics, or things. </w:t>
      </w:r>
    </w:p>
    <w:p w:rsidR="00A707DE" w:rsidRPr="00A707DE" w:rsidRDefault="00A707DE" w:rsidP="00A707DE">
      <w:pPr>
        <w:pStyle w:val="Default"/>
        <w:rPr>
          <w:rFonts w:ascii="Georgia" w:hAnsi="Georgia"/>
          <w:sz w:val="22"/>
          <w:szCs w:val="22"/>
        </w:rPr>
      </w:pPr>
      <w:r w:rsidRPr="00A707DE">
        <w:rPr>
          <w:rFonts w:ascii="Georgia" w:hAnsi="Georgia"/>
          <w:sz w:val="22"/>
          <w:szCs w:val="22"/>
        </w:rPr>
        <w:t xml:space="preserve">B. Accurately and correctly describing the differences and similarities between two unique ideas, topics, or things. </w:t>
      </w:r>
    </w:p>
    <w:p w:rsidR="000A3832" w:rsidRDefault="000A3832" w:rsidP="000A3832">
      <w:pPr>
        <w:pStyle w:val="Default"/>
        <w:rPr>
          <w:rFonts w:ascii="Georgia" w:hAnsi="Georgia"/>
          <w:sz w:val="22"/>
          <w:szCs w:val="22"/>
        </w:rPr>
      </w:pPr>
    </w:p>
    <w:p w:rsidR="000A3832" w:rsidRPr="000A3832" w:rsidRDefault="000A3832" w:rsidP="000A3832">
      <w:pPr>
        <w:pStyle w:val="Default"/>
        <w:numPr>
          <w:ilvl w:val="0"/>
          <w:numId w:val="9"/>
        </w:numPr>
        <w:rPr>
          <w:rFonts w:ascii="Georgia" w:hAnsi="Georgia"/>
          <w:sz w:val="22"/>
          <w:szCs w:val="22"/>
        </w:rPr>
      </w:pPr>
      <w:r>
        <w:rPr>
          <w:rFonts w:ascii="Georgia" w:hAnsi="Georgia"/>
          <w:b/>
          <w:bCs/>
          <w:sz w:val="22"/>
          <w:szCs w:val="22"/>
        </w:rPr>
        <w:t>Memoir Writing</w:t>
      </w:r>
    </w:p>
    <w:p w:rsidR="000A3832" w:rsidRDefault="000A3832" w:rsidP="000A3832">
      <w:pPr>
        <w:pStyle w:val="Default"/>
        <w:rPr>
          <w:rFonts w:ascii="Georgia" w:hAnsi="Georgia"/>
          <w:sz w:val="22"/>
          <w:szCs w:val="22"/>
        </w:rPr>
      </w:pPr>
      <w:r>
        <w:rPr>
          <w:rFonts w:ascii="Georgia" w:hAnsi="Georgia"/>
          <w:sz w:val="22"/>
          <w:szCs w:val="22"/>
        </w:rPr>
        <w:t>Skills we will focus on in this unit include:</w:t>
      </w:r>
    </w:p>
    <w:p w:rsidR="000A3832" w:rsidRDefault="000A3832" w:rsidP="000A3832">
      <w:pPr>
        <w:pStyle w:val="Default"/>
        <w:numPr>
          <w:ilvl w:val="0"/>
          <w:numId w:val="7"/>
        </w:numPr>
        <w:tabs>
          <w:tab w:val="left" w:pos="270"/>
        </w:tabs>
        <w:ind w:left="0" w:firstLine="0"/>
        <w:rPr>
          <w:rFonts w:ascii="Georgia" w:hAnsi="Georgia"/>
          <w:sz w:val="22"/>
          <w:szCs w:val="22"/>
        </w:rPr>
      </w:pPr>
      <w:r>
        <w:rPr>
          <w:rFonts w:ascii="Georgia" w:hAnsi="Georgia"/>
          <w:sz w:val="22"/>
          <w:szCs w:val="22"/>
        </w:rPr>
        <w:t>Descriptive writing</w:t>
      </w:r>
    </w:p>
    <w:p w:rsidR="000A3832" w:rsidRDefault="000A3832" w:rsidP="000A3832">
      <w:pPr>
        <w:pStyle w:val="Default"/>
        <w:numPr>
          <w:ilvl w:val="0"/>
          <w:numId w:val="7"/>
        </w:numPr>
        <w:tabs>
          <w:tab w:val="left" w:pos="270"/>
        </w:tabs>
        <w:ind w:left="0" w:firstLine="0"/>
        <w:rPr>
          <w:rFonts w:ascii="Georgia" w:hAnsi="Georgia"/>
          <w:sz w:val="22"/>
          <w:szCs w:val="22"/>
        </w:rPr>
      </w:pPr>
      <w:r>
        <w:rPr>
          <w:rFonts w:ascii="Georgia" w:hAnsi="Georgia"/>
          <w:sz w:val="22"/>
          <w:szCs w:val="22"/>
        </w:rPr>
        <w:t>Illustrating a specific moment in time</w:t>
      </w:r>
    </w:p>
    <w:p w:rsidR="000A3832" w:rsidRDefault="000A3832" w:rsidP="000A3832">
      <w:pPr>
        <w:pStyle w:val="Default"/>
        <w:numPr>
          <w:ilvl w:val="0"/>
          <w:numId w:val="7"/>
        </w:numPr>
        <w:tabs>
          <w:tab w:val="left" w:pos="270"/>
        </w:tabs>
        <w:ind w:left="0" w:firstLine="0"/>
        <w:rPr>
          <w:rFonts w:ascii="Georgia" w:hAnsi="Georgia"/>
          <w:sz w:val="22"/>
          <w:szCs w:val="22"/>
        </w:rPr>
      </w:pPr>
      <w:r>
        <w:rPr>
          <w:rFonts w:ascii="Georgia" w:hAnsi="Georgia"/>
          <w:sz w:val="22"/>
          <w:szCs w:val="22"/>
        </w:rPr>
        <w:t xml:space="preserve">Showing the significance through balance of description, dialogue, </w:t>
      </w:r>
      <w:proofErr w:type="gramStart"/>
      <w:r>
        <w:rPr>
          <w:rFonts w:ascii="Georgia" w:hAnsi="Georgia"/>
          <w:sz w:val="22"/>
          <w:szCs w:val="22"/>
        </w:rPr>
        <w:t>action ,</w:t>
      </w:r>
      <w:proofErr w:type="gramEnd"/>
      <w:r>
        <w:rPr>
          <w:rFonts w:ascii="Georgia" w:hAnsi="Georgia"/>
          <w:sz w:val="22"/>
          <w:szCs w:val="22"/>
        </w:rPr>
        <w:t xml:space="preserve"> etc.</w:t>
      </w:r>
    </w:p>
    <w:p w:rsidR="000A3832" w:rsidRDefault="000A3832" w:rsidP="000A3832">
      <w:pPr>
        <w:pStyle w:val="Default"/>
        <w:numPr>
          <w:ilvl w:val="0"/>
          <w:numId w:val="7"/>
        </w:numPr>
        <w:tabs>
          <w:tab w:val="left" w:pos="270"/>
        </w:tabs>
        <w:ind w:left="90" w:hanging="90"/>
        <w:rPr>
          <w:rFonts w:ascii="Georgia" w:hAnsi="Georgia"/>
          <w:sz w:val="22"/>
          <w:szCs w:val="22"/>
        </w:rPr>
      </w:pPr>
      <w:r w:rsidRPr="00A707DE">
        <w:rPr>
          <w:rFonts w:ascii="Georgia" w:hAnsi="Georgia"/>
          <w:sz w:val="22"/>
          <w:szCs w:val="22"/>
        </w:rPr>
        <w:t xml:space="preserve">Grammar and Punctuation Review: Parallelism and Adverbial Phrases </w:t>
      </w:r>
    </w:p>
    <w:p w:rsidR="000A3832" w:rsidRPr="00A707DE" w:rsidRDefault="000A3832" w:rsidP="000A3832">
      <w:pPr>
        <w:pStyle w:val="Default"/>
        <w:rPr>
          <w:rFonts w:ascii="Georgia" w:hAnsi="Georgia"/>
          <w:sz w:val="22"/>
          <w:szCs w:val="22"/>
        </w:rPr>
      </w:pPr>
    </w:p>
    <w:p w:rsidR="000A3832" w:rsidRPr="00A707DE" w:rsidRDefault="000A3832" w:rsidP="000A3832">
      <w:pPr>
        <w:pStyle w:val="Default"/>
        <w:spacing w:after="27"/>
        <w:rPr>
          <w:rFonts w:ascii="Georgia" w:hAnsi="Georgia"/>
          <w:sz w:val="22"/>
          <w:szCs w:val="22"/>
        </w:rPr>
      </w:pPr>
      <w:r>
        <w:rPr>
          <w:rFonts w:ascii="Georgia" w:hAnsi="Georgia"/>
          <w:b/>
          <w:bCs/>
          <w:sz w:val="22"/>
          <w:szCs w:val="22"/>
        </w:rPr>
        <w:t>IX</w:t>
      </w:r>
      <w:r w:rsidRPr="00A707DE">
        <w:rPr>
          <w:rFonts w:ascii="Georgia" w:hAnsi="Georgia"/>
          <w:b/>
          <w:bCs/>
          <w:sz w:val="22"/>
          <w:szCs w:val="22"/>
        </w:rPr>
        <w:t xml:space="preserve">. Process Analysis Essay </w:t>
      </w:r>
    </w:p>
    <w:p w:rsidR="000A3832" w:rsidRPr="000A3832" w:rsidRDefault="000A3832" w:rsidP="000A3832">
      <w:pPr>
        <w:pStyle w:val="Default"/>
        <w:numPr>
          <w:ilvl w:val="0"/>
          <w:numId w:val="8"/>
        </w:numPr>
        <w:rPr>
          <w:rFonts w:ascii="Georgia" w:hAnsi="Georgia"/>
          <w:sz w:val="22"/>
          <w:szCs w:val="22"/>
        </w:rPr>
      </w:pPr>
      <w:r w:rsidRPr="00A707DE">
        <w:rPr>
          <w:rFonts w:ascii="Georgia" w:hAnsi="Georgia"/>
          <w:sz w:val="22"/>
          <w:szCs w:val="22"/>
        </w:rPr>
        <w:t xml:space="preserve">Students will write to explain how to do “something” or how “something” works. This will be examined further in the final weeks of class. </w:t>
      </w:r>
    </w:p>
    <w:p w:rsidR="00A707DE" w:rsidRPr="00A707DE" w:rsidRDefault="00A707DE" w:rsidP="00A707DE">
      <w:pPr>
        <w:pStyle w:val="Default"/>
        <w:rPr>
          <w:rFonts w:ascii="Georgia" w:hAnsi="Georgia"/>
          <w:sz w:val="22"/>
          <w:szCs w:val="22"/>
        </w:rPr>
      </w:pPr>
    </w:p>
    <w:p w:rsidR="00A707DE" w:rsidRPr="00A707DE" w:rsidRDefault="000A3832" w:rsidP="00A707DE">
      <w:pPr>
        <w:pStyle w:val="Default"/>
        <w:spacing w:after="32"/>
        <w:rPr>
          <w:rFonts w:ascii="Georgia" w:hAnsi="Georgia"/>
          <w:sz w:val="22"/>
          <w:szCs w:val="22"/>
        </w:rPr>
      </w:pPr>
      <w:r>
        <w:rPr>
          <w:rFonts w:ascii="Georgia" w:hAnsi="Georgia"/>
          <w:b/>
          <w:bCs/>
          <w:sz w:val="22"/>
          <w:szCs w:val="22"/>
        </w:rPr>
        <w:t>X. Editorial (If time permits)</w:t>
      </w:r>
    </w:p>
    <w:p w:rsidR="00A707DE" w:rsidRPr="00A707DE" w:rsidRDefault="00A707DE" w:rsidP="00A707DE">
      <w:pPr>
        <w:pStyle w:val="Default"/>
        <w:rPr>
          <w:rFonts w:ascii="Georgia" w:hAnsi="Georgia"/>
          <w:sz w:val="23"/>
          <w:szCs w:val="23"/>
        </w:rPr>
      </w:pPr>
      <w:r w:rsidRPr="00A707DE">
        <w:rPr>
          <w:rFonts w:ascii="Georgia" w:hAnsi="Georgia"/>
          <w:sz w:val="23"/>
          <w:szCs w:val="23"/>
        </w:rPr>
        <w:t xml:space="preserve">A. Students will devise a personal editorial exercising the skills learned throughout the semester and submit it to a credible newspaper such as </w:t>
      </w:r>
      <w:r w:rsidRPr="00A707DE">
        <w:rPr>
          <w:rFonts w:ascii="Georgia" w:hAnsi="Georgia"/>
          <w:i/>
          <w:iCs/>
          <w:sz w:val="23"/>
          <w:szCs w:val="23"/>
        </w:rPr>
        <w:t xml:space="preserve">Chicago Tribune </w:t>
      </w:r>
      <w:r w:rsidRPr="00A707DE">
        <w:rPr>
          <w:rFonts w:ascii="Georgia" w:hAnsi="Georgia"/>
          <w:sz w:val="23"/>
          <w:szCs w:val="23"/>
        </w:rPr>
        <w:t xml:space="preserve">or </w:t>
      </w:r>
      <w:r w:rsidRPr="00A707DE">
        <w:rPr>
          <w:rFonts w:ascii="Georgia" w:hAnsi="Georgia"/>
          <w:i/>
          <w:iCs/>
          <w:sz w:val="23"/>
          <w:szCs w:val="23"/>
        </w:rPr>
        <w:t>Daily Herald</w:t>
      </w:r>
      <w:r w:rsidRPr="00A707DE">
        <w:rPr>
          <w:rFonts w:ascii="Georgia" w:hAnsi="Georgia"/>
          <w:sz w:val="23"/>
          <w:szCs w:val="23"/>
        </w:rPr>
        <w:t xml:space="preserve">. </w:t>
      </w:r>
    </w:p>
    <w:p w:rsidR="00BE0F1F" w:rsidRDefault="00BE0F1F">
      <w:pPr>
        <w:rPr>
          <w:rFonts w:ascii="Georgia" w:hAnsi="Georgia"/>
        </w:rPr>
      </w:pPr>
    </w:p>
    <w:p w:rsidR="000A3832" w:rsidRDefault="000A3832">
      <w:pPr>
        <w:rPr>
          <w:rFonts w:ascii="Georgia" w:hAnsi="Georgia"/>
          <w:b/>
        </w:rPr>
      </w:pPr>
      <w:r>
        <w:rPr>
          <w:rFonts w:ascii="Georgia" w:hAnsi="Georgia"/>
          <w:b/>
        </w:rPr>
        <w:t>XI. Resumes and Cover Letters (If time permits)</w:t>
      </w:r>
    </w:p>
    <w:p w:rsidR="000A3832" w:rsidRDefault="000A3832" w:rsidP="000A3832">
      <w:pPr>
        <w:pStyle w:val="ListParagraph"/>
        <w:numPr>
          <w:ilvl w:val="0"/>
          <w:numId w:val="10"/>
        </w:numPr>
        <w:rPr>
          <w:rFonts w:ascii="Georgia" w:hAnsi="Georgia"/>
        </w:rPr>
      </w:pPr>
      <w:r>
        <w:rPr>
          <w:rFonts w:ascii="Georgia" w:hAnsi="Georgia"/>
        </w:rPr>
        <w:t>Students will devise cover letters and resumes exercising skills learned throughout the semester to apply for a future job.</w:t>
      </w:r>
    </w:p>
    <w:p w:rsidR="000A3832" w:rsidRPr="000A3832" w:rsidRDefault="000A3832" w:rsidP="000A3832">
      <w:pPr>
        <w:jc w:val="center"/>
        <w:rPr>
          <w:rFonts w:ascii="Georgia" w:hAnsi="Georgia"/>
          <w:b/>
        </w:rPr>
      </w:pPr>
      <w:bookmarkStart w:id="0" w:name="_GoBack"/>
      <w:r>
        <w:rPr>
          <w:rFonts w:ascii="Georgia" w:hAnsi="Georgia"/>
          <w:b/>
        </w:rPr>
        <w:t>This syllabus is subject to change at the instructor’s discretion.</w:t>
      </w:r>
      <w:bookmarkEnd w:id="0"/>
    </w:p>
    <w:sectPr w:rsidR="000A3832" w:rsidRPr="000A3832" w:rsidSect="00A707DE">
      <w:pgSz w:w="12240" w:h="16340"/>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altName w:val="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Schoolbook">
    <w:altName w:val="Century Schoolbook"/>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87263E"/>
    <w:multiLevelType w:val="hybridMultilevel"/>
    <w:tmpl w:val="AA809138"/>
    <w:lvl w:ilvl="0" w:tplc="C582A10E">
      <w:start w:val="3"/>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A251F0"/>
    <w:multiLevelType w:val="hybridMultilevel"/>
    <w:tmpl w:val="10561B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E635516"/>
    <w:multiLevelType w:val="hybridMultilevel"/>
    <w:tmpl w:val="1DCC790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nsid w:val="3EEA57A2"/>
    <w:multiLevelType w:val="hybridMultilevel"/>
    <w:tmpl w:val="68841C96"/>
    <w:lvl w:ilvl="0" w:tplc="5694C0BC">
      <w:start w:val="1"/>
      <w:numFmt w:val="upp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
    <w:nsid w:val="43F7249C"/>
    <w:multiLevelType w:val="hybridMultilevel"/>
    <w:tmpl w:val="FB267A7C"/>
    <w:lvl w:ilvl="0" w:tplc="80C215F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452F55E7"/>
    <w:multiLevelType w:val="hybridMultilevel"/>
    <w:tmpl w:val="D500095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FB80CBA"/>
    <w:multiLevelType w:val="hybridMultilevel"/>
    <w:tmpl w:val="74FA0E5C"/>
    <w:lvl w:ilvl="0" w:tplc="C09E26BC">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12F024A"/>
    <w:multiLevelType w:val="hybridMultilevel"/>
    <w:tmpl w:val="0A1AE34C"/>
    <w:lvl w:ilvl="0" w:tplc="0B24C666">
      <w:start w:val="8"/>
      <w:numFmt w:val="upperRoman"/>
      <w:lvlText w:val="%1."/>
      <w:lvlJc w:val="left"/>
      <w:pPr>
        <w:ind w:left="7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682453D"/>
    <w:multiLevelType w:val="hybridMultilevel"/>
    <w:tmpl w:val="EE0E36A0"/>
    <w:lvl w:ilvl="0" w:tplc="04090015">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nsid w:val="74930951"/>
    <w:multiLevelType w:val="hybridMultilevel"/>
    <w:tmpl w:val="19AA0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3"/>
  </w:num>
  <w:num w:numId="4">
    <w:abstractNumId w:val="2"/>
  </w:num>
  <w:num w:numId="5">
    <w:abstractNumId w:val="9"/>
  </w:num>
  <w:num w:numId="6">
    <w:abstractNumId w:val="0"/>
  </w:num>
  <w:num w:numId="7">
    <w:abstractNumId w:val="8"/>
  </w:num>
  <w:num w:numId="8">
    <w:abstractNumId w:val="1"/>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7DE"/>
    <w:rsid w:val="000A3832"/>
    <w:rsid w:val="00A707DE"/>
    <w:rsid w:val="00BE0F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707DE"/>
    <w:pPr>
      <w:autoSpaceDE w:val="0"/>
      <w:autoSpaceDN w:val="0"/>
      <w:adjustRightInd w:val="0"/>
      <w:spacing w:after="0" w:line="240" w:lineRule="auto"/>
    </w:pPr>
    <w:rPr>
      <w:rFonts w:ascii="Century Schoolbook" w:hAnsi="Century Schoolbook" w:cs="Century Schoolbook"/>
      <w:color w:val="000000"/>
      <w:sz w:val="24"/>
      <w:szCs w:val="24"/>
    </w:rPr>
  </w:style>
  <w:style w:type="paragraph" w:styleId="ListParagraph">
    <w:name w:val="List Paragraph"/>
    <w:basedOn w:val="Normal"/>
    <w:uiPriority w:val="34"/>
    <w:qFormat/>
    <w:rsid w:val="000A383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707DE"/>
    <w:pPr>
      <w:autoSpaceDE w:val="0"/>
      <w:autoSpaceDN w:val="0"/>
      <w:adjustRightInd w:val="0"/>
      <w:spacing w:after="0" w:line="240" w:lineRule="auto"/>
    </w:pPr>
    <w:rPr>
      <w:rFonts w:ascii="Century Schoolbook" w:hAnsi="Century Schoolbook" w:cs="Century Schoolbook"/>
      <w:color w:val="000000"/>
      <w:sz w:val="24"/>
      <w:szCs w:val="24"/>
    </w:rPr>
  </w:style>
  <w:style w:type="paragraph" w:styleId="ListParagraph">
    <w:name w:val="List Paragraph"/>
    <w:basedOn w:val="Normal"/>
    <w:uiPriority w:val="34"/>
    <w:qFormat/>
    <w:rsid w:val="000A38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Pages>
  <Words>1534</Words>
  <Characters>8746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dc:creator>
  <cp:lastModifiedBy>Derek</cp:lastModifiedBy>
  <cp:revision>1</cp:revision>
  <dcterms:created xsi:type="dcterms:W3CDTF">2014-01-06T21:26:00Z</dcterms:created>
  <dcterms:modified xsi:type="dcterms:W3CDTF">2014-01-06T21:47:00Z</dcterms:modified>
</cp:coreProperties>
</file>