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F09" w:rsidRPr="00295161" w:rsidRDefault="007C4F09" w:rsidP="00F77331">
      <w:pPr>
        <w:jc w:val="center"/>
        <w:rPr>
          <w:rFonts w:ascii="Ravie" w:hAnsi="Ravie"/>
          <w:b/>
          <w:sz w:val="28"/>
          <w:szCs w:val="28"/>
        </w:rPr>
      </w:pPr>
      <w:r w:rsidRPr="00295161">
        <w:rPr>
          <w:rFonts w:ascii="Ravie" w:hAnsi="Ravie"/>
          <w:b/>
          <w:sz w:val="28"/>
          <w:szCs w:val="28"/>
        </w:rPr>
        <w:t>CELLS</w:t>
      </w:r>
      <w:r w:rsidR="00E224CD">
        <w:rPr>
          <w:rFonts w:ascii="Ravie" w:hAnsi="Ravie"/>
          <w:b/>
          <w:sz w:val="28"/>
          <w:szCs w:val="28"/>
        </w:rPr>
        <w:t xml:space="preserve"> STUDY GUIDE</w:t>
      </w:r>
    </w:p>
    <w:p w:rsidR="007C4F09" w:rsidRPr="00295161" w:rsidRDefault="007C4F09" w:rsidP="007C4F09">
      <w:pPr>
        <w:ind w:left="1440" w:hanging="1440"/>
        <w:jc w:val="center"/>
        <w:rPr>
          <w:rFonts w:ascii="Ravie" w:hAnsi="Ravie"/>
          <w:b/>
          <w:sz w:val="16"/>
          <w:szCs w:val="16"/>
        </w:rPr>
      </w:pPr>
    </w:p>
    <w:p w:rsidR="007C4F09" w:rsidRPr="00F77331" w:rsidRDefault="007C4F09" w:rsidP="007C4F09">
      <w:pPr>
        <w:ind w:left="720" w:hanging="720"/>
        <w:rPr>
          <w:b/>
          <w:sz w:val="20"/>
          <w:szCs w:val="20"/>
        </w:rPr>
      </w:pPr>
      <w:r w:rsidRPr="00F77331">
        <w:rPr>
          <w:b/>
          <w:sz w:val="20"/>
          <w:szCs w:val="20"/>
        </w:rPr>
        <w:t>Recall the three major tenets of cell theory.</w:t>
      </w:r>
    </w:p>
    <w:p w:rsidR="007C4F09" w:rsidRPr="00F77331" w:rsidRDefault="007C4F09" w:rsidP="007C4F09">
      <w:pPr>
        <w:pStyle w:val="Heading1"/>
        <w:rPr>
          <w:b/>
          <w:sz w:val="20"/>
          <w:szCs w:val="20"/>
          <w:u w:val="none"/>
        </w:rPr>
      </w:pPr>
    </w:p>
    <w:p w:rsidR="007C4F09" w:rsidRPr="00F77331" w:rsidRDefault="007C4F09" w:rsidP="007C4F09">
      <w:pPr>
        <w:pStyle w:val="Heading1"/>
        <w:rPr>
          <w:sz w:val="20"/>
          <w:szCs w:val="20"/>
          <w:u w:val="none"/>
        </w:rPr>
      </w:pPr>
      <w:r w:rsidRPr="00F77331">
        <w:rPr>
          <w:sz w:val="20"/>
          <w:szCs w:val="20"/>
          <w:u w:val="none"/>
        </w:rPr>
        <w:t xml:space="preserve">The three major tenets of the </w:t>
      </w:r>
      <w:r w:rsidRPr="00F77331">
        <w:rPr>
          <w:i/>
          <w:sz w:val="20"/>
          <w:szCs w:val="20"/>
          <w:u w:val="none"/>
        </w:rPr>
        <w:t>cell theory</w:t>
      </w:r>
      <w:r w:rsidRPr="00F77331">
        <w:rPr>
          <w:sz w:val="20"/>
          <w:szCs w:val="20"/>
          <w:u w:val="none"/>
        </w:rPr>
        <w:t>:</w:t>
      </w:r>
    </w:p>
    <w:p w:rsidR="007C4F09" w:rsidRPr="00F77331" w:rsidRDefault="007C4F09" w:rsidP="007C4F09">
      <w:pPr>
        <w:numPr>
          <w:ilvl w:val="0"/>
          <w:numId w:val="1"/>
        </w:numPr>
        <w:rPr>
          <w:sz w:val="20"/>
          <w:szCs w:val="20"/>
        </w:rPr>
      </w:pPr>
      <w:r w:rsidRPr="00F77331">
        <w:rPr>
          <w:sz w:val="20"/>
          <w:szCs w:val="20"/>
        </w:rPr>
        <w:t>All living things are composed of one or more cells.</w:t>
      </w:r>
    </w:p>
    <w:p w:rsidR="007C4F09" w:rsidRPr="00F77331" w:rsidRDefault="007C4F09" w:rsidP="007C4F09">
      <w:pPr>
        <w:numPr>
          <w:ilvl w:val="0"/>
          <w:numId w:val="1"/>
        </w:numPr>
        <w:rPr>
          <w:sz w:val="20"/>
          <w:szCs w:val="20"/>
        </w:rPr>
      </w:pPr>
      <w:r w:rsidRPr="00F77331">
        <w:rPr>
          <w:sz w:val="20"/>
          <w:szCs w:val="20"/>
        </w:rPr>
        <w:t>Cells are the basic unit of structure of all living things.</w:t>
      </w:r>
    </w:p>
    <w:p w:rsidR="007C4F09" w:rsidRPr="00F77331" w:rsidRDefault="007C4F09" w:rsidP="007C4F09">
      <w:pPr>
        <w:numPr>
          <w:ilvl w:val="1"/>
          <w:numId w:val="1"/>
        </w:numPr>
        <w:rPr>
          <w:sz w:val="20"/>
          <w:szCs w:val="20"/>
        </w:rPr>
      </w:pPr>
      <w:r w:rsidRPr="00F77331">
        <w:rPr>
          <w:sz w:val="20"/>
          <w:szCs w:val="20"/>
        </w:rPr>
        <w:t xml:space="preserve">The lowest level of structure capable of performing all the activities of life is the cell. </w:t>
      </w:r>
    </w:p>
    <w:p w:rsidR="007C4F09" w:rsidRPr="00F77331" w:rsidRDefault="007C4F09" w:rsidP="007C4F09">
      <w:pPr>
        <w:numPr>
          <w:ilvl w:val="1"/>
          <w:numId w:val="1"/>
        </w:numPr>
        <w:rPr>
          <w:sz w:val="20"/>
          <w:szCs w:val="20"/>
        </w:rPr>
      </w:pPr>
      <w:r w:rsidRPr="00F77331">
        <w:rPr>
          <w:sz w:val="20"/>
          <w:szCs w:val="20"/>
        </w:rPr>
        <w:t xml:space="preserve">A </w:t>
      </w:r>
      <w:r w:rsidRPr="00F77331">
        <w:rPr>
          <w:i/>
          <w:sz w:val="20"/>
          <w:szCs w:val="20"/>
        </w:rPr>
        <w:t>unicellular organism</w:t>
      </w:r>
      <w:r w:rsidRPr="00F77331">
        <w:rPr>
          <w:sz w:val="20"/>
          <w:szCs w:val="20"/>
        </w:rPr>
        <w:t xml:space="preserve"> is composed of one cell and all of life’s activities occur within that single cell.</w:t>
      </w:r>
    </w:p>
    <w:p w:rsidR="007C4F09" w:rsidRPr="00F77331" w:rsidRDefault="007C4F09" w:rsidP="007C4F09">
      <w:pPr>
        <w:numPr>
          <w:ilvl w:val="1"/>
          <w:numId w:val="1"/>
        </w:numPr>
        <w:rPr>
          <w:sz w:val="20"/>
          <w:szCs w:val="20"/>
        </w:rPr>
      </w:pPr>
      <w:r w:rsidRPr="00F77331">
        <w:rPr>
          <w:sz w:val="20"/>
          <w:szCs w:val="20"/>
        </w:rPr>
        <w:t xml:space="preserve">In a </w:t>
      </w:r>
      <w:r w:rsidRPr="00F77331">
        <w:rPr>
          <w:i/>
          <w:sz w:val="20"/>
          <w:szCs w:val="20"/>
        </w:rPr>
        <w:t>multicellular organism,</w:t>
      </w:r>
      <w:r w:rsidRPr="00F77331">
        <w:rPr>
          <w:sz w:val="20"/>
          <w:szCs w:val="20"/>
        </w:rPr>
        <w:t xml:space="preserve"> each cell carries on most of the major functions of life.</w:t>
      </w:r>
    </w:p>
    <w:p w:rsidR="007C4F09" w:rsidRPr="00F77331" w:rsidRDefault="007C4F09" w:rsidP="007C4F09">
      <w:pPr>
        <w:numPr>
          <w:ilvl w:val="0"/>
          <w:numId w:val="1"/>
        </w:numPr>
        <w:rPr>
          <w:sz w:val="20"/>
          <w:szCs w:val="20"/>
        </w:rPr>
      </w:pPr>
      <w:r w:rsidRPr="00F77331">
        <w:rPr>
          <w:sz w:val="20"/>
          <w:szCs w:val="20"/>
        </w:rPr>
        <w:t>All presently existing cells arose from previously existing cells.</w:t>
      </w:r>
    </w:p>
    <w:p w:rsidR="007C4F09" w:rsidRPr="00F77331" w:rsidRDefault="007C4F09" w:rsidP="007C4F09">
      <w:pPr>
        <w:numPr>
          <w:ilvl w:val="1"/>
          <w:numId w:val="1"/>
        </w:numPr>
        <w:rPr>
          <w:sz w:val="20"/>
          <w:szCs w:val="20"/>
        </w:rPr>
      </w:pPr>
      <w:r w:rsidRPr="00F77331">
        <w:rPr>
          <w:sz w:val="20"/>
          <w:szCs w:val="20"/>
        </w:rPr>
        <w:t>The ability of cells to divide to form new cells is the basis for all reproduction (both sexual and asexual) and for the growth and repair of all multicellular organisms.</w:t>
      </w:r>
    </w:p>
    <w:p w:rsidR="007C4F09" w:rsidRPr="00F77331" w:rsidRDefault="007C4F09" w:rsidP="007C4F09">
      <w:pPr>
        <w:rPr>
          <w:sz w:val="20"/>
          <w:szCs w:val="20"/>
        </w:rPr>
      </w:pPr>
    </w:p>
    <w:p w:rsidR="007C4F09" w:rsidRPr="00F77331" w:rsidRDefault="007C4F09" w:rsidP="007C4F09">
      <w:pPr>
        <w:rPr>
          <w:sz w:val="20"/>
          <w:szCs w:val="20"/>
        </w:rPr>
      </w:pPr>
      <w:r w:rsidRPr="00F77331">
        <w:rPr>
          <w:b/>
          <w:sz w:val="20"/>
          <w:szCs w:val="20"/>
        </w:rPr>
        <w:t xml:space="preserve">Summarize the structures and functions of organelles found in a eukaryotic cell (including the nucleus, mitochondria, chloroplasts, lysosomes, vacuoles, ribosomes, endoplasmic reticulum [ER], Golgi apparatus, cilia, flagella, cell membrane, nuclear membrane, cell wall, and cytoplasm). </w:t>
      </w:r>
    </w:p>
    <w:p w:rsidR="007C4F09" w:rsidRPr="00F77331" w:rsidRDefault="007C4F09" w:rsidP="007C4F09">
      <w:pPr>
        <w:pStyle w:val="PlainText"/>
        <w:rPr>
          <w:rFonts w:ascii="Times New Roman" w:hAnsi="Times New Roman" w:cs="Times New Roman"/>
        </w:rPr>
      </w:pPr>
      <w:r w:rsidRPr="00F77331">
        <w:rPr>
          <w:rFonts w:ascii="Times New Roman" w:hAnsi="Times New Roman" w:cs="Times New Roman"/>
        </w:rPr>
        <w:tab/>
      </w:r>
      <w:r w:rsidRPr="00F77331">
        <w:rPr>
          <w:rFonts w:ascii="Times New Roman" w:hAnsi="Times New Roman" w:cs="Times New Roman"/>
        </w:rPr>
        <w:tab/>
      </w:r>
      <w:r w:rsidRPr="00F77331">
        <w:rPr>
          <w:rFonts w:ascii="Times New Roman" w:hAnsi="Times New Roman" w:cs="Times New Roman"/>
        </w:rPr>
        <w:tab/>
      </w:r>
      <w:r w:rsidRPr="00F77331">
        <w:rPr>
          <w:rFonts w:ascii="Times New Roman" w:hAnsi="Times New Roman" w:cs="Times New Roman"/>
        </w:rPr>
        <w:tab/>
      </w:r>
      <w:r w:rsidRPr="00F77331">
        <w:rPr>
          <w:rFonts w:ascii="Times New Roman" w:hAnsi="Times New Roman" w:cs="Times New Roman"/>
        </w:rPr>
        <w:tab/>
      </w:r>
    </w:p>
    <w:p w:rsidR="007C4F09" w:rsidRPr="00F77331" w:rsidRDefault="007C4F09" w:rsidP="007C4F09">
      <w:pPr>
        <w:pStyle w:val="PlainText"/>
        <w:rPr>
          <w:rFonts w:ascii="Times New Roman" w:hAnsi="Times New Roman" w:cs="Times New Roman"/>
        </w:rPr>
      </w:pPr>
      <w:r w:rsidRPr="00F77331">
        <w:rPr>
          <w:rFonts w:ascii="Times New Roman" w:hAnsi="Times New Roman" w:cs="Times New Roman"/>
        </w:rPr>
        <w:t xml:space="preserve">An </w:t>
      </w:r>
      <w:r w:rsidRPr="00F77331">
        <w:rPr>
          <w:rFonts w:ascii="Times New Roman" w:hAnsi="Times New Roman" w:cs="Times New Roman"/>
          <w:i/>
        </w:rPr>
        <w:t>organelle</w:t>
      </w:r>
      <w:r w:rsidRPr="00F77331">
        <w:rPr>
          <w:rFonts w:ascii="Times New Roman" w:hAnsi="Times New Roman" w:cs="Times New Roman"/>
        </w:rPr>
        <w:t xml:space="preserve"> is a cell structure that performs a specialized function within a eukaryotic cell.  Organelles found in a eukaryotic cell include: </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Nucleus</w:t>
      </w:r>
      <w:r w:rsidRPr="00F77331">
        <w:rPr>
          <w:rFonts w:ascii="Times New Roman" w:hAnsi="Times New Roman" w:cs="Times New Roman"/>
        </w:rPr>
        <w:t xml:space="preserve"> contains the chromosomes which are composed of DNA (a chemical compound called deoxyribonucleic acid); functions in the genetic control of the cell.</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Mitochondria</w:t>
      </w:r>
      <w:r w:rsidRPr="00F77331">
        <w:rPr>
          <w:rFonts w:ascii="Times New Roman" w:hAnsi="Times New Roman" w:cs="Times New Roman"/>
        </w:rPr>
        <w:t xml:space="preserve"> are the sites of cellular respiration, a process which supplies the cell with energy. </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Chloroplasts</w:t>
      </w:r>
      <w:r w:rsidRPr="00F77331">
        <w:rPr>
          <w:rFonts w:ascii="Times New Roman" w:hAnsi="Times New Roman" w:cs="Times New Roman"/>
        </w:rPr>
        <w:t xml:space="preserve"> are found only in plant cells, contain the green pigment, </w:t>
      </w:r>
      <w:r w:rsidRPr="00F77331">
        <w:rPr>
          <w:rFonts w:ascii="Times New Roman" w:hAnsi="Times New Roman" w:cs="Times New Roman"/>
          <w:i/>
        </w:rPr>
        <w:t>chlorophyll,</w:t>
      </w:r>
      <w:r w:rsidRPr="00F77331">
        <w:rPr>
          <w:rFonts w:ascii="Times New Roman" w:hAnsi="Times New Roman" w:cs="Times New Roman"/>
        </w:rPr>
        <w:t xml:space="preserve"> which absorbs energy from the Sun to convert carbon dioxide and water into sugar through the process of photosynthesis. </w:t>
      </w:r>
    </w:p>
    <w:p w:rsidR="007C4F09" w:rsidRPr="00F77331" w:rsidRDefault="007C4F09" w:rsidP="007C4F09">
      <w:pPr>
        <w:pStyle w:val="PlainText"/>
        <w:numPr>
          <w:ilvl w:val="0"/>
          <w:numId w:val="2"/>
        </w:numPr>
        <w:tabs>
          <w:tab w:val="clear" w:pos="720"/>
          <w:tab w:val="num" w:pos="360"/>
        </w:tabs>
        <w:ind w:left="360" w:right="-108"/>
        <w:rPr>
          <w:rFonts w:ascii="Times New Roman" w:hAnsi="Times New Roman" w:cs="Times New Roman"/>
        </w:rPr>
      </w:pPr>
      <w:r w:rsidRPr="00F77331">
        <w:rPr>
          <w:rFonts w:ascii="Times New Roman" w:hAnsi="Times New Roman" w:cs="Times New Roman"/>
          <w:i/>
        </w:rPr>
        <w:t>Lysosomes</w:t>
      </w:r>
      <w:r w:rsidRPr="00F77331">
        <w:rPr>
          <w:rFonts w:ascii="Times New Roman" w:hAnsi="Times New Roman" w:cs="Times New Roman"/>
        </w:rPr>
        <w:t xml:space="preserve"> contain chemicals called </w:t>
      </w:r>
      <w:r w:rsidRPr="00F77331">
        <w:rPr>
          <w:rFonts w:ascii="Times New Roman" w:hAnsi="Times New Roman" w:cs="Times New Roman"/>
          <w:i/>
        </w:rPr>
        <w:t>enzymes</w:t>
      </w:r>
      <w:r w:rsidRPr="00F77331">
        <w:rPr>
          <w:rFonts w:ascii="Times New Roman" w:hAnsi="Times New Roman" w:cs="Times New Roman"/>
        </w:rPr>
        <w:t xml:space="preserve"> necessary for digesting certain materials in the cell. </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Vacuoles</w:t>
      </w:r>
      <w:r w:rsidRPr="00F77331">
        <w:rPr>
          <w:rFonts w:ascii="Times New Roman" w:hAnsi="Times New Roman" w:cs="Times New Roman"/>
        </w:rPr>
        <w:t xml:space="preserve"> store materials such as water, salts, proteins, and carbohydrates; vacuoles in animal cells (if they are present) are much smaller than those in plant cells.</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Ribosomes</w:t>
      </w:r>
      <w:r w:rsidRPr="00F77331">
        <w:rPr>
          <w:rFonts w:ascii="Times New Roman" w:hAnsi="Times New Roman" w:cs="Times New Roman"/>
        </w:rPr>
        <w:t xml:space="preserve"> are the sites of protein synthesis; some are located on the ER, others are found in the cytoplasm.</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Endoplasmic reticulum (ER)</w:t>
      </w:r>
      <w:r w:rsidRPr="00F77331">
        <w:rPr>
          <w:rFonts w:ascii="Times New Roman" w:hAnsi="Times New Roman" w:cs="Times New Roman"/>
        </w:rPr>
        <w:t xml:space="preserve"> is a complex, extensive network that transports materials throughout the inside of a cell.</w:t>
      </w:r>
    </w:p>
    <w:p w:rsidR="007C4F09" w:rsidRPr="00F77331" w:rsidRDefault="007C4F09" w:rsidP="007C4F09">
      <w:pPr>
        <w:pStyle w:val="PlainText"/>
        <w:numPr>
          <w:ilvl w:val="1"/>
          <w:numId w:val="2"/>
        </w:numPr>
        <w:tabs>
          <w:tab w:val="clear" w:pos="1440"/>
          <w:tab w:val="num" w:pos="720"/>
        </w:tabs>
        <w:ind w:left="720"/>
        <w:rPr>
          <w:rFonts w:ascii="Times New Roman" w:hAnsi="Times New Roman" w:cs="Times New Roman"/>
        </w:rPr>
      </w:pPr>
      <w:r w:rsidRPr="00F77331">
        <w:rPr>
          <w:rFonts w:ascii="Times New Roman" w:hAnsi="Times New Roman" w:cs="Times New Roman"/>
        </w:rPr>
        <w:t>Rough ER has ribosomes attached to the surface is ribosome-studded.</w:t>
      </w:r>
    </w:p>
    <w:p w:rsidR="007C4F09" w:rsidRPr="00F77331" w:rsidRDefault="007C4F09" w:rsidP="007C4F09">
      <w:pPr>
        <w:pStyle w:val="PlainText"/>
        <w:numPr>
          <w:ilvl w:val="1"/>
          <w:numId w:val="2"/>
        </w:numPr>
        <w:tabs>
          <w:tab w:val="clear" w:pos="1440"/>
          <w:tab w:val="num" w:pos="720"/>
        </w:tabs>
        <w:ind w:left="720"/>
        <w:rPr>
          <w:rFonts w:ascii="Times New Roman" w:hAnsi="Times New Roman" w:cs="Times New Roman"/>
        </w:rPr>
      </w:pPr>
      <w:r w:rsidRPr="00F77331">
        <w:rPr>
          <w:rFonts w:ascii="Times New Roman" w:hAnsi="Times New Roman" w:cs="Times New Roman"/>
        </w:rPr>
        <w:t>Smooth ER has no attached ribosomes.</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Golgi apparatus</w:t>
      </w:r>
      <w:r w:rsidRPr="00F77331">
        <w:rPr>
          <w:rFonts w:ascii="Times New Roman" w:hAnsi="Times New Roman" w:cs="Times New Roman"/>
        </w:rPr>
        <w:t xml:space="preserve"> modifies, collects, packages, and distributes molecules within the cell or outside the cell.</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Cilia</w:t>
      </w:r>
      <w:r w:rsidRPr="00F77331">
        <w:rPr>
          <w:rFonts w:ascii="Times New Roman" w:hAnsi="Times New Roman" w:cs="Times New Roman"/>
        </w:rPr>
        <w:t xml:space="preserve"> are short hair-like projections responsible for the movement of animal cells or </w:t>
      </w:r>
      <w:proofErr w:type="spellStart"/>
      <w:r w:rsidRPr="00F77331">
        <w:rPr>
          <w:rFonts w:ascii="Times New Roman" w:hAnsi="Times New Roman" w:cs="Times New Roman"/>
        </w:rPr>
        <w:t>protists</w:t>
      </w:r>
      <w:proofErr w:type="spellEnd"/>
      <w:r w:rsidRPr="00F77331">
        <w:rPr>
          <w:rFonts w:ascii="Times New Roman" w:hAnsi="Times New Roman" w:cs="Times New Roman"/>
        </w:rPr>
        <w:t>.</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Flagella</w:t>
      </w:r>
      <w:r w:rsidRPr="00F77331">
        <w:rPr>
          <w:rFonts w:ascii="Times New Roman" w:hAnsi="Times New Roman" w:cs="Times New Roman"/>
        </w:rPr>
        <w:t xml:space="preserve"> are long whip-like projections responsible for the movement of some animal cells, bacteria, or </w:t>
      </w:r>
      <w:proofErr w:type="spellStart"/>
      <w:r w:rsidRPr="00F77331">
        <w:rPr>
          <w:rFonts w:ascii="Times New Roman" w:hAnsi="Times New Roman" w:cs="Times New Roman"/>
        </w:rPr>
        <w:t>protists</w:t>
      </w:r>
      <w:proofErr w:type="spellEnd"/>
      <w:r w:rsidRPr="00F77331">
        <w:rPr>
          <w:rFonts w:ascii="Times New Roman" w:hAnsi="Times New Roman" w:cs="Times New Roman"/>
        </w:rPr>
        <w:t>.</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Cell membrane</w:t>
      </w:r>
      <w:r w:rsidRPr="00F77331">
        <w:rPr>
          <w:rFonts w:ascii="Times New Roman" w:hAnsi="Times New Roman" w:cs="Times New Roman"/>
        </w:rPr>
        <w:t xml:space="preserve"> (sometimes called the plasma membrane) is the cell structure that encloses the cell and regulates the passage of materials between the cell and its environment; the cell membrane also aids in protection and support of the cell.</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Nuclear membrane</w:t>
      </w:r>
      <w:r w:rsidRPr="00F77331">
        <w:rPr>
          <w:rFonts w:ascii="Times New Roman" w:hAnsi="Times New Roman" w:cs="Times New Roman"/>
        </w:rPr>
        <w:t xml:space="preserve"> (sometimes called nuclear envelope) is the membrane that surrounds the nucleus of the cell and regulates the passage of materials between the nucleus and the cytoplasm.  </w:t>
      </w:r>
    </w:p>
    <w:p w:rsidR="007C4F09" w:rsidRPr="00F77331"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Cell wall</w:t>
      </w:r>
      <w:r w:rsidRPr="00F77331">
        <w:rPr>
          <w:rFonts w:ascii="Times New Roman" w:hAnsi="Times New Roman" w:cs="Times New Roman"/>
        </w:rPr>
        <w:t xml:space="preserve"> is the cell structure that surrounds the cell membrane for protection and support in plant cells, bacteria, fungi, and some </w:t>
      </w:r>
      <w:proofErr w:type="spellStart"/>
      <w:r w:rsidRPr="00F77331">
        <w:rPr>
          <w:rFonts w:ascii="Times New Roman" w:hAnsi="Times New Roman" w:cs="Times New Roman"/>
        </w:rPr>
        <w:t>protists</w:t>
      </w:r>
      <w:proofErr w:type="spellEnd"/>
      <w:r w:rsidRPr="00F77331">
        <w:rPr>
          <w:rFonts w:ascii="Times New Roman" w:hAnsi="Times New Roman" w:cs="Times New Roman"/>
        </w:rPr>
        <w:t xml:space="preserve">, and allows for specific substances to pass in and out of the cell.  </w:t>
      </w:r>
    </w:p>
    <w:p w:rsidR="007C4F09" w:rsidRDefault="007C4F09" w:rsidP="007C4F09">
      <w:pPr>
        <w:pStyle w:val="PlainText"/>
        <w:numPr>
          <w:ilvl w:val="0"/>
          <w:numId w:val="2"/>
        </w:numPr>
        <w:tabs>
          <w:tab w:val="clear" w:pos="720"/>
          <w:tab w:val="num" w:pos="360"/>
        </w:tabs>
        <w:ind w:left="360"/>
        <w:rPr>
          <w:rFonts w:ascii="Times New Roman" w:hAnsi="Times New Roman" w:cs="Times New Roman"/>
        </w:rPr>
      </w:pPr>
      <w:r w:rsidRPr="00F77331">
        <w:rPr>
          <w:rFonts w:ascii="Times New Roman" w:hAnsi="Times New Roman" w:cs="Times New Roman"/>
          <w:i/>
        </w:rPr>
        <w:t>Cytoplasm</w:t>
      </w:r>
      <w:r w:rsidRPr="00F77331">
        <w:rPr>
          <w:rFonts w:ascii="Times New Roman" w:hAnsi="Times New Roman" w:cs="Times New Roman"/>
        </w:rPr>
        <w:t xml:space="preserve"> is the semi-fluid material inside the cell containing molecules and the organelles, exclusive of the nucleus; is bound by the cell membrane.</w:t>
      </w: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643FB" w:rsidRDefault="000643FB" w:rsidP="000643FB">
      <w:pPr>
        <w:pStyle w:val="PlainText"/>
        <w:rPr>
          <w:rFonts w:ascii="Times New Roman" w:hAnsi="Times New Roman" w:cs="Times New Roman"/>
        </w:rPr>
      </w:pPr>
    </w:p>
    <w:p w:rsidR="000643FB" w:rsidRDefault="000643FB" w:rsidP="000643FB">
      <w:pPr>
        <w:pStyle w:val="PlainText"/>
        <w:ind w:left="9360" w:firstLine="720"/>
        <w:rPr>
          <w:rFonts w:ascii="Times New Roman" w:hAnsi="Times New Roman" w:cs="Times New Roman"/>
        </w:rPr>
      </w:pPr>
      <w:r>
        <w:rPr>
          <w:rFonts w:ascii="Times New Roman" w:hAnsi="Times New Roman" w:cs="Times New Roman"/>
        </w:rPr>
        <w:lastRenderedPageBreak/>
        <w:t>2</w:t>
      </w:r>
    </w:p>
    <w:p w:rsidR="009B3200" w:rsidRPr="00F77331" w:rsidRDefault="009B3200" w:rsidP="000643FB">
      <w:pPr>
        <w:pStyle w:val="PlainText"/>
        <w:ind w:left="9360" w:firstLine="720"/>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b/>
        </w:rPr>
        <w:t xml:space="preserve">Locate </w:t>
      </w:r>
      <w:r w:rsidRPr="00F77331">
        <w:rPr>
          <w:rFonts w:ascii="Times New Roman" w:hAnsi="Times New Roman" w:cs="Times New Roman"/>
        </w:rPr>
        <w:t>and</w:t>
      </w:r>
      <w:r w:rsidRPr="00F77331">
        <w:rPr>
          <w:rFonts w:ascii="Times New Roman" w:hAnsi="Times New Roman" w:cs="Times New Roman"/>
          <w:b/>
        </w:rPr>
        <w:t xml:space="preserve"> identify</w:t>
      </w:r>
      <w:r w:rsidRPr="00F77331">
        <w:rPr>
          <w:rFonts w:ascii="Times New Roman" w:hAnsi="Times New Roman" w:cs="Times New Roman"/>
        </w:rPr>
        <w:t xml:space="preserve"> each of the above organelles when presented with a scientific drawing, diagram, or model of a eukaryotic cell.  For example:</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jc w:val="center"/>
        <w:rPr>
          <w:rFonts w:ascii="Times New Roman" w:hAnsi="Times New Roman" w:cs="Times New Roman"/>
        </w:rPr>
      </w:pPr>
      <w:r w:rsidRPr="00F77331">
        <w:rPr>
          <w:rFonts w:ascii="Times New Roman" w:hAnsi="Times New Roman" w:cs="Times New Roman"/>
          <w:noProof/>
        </w:rPr>
        <w:drawing>
          <wp:inline distT="0" distB="0" distL="0" distR="0" wp14:anchorId="7A0F07DB" wp14:editId="2DAD56C5">
            <wp:extent cx="3931473" cy="2204357"/>
            <wp:effectExtent l="0" t="0" r="0" b="5715"/>
            <wp:docPr id="1" name="Picture 1" descr="Bio-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Cel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589" cy="2204422"/>
                    </a:xfrm>
                    <a:prstGeom prst="rect">
                      <a:avLst/>
                    </a:prstGeom>
                    <a:noFill/>
                    <a:ln>
                      <a:noFill/>
                    </a:ln>
                  </pic:spPr>
                </pic:pic>
              </a:graphicData>
            </a:graphic>
          </wp:inline>
        </w:drawing>
      </w:r>
      <w:r w:rsidRPr="00F77331">
        <w:rPr>
          <w:rFonts w:ascii="Times New Roman" w:hAnsi="Times New Roman" w:cs="Times New Roman"/>
        </w:rPr>
        <w:tab/>
      </w:r>
    </w:p>
    <w:p w:rsidR="00F77331" w:rsidRPr="00F77331" w:rsidRDefault="00F77331" w:rsidP="00F77331">
      <w:pPr>
        <w:pStyle w:val="PlainText"/>
        <w:rPr>
          <w:rFonts w:ascii="Times New Roman" w:hAnsi="Times New Roman" w:cs="Times New Roman"/>
        </w:rPr>
      </w:pPr>
    </w:p>
    <w:p w:rsidR="00F77331" w:rsidRPr="00F77331" w:rsidRDefault="00F77331" w:rsidP="00F77331">
      <w:pPr>
        <w:jc w:val="both"/>
        <w:rPr>
          <w:sz w:val="20"/>
          <w:szCs w:val="20"/>
        </w:rPr>
      </w:pPr>
      <w:r w:rsidRPr="00F77331">
        <w:rPr>
          <w:b/>
          <w:sz w:val="20"/>
          <w:szCs w:val="20"/>
        </w:rPr>
        <w:t>Compare the structures and organelles of prokaryotic and eukaryotic cells.</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rPr>
        <w:t>The major difference between prokaryotic cells and eukaryotic cells is the presence of a nucleus.</w:t>
      </w:r>
    </w:p>
    <w:p w:rsidR="00F77331" w:rsidRPr="00F77331" w:rsidRDefault="00F77331" w:rsidP="00F77331">
      <w:pPr>
        <w:pStyle w:val="PlainText"/>
        <w:numPr>
          <w:ilvl w:val="0"/>
          <w:numId w:val="4"/>
        </w:numPr>
        <w:tabs>
          <w:tab w:val="clear" w:pos="360"/>
        </w:tabs>
        <w:rPr>
          <w:rFonts w:ascii="Times New Roman" w:hAnsi="Times New Roman" w:cs="Times New Roman"/>
        </w:rPr>
      </w:pPr>
      <w:r w:rsidRPr="00F77331">
        <w:rPr>
          <w:rFonts w:ascii="Times New Roman" w:hAnsi="Times New Roman" w:cs="Times New Roman"/>
          <w:i/>
        </w:rPr>
        <w:t>Prokaryotic cells</w:t>
      </w:r>
      <w:r w:rsidRPr="00F77331">
        <w:rPr>
          <w:rFonts w:ascii="Times New Roman" w:hAnsi="Times New Roman" w:cs="Times New Roman"/>
        </w:rPr>
        <w:t xml:space="preserve"> do not have a true nucleus; the DNA in prokaryotic cells is not completely separated from the rest of the cell by a nuclear membrane (envelope) and is not arranged in strands called chromosomes.</w:t>
      </w:r>
    </w:p>
    <w:p w:rsidR="00F77331" w:rsidRPr="00F77331" w:rsidRDefault="00F77331" w:rsidP="00F77331">
      <w:pPr>
        <w:pStyle w:val="PlainText"/>
        <w:numPr>
          <w:ilvl w:val="1"/>
          <w:numId w:val="4"/>
        </w:numPr>
        <w:tabs>
          <w:tab w:val="clear" w:pos="1080"/>
        </w:tabs>
        <w:ind w:left="720"/>
        <w:rPr>
          <w:rFonts w:ascii="Times New Roman" w:hAnsi="Times New Roman" w:cs="Times New Roman"/>
        </w:rPr>
      </w:pPr>
      <w:r w:rsidRPr="00F77331">
        <w:rPr>
          <w:rFonts w:ascii="Times New Roman" w:hAnsi="Times New Roman" w:cs="Times New Roman"/>
          <w:i/>
        </w:rPr>
        <w:t>DNA (deoxyribonucleic acid)</w:t>
      </w:r>
      <w:r w:rsidRPr="00F77331">
        <w:rPr>
          <w:rFonts w:ascii="Times New Roman" w:hAnsi="Times New Roman" w:cs="Times New Roman"/>
        </w:rPr>
        <w:t xml:space="preserve"> is a chemical compound that stores and transmits genetic information</w:t>
      </w:r>
    </w:p>
    <w:p w:rsidR="00F77331" w:rsidRPr="00F77331" w:rsidRDefault="00F77331" w:rsidP="00F77331">
      <w:pPr>
        <w:pStyle w:val="PlainText"/>
        <w:numPr>
          <w:ilvl w:val="0"/>
          <w:numId w:val="4"/>
        </w:numPr>
        <w:tabs>
          <w:tab w:val="clear" w:pos="360"/>
        </w:tabs>
        <w:rPr>
          <w:rFonts w:ascii="Times New Roman" w:hAnsi="Times New Roman" w:cs="Times New Roman"/>
        </w:rPr>
      </w:pPr>
      <w:r w:rsidRPr="00F77331">
        <w:rPr>
          <w:rFonts w:ascii="Times New Roman" w:hAnsi="Times New Roman" w:cs="Times New Roman"/>
        </w:rPr>
        <w:t xml:space="preserve">In </w:t>
      </w:r>
      <w:r w:rsidRPr="00F77331">
        <w:rPr>
          <w:rFonts w:ascii="Times New Roman" w:hAnsi="Times New Roman" w:cs="Times New Roman"/>
          <w:i/>
        </w:rPr>
        <w:t>eukaryotic cells</w:t>
      </w:r>
      <w:r w:rsidRPr="00F77331">
        <w:rPr>
          <w:rFonts w:ascii="Times New Roman" w:hAnsi="Times New Roman" w:cs="Times New Roman"/>
        </w:rPr>
        <w:t xml:space="preserve">, the DNA is organized into structures called chromosomes and the chromosomes are separated from the cytoplasm by a nuclear membrane.  </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rPr>
        <w:t>Prokaryotic cells differ from eukaryotic cells in other ways:</w:t>
      </w:r>
    </w:p>
    <w:p w:rsidR="00F77331" w:rsidRPr="00F77331" w:rsidRDefault="00F77331" w:rsidP="00F77331">
      <w:pPr>
        <w:pStyle w:val="PlainText"/>
        <w:numPr>
          <w:ilvl w:val="0"/>
          <w:numId w:val="3"/>
        </w:numPr>
        <w:rPr>
          <w:rFonts w:ascii="Times New Roman" w:hAnsi="Times New Roman" w:cs="Times New Roman"/>
        </w:rPr>
      </w:pPr>
      <w:r w:rsidRPr="00F77331">
        <w:rPr>
          <w:rFonts w:ascii="Times New Roman" w:hAnsi="Times New Roman" w:cs="Times New Roman"/>
        </w:rPr>
        <w:t>Prokaryotic cells lack most of the other organelles which are present in the cytoplasm of eukaryotic cells.</w:t>
      </w:r>
    </w:p>
    <w:p w:rsidR="00F77331" w:rsidRPr="00F77331" w:rsidRDefault="00F77331" w:rsidP="00F77331">
      <w:pPr>
        <w:pStyle w:val="PlainText"/>
        <w:numPr>
          <w:ilvl w:val="0"/>
          <w:numId w:val="3"/>
        </w:numPr>
        <w:rPr>
          <w:rFonts w:ascii="Times New Roman" w:hAnsi="Times New Roman" w:cs="Times New Roman"/>
        </w:rPr>
      </w:pPr>
      <w:r w:rsidRPr="00F77331">
        <w:rPr>
          <w:rFonts w:ascii="Times New Roman" w:hAnsi="Times New Roman" w:cs="Times New Roman"/>
        </w:rPr>
        <w:t>Prokaryotic cells do not contain mitochondria but they can obtain energy from either sunlight or from chemicals in their environment.</w:t>
      </w:r>
    </w:p>
    <w:p w:rsidR="00F77331" w:rsidRPr="00F77331" w:rsidRDefault="00F77331" w:rsidP="00F77331">
      <w:pPr>
        <w:pStyle w:val="PlainText"/>
        <w:numPr>
          <w:ilvl w:val="0"/>
          <w:numId w:val="3"/>
        </w:numPr>
        <w:rPr>
          <w:rFonts w:ascii="Times New Roman" w:hAnsi="Times New Roman" w:cs="Times New Roman"/>
        </w:rPr>
      </w:pPr>
      <w:r w:rsidRPr="00F77331">
        <w:rPr>
          <w:rFonts w:ascii="Times New Roman" w:hAnsi="Times New Roman" w:cs="Times New Roman"/>
        </w:rPr>
        <w:t>Prokaryotic cells, however, do contain ribosomes, the site of protein synthesis.</w:t>
      </w:r>
    </w:p>
    <w:p w:rsidR="00F77331" w:rsidRDefault="00F77331" w:rsidP="00F77331">
      <w:pPr>
        <w:rPr>
          <w:sz w:val="20"/>
          <w:szCs w:val="20"/>
        </w:rPr>
      </w:pPr>
      <w:r>
        <w:rPr>
          <w:sz w:val="20"/>
          <w:szCs w:val="20"/>
        </w:rPr>
        <w:t xml:space="preserve">       </w:t>
      </w:r>
      <w:r w:rsidRPr="00F77331">
        <w:rPr>
          <w:sz w:val="20"/>
          <w:szCs w:val="20"/>
        </w:rPr>
        <w:t>Most prokaryotes are unicellular organisms, such as bacteria</w:t>
      </w:r>
    </w:p>
    <w:p w:rsidR="000B192B" w:rsidRPr="00F77331" w:rsidRDefault="00F77331" w:rsidP="00F77331">
      <w:pPr>
        <w:jc w:val="center"/>
        <w:rPr>
          <w:sz w:val="20"/>
          <w:szCs w:val="20"/>
        </w:rPr>
      </w:pPr>
      <w:r w:rsidRPr="00F77331">
        <w:rPr>
          <w:sz w:val="20"/>
          <w:szCs w:val="20"/>
        </w:rPr>
        <w:t xml:space="preserve">. </w:t>
      </w:r>
      <w:r w:rsidRPr="00F77331">
        <w:rPr>
          <w:noProof/>
          <w:sz w:val="20"/>
          <w:szCs w:val="20"/>
        </w:rPr>
        <w:drawing>
          <wp:inline distT="0" distB="0" distL="0" distR="0" wp14:anchorId="6DE680EE" wp14:editId="3EED2199">
            <wp:extent cx="2784022" cy="1830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783878" cy="1830022"/>
                    </a:xfrm>
                    <a:prstGeom prst="rect">
                      <a:avLst/>
                    </a:prstGeom>
                    <a:noFill/>
                    <a:ln>
                      <a:noFill/>
                    </a:ln>
                  </pic:spPr>
                </pic:pic>
              </a:graphicData>
            </a:graphic>
          </wp:inline>
        </w:drawing>
      </w:r>
    </w:p>
    <w:p w:rsidR="00F77331" w:rsidRPr="00F77331" w:rsidRDefault="00F77331" w:rsidP="00F77331">
      <w:pPr>
        <w:rPr>
          <w:sz w:val="20"/>
          <w:szCs w:val="20"/>
        </w:rPr>
      </w:pPr>
    </w:p>
    <w:p w:rsidR="00F77331" w:rsidRPr="00F77331" w:rsidRDefault="00F77331" w:rsidP="00F77331">
      <w:pPr>
        <w:jc w:val="both"/>
        <w:rPr>
          <w:sz w:val="20"/>
          <w:szCs w:val="20"/>
        </w:rPr>
      </w:pPr>
      <w:r w:rsidRPr="00F77331">
        <w:rPr>
          <w:b/>
          <w:sz w:val="20"/>
          <w:szCs w:val="20"/>
        </w:rPr>
        <w:t>Explain the process of cell differentiation as the basis for the hierarchical organization of organisms (including cells, tissues, organs, and organ systems).</w:t>
      </w:r>
    </w:p>
    <w:p w:rsidR="00F77331" w:rsidRPr="00F77331" w:rsidRDefault="00F77331" w:rsidP="00F77331">
      <w:pPr>
        <w:pStyle w:val="BodyTextIndent2"/>
        <w:tabs>
          <w:tab w:val="left" w:pos="1080"/>
        </w:tabs>
        <w:ind w:left="720" w:hanging="720"/>
        <w:rPr>
          <w:sz w:val="20"/>
          <w:szCs w:val="20"/>
        </w:rPr>
      </w:pPr>
    </w:p>
    <w:p w:rsidR="00F77331" w:rsidRPr="00F77331" w:rsidRDefault="00F77331" w:rsidP="00F77331">
      <w:pPr>
        <w:pStyle w:val="PlainText"/>
        <w:numPr>
          <w:ilvl w:val="0"/>
          <w:numId w:val="5"/>
        </w:numPr>
        <w:rPr>
          <w:rFonts w:ascii="Times New Roman" w:hAnsi="Times New Roman" w:cs="Times New Roman"/>
        </w:rPr>
      </w:pPr>
      <w:r w:rsidRPr="00F77331">
        <w:rPr>
          <w:rFonts w:ascii="Times New Roman" w:hAnsi="Times New Roman" w:cs="Times New Roman"/>
        </w:rPr>
        <w:t>In the development of most multicellular organisms, a single cell (fertilized egg) gives rise to many different types of cells, each with a different structure and corresponding function.</w:t>
      </w:r>
    </w:p>
    <w:p w:rsidR="000643FB" w:rsidRDefault="000643FB" w:rsidP="000643FB">
      <w:pPr>
        <w:pStyle w:val="PlainText"/>
        <w:ind w:left="10080"/>
        <w:rPr>
          <w:rFonts w:ascii="Times New Roman" w:hAnsi="Times New Roman" w:cs="Times New Roman"/>
        </w:rPr>
      </w:pP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 xml:space="preserve">The fertilized egg gives rise to a large number of cells through </w:t>
      </w:r>
      <w:r w:rsidRPr="00F77331">
        <w:rPr>
          <w:rFonts w:ascii="Times New Roman" w:hAnsi="Times New Roman" w:cs="Times New Roman"/>
          <w:i/>
        </w:rPr>
        <w:t>cell division</w:t>
      </w:r>
      <w:r w:rsidRPr="00F77331">
        <w:rPr>
          <w:rFonts w:ascii="Times New Roman" w:hAnsi="Times New Roman" w:cs="Times New Roman"/>
        </w:rPr>
        <w:t xml:space="preserve">, but the process of cell division alone could only lead to increasing numbers of identical cells. </w:t>
      </w:r>
    </w:p>
    <w:p w:rsidR="00F77331" w:rsidRPr="00F77331" w:rsidRDefault="00F77331" w:rsidP="00F77331">
      <w:pPr>
        <w:pStyle w:val="PlainText"/>
        <w:numPr>
          <w:ilvl w:val="1"/>
          <w:numId w:val="5"/>
        </w:numPr>
        <w:ind w:right="-108"/>
        <w:rPr>
          <w:rFonts w:ascii="Times New Roman" w:hAnsi="Times New Roman" w:cs="Times New Roman"/>
        </w:rPr>
      </w:pPr>
      <w:r w:rsidRPr="00F77331">
        <w:rPr>
          <w:rFonts w:ascii="Times New Roman" w:hAnsi="Times New Roman" w:cs="Times New Roman"/>
        </w:rPr>
        <w:t xml:space="preserve">As cell division proceeds, the cells not only increase in number but also undergo </w:t>
      </w:r>
      <w:r w:rsidRPr="00F77331">
        <w:rPr>
          <w:rFonts w:ascii="Times New Roman" w:hAnsi="Times New Roman" w:cs="Times New Roman"/>
          <w:i/>
        </w:rPr>
        <w:t>differentiation</w:t>
      </w:r>
      <w:r w:rsidRPr="00F77331">
        <w:rPr>
          <w:rFonts w:ascii="Times New Roman" w:hAnsi="Times New Roman" w:cs="Times New Roman"/>
        </w:rPr>
        <w:t xml:space="preserve"> becoming specialized in structure and function. </w:t>
      </w:r>
    </w:p>
    <w:p w:rsid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The various types of cells (such as blood, muscle, or epithelial cells) arrange into tissues which are organized into organs, and, ultimately, into organ systems.</w:t>
      </w:r>
    </w:p>
    <w:p w:rsidR="000643FB" w:rsidRDefault="000643FB" w:rsidP="000643FB">
      <w:pPr>
        <w:pStyle w:val="PlainText"/>
        <w:ind w:left="360"/>
        <w:rPr>
          <w:rFonts w:ascii="Times New Roman" w:hAnsi="Times New Roman" w:cs="Times New Roman"/>
        </w:rPr>
      </w:pPr>
    </w:p>
    <w:p w:rsidR="000643FB" w:rsidRDefault="000643FB" w:rsidP="000643FB">
      <w:pPr>
        <w:pStyle w:val="PlainText"/>
        <w:ind w:left="360"/>
        <w:rPr>
          <w:rFonts w:ascii="Times New Roman" w:hAnsi="Times New Roman" w:cs="Times New Roman"/>
        </w:rPr>
      </w:pPr>
    </w:p>
    <w:p w:rsidR="000643FB" w:rsidRPr="00F77331" w:rsidRDefault="000643FB" w:rsidP="000643FB">
      <w:pPr>
        <w:pStyle w:val="PlainText"/>
        <w:ind w:left="10080"/>
        <w:rPr>
          <w:rFonts w:ascii="Times New Roman" w:hAnsi="Times New Roman" w:cs="Times New Roman"/>
        </w:rPr>
      </w:pPr>
      <w:r>
        <w:rPr>
          <w:rFonts w:ascii="Times New Roman" w:hAnsi="Times New Roman" w:cs="Times New Roman"/>
        </w:rPr>
        <w:t>3</w:t>
      </w:r>
    </w:p>
    <w:p w:rsidR="000643FB" w:rsidRPr="000643FB" w:rsidRDefault="00F77331" w:rsidP="000643FB">
      <w:pPr>
        <w:pStyle w:val="PlainText"/>
        <w:numPr>
          <w:ilvl w:val="0"/>
          <w:numId w:val="5"/>
        </w:numPr>
        <w:rPr>
          <w:rFonts w:ascii="Times New Roman" w:hAnsi="Times New Roman" w:cs="Times New Roman"/>
        </w:rPr>
      </w:pPr>
      <w:r w:rsidRPr="00F77331">
        <w:rPr>
          <w:rFonts w:ascii="Times New Roman" w:hAnsi="Times New Roman" w:cs="Times New Roman"/>
        </w:rPr>
        <w:t xml:space="preserve">Nearly all of the cells of a multicellular organism have exactly the same chromosomes and DNA.  </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 xml:space="preserve">During the process of differentiation, only specific parts of the DNA are activated; the parts of the DNA that are activated determine the function and specialized structure of a cell.  </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Because all cells contain the same DNA, all cells initially have the potential to become any type of cell.</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 xml:space="preserve">Once a cell </w:t>
      </w:r>
      <w:r>
        <w:rPr>
          <w:rFonts w:ascii="Times New Roman" w:hAnsi="Times New Roman" w:cs="Times New Roman"/>
        </w:rPr>
        <w:t>differentiates, the process can</w:t>
      </w:r>
      <w:r w:rsidRPr="00F77331">
        <w:rPr>
          <w:rFonts w:ascii="Times New Roman" w:hAnsi="Times New Roman" w:cs="Times New Roman"/>
        </w:rPr>
        <w:t xml:space="preserve">not be reversed.  </w:t>
      </w:r>
    </w:p>
    <w:p w:rsidR="00F77331" w:rsidRPr="00F77331" w:rsidRDefault="00F77331" w:rsidP="00F77331">
      <w:pPr>
        <w:pStyle w:val="PlainText"/>
        <w:numPr>
          <w:ilvl w:val="0"/>
          <w:numId w:val="5"/>
        </w:numPr>
        <w:rPr>
          <w:rFonts w:ascii="Times New Roman" w:hAnsi="Times New Roman" w:cs="Times New Roman"/>
        </w:rPr>
      </w:pPr>
      <w:r w:rsidRPr="00F77331">
        <w:rPr>
          <w:rFonts w:ascii="Times New Roman" w:hAnsi="Times New Roman" w:cs="Times New Roman"/>
          <w:i/>
        </w:rPr>
        <w:t>Stem cells</w:t>
      </w:r>
      <w:r w:rsidRPr="00F77331">
        <w:rPr>
          <w:rFonts w:ascii="Times New Roman" w:hAnsi="Times New Roman" w:cs="Times New Roman"/>
        </w:rPr>
        <w:t xml:space="preserve"> are unspecialized cells that continually reproduce themselves and have, under appropriate conditions, the ability to differentiate into one or more types of specialized cells.</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Embryonic cells, which have not yet differentiated into various cell types, are called embryonic stem cells.</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Stem cells found in adult organisms, for instance in bone marrow, are called adult stem cells.</w:t>
      </w:r>
    </w:p>
    <w:p w:rsidR="00F77331" w:rsidRPr="00F77331" w:rsidRDefault="00F77331" w:rsidP="00F77331">
      <w:pPr>
        <w:pStyle w:val="PlainText"/>
        <w:numPr>
          <w:ilvl w:val="1"/>
          <w:numId w:val="5"/>
        </w:numPr>
        <w:rPr>
          <w:rFonts w:ascii="Times New Roman" w:hAnsi="Times New Roman" w:cs="Times New Roman"/>
        </w:rPr>
      </w:pPr>
      <w:r w:rsidRPr="00F77331">
        <w:rPr>
          <w:rFonts w:ascii="Times New Roman" w:hAnsi="Times New Roman" w:cs="Times New Roman"/>
        </w:rPr>
        <w:t>Scientists have recently demonstrated that stem cells, both embryonic and adult, with the right laboratory culture conditions, differentiate into specialized cells.</w:t>
      </w:r>
    </w:p>
    <w:p w:rsidR="00F77331" w:rsidRPr="00F77331" w:rsidRDefault="00F77331" w:rsidP="00F77331">
      <w:pPr>
        <w:jc w:val="both"/>
        <w:rPr>
          <w:b/>
          <w:sz w:val="20"/>
          <w:szCs w:val="20"/>
        </w:rPr>
      </w:pPr>
    </w:p>
    <w:p w:rsidR="00F77331" w:rsidRPr="00F77331" w:rsidRDefault="00F77331" w:rsidP="00F77331">
      <w:pPr>
        <w:jc w:val="both"/>
        <w:rPr>
          <w:b/>
          <w:sz w:val="20"/>
          <w:szCs w:val="20"/>
        </w:rPr>
      </w:pPr>
      <w:r w:rsidRPr="00F77331">
        <w:rPr>
          <w:b/>
          <w:sz w:val="20"/>
          <w:szCs w:val="20"/>
        </w:rPr>
        <w:t xml:space="preserve">Explain how active, passive, and facilitated transport serve to maintain the homeostasis of the cell. </w:t>
      </w:r>
    </w:p>
    <w:p w:rsidR="00F77331" w:rsidRDefault="00F77331" w:rsidP="00F77331">
      <w:pPr>
        <w:pStyle w:val="PlainText"/>
        <w:rPr>
          <w:rFonts w:ascii="Times New Roman" w:hAnsi="Times New Roman" w:cs="Times New Roman"/>
          <w:i/>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i/>
        </w:rPr>
        <w:t>Homeostasis</w:t>
      </w:r>
      <w:r w:rsidRPr="00F77331">
        <w:rPr>
          <w:rFonts w:ascii="Times New Roman" w:hAnsi="Times New Roman" w:cs="Times New Roman"/>
        </w:rPr>
        <w:t xml:space="preserve"> refers to the necessity of an organism to maintain constant or stable conditions.  In order to maintain homeostasis, all organisms have processes and structures which respond to stimuli in ways that keep conditions in their bodies conducive for life.  Homeostasis depends in part on appropriate movement of materials across the cell membrane.</w:t>
      </w:r>
    </w:p>
    <w:p w:rsidR="00F77331" w:rsidRP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rPr>
        <w:t xml:space="preserve">Materials needed for cellular processes must pass into cells so they can be utilized.  For example, oxygen and glucose are continuously needed for the process of cellular respiration.  </w:t>
      </w:r>
    </w:p>
    <w:p w:rsidR="00F77331" w:rsidRP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rPr>
        <w:t>Waste materials from cellular processes must pass out of cells as they are produced.  For example, carbon dioxide is continuously produced within the cell during the process of cellular respiration.</w:t>
      </w:r>
    </w:p>
    <w:p w:rsidR="00F77331" w:rsidRP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rPr>
        <w:t xml:space="preserve">The cell membrane regulates the passage of material into and out of the cell.  Depending on the needs of the cell, excess substances must move out of the cell and needed substances must move into the cell.  </w:t>
      </w:r>
    </w:p>
    <w:p w:rsidR="00F77331" w:rsidRP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rPr>
        <w:t>Each individual cell exists in a fluid environment, and the cytoplasm within the cell also has a fluid environment.  The presence of a liquid makes it possible for substances (such as nutrients, oxygen, and waste products) to move into and out of the cell.</w:t>
      </w:r>
    </w:p>
    <w:p w:rsid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rPr>
        <w:t xml:space="preserve">A cell membrane is </w:t>
      </w:r>
      <w:r w:rsidRPr="00F77331">
        <w:rPr>
          <w:rFonts w:ascii="Times New Roman" w:hAnsi="Times New Roman" w:cs="Times New Roman"/>
          <w:i/>
        </w:rPr>
        <w:t>semipermeable (selectively permeable)</w:t>
      </w:r>
      <w:r w:rsidRPr="00F77331">
        <w:rPr>
          <w:rFonts w:ascii="Times New Roman" w:hAnsi="Times New Roman" w:cs="Times New Roman"/>
        </w:rPr>
        <w:t>, meaning that some</w:t>
      </w:r>
      <w:r w:rsidRPr="00F77331">
        <w:rPr>
          <w:rFonts w:ascii="Times New Roman" w:hAnsi="Times New Roman" w:cs="Times New Roman"/>
          <w:b/>
        </w:rPr>
        <w:t xml:space="preserve"> </w:t>
      </w:r>
      <w:r w:rsidRPr="00F77331">
        <w:rPr>
          <w:rFonts w:ascii="Times New Roman" w:hAnsi="Times New Roman" w:cs="Times New Roman"/>
        </w:rPr>
        <w:t>substances can pass directly through the cell memb</w:t>
      </w:r>
      <w:r>
        <w:rPr>
          <w:rFonts w:ascii="Times New Roman" w:hAnsi="Times New Roman" w:cs="Times New Roman"/>
        </w:rPr>
        <w:t>rane while other substances can</w:t>
      </w:r>
      <w:r w:rsidRPr="00F77331">
        <w:rPr>
          <w:rFonts w:ascii="Times New Roman" w:hAnsi="Times New Roman" w:cs="Times New Roman"/>
        </w:rPr>
        <w:t>not.</w:t>
      </w:r>
    </w:p>
    <w:p w:rsidR="000643FB" w:rsidRPr="00F77331" w:rsidRDefault="000643FB" w:rsidP="000643FB">
      <w:pPr>
        <w:pStyle w:val="PlainText"/>
        <w:ind w:left="360"/>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rPr>
        <w:t>Materials can enter or exit through the cell membrane by passive transport or active transport.</w:t>
      </w:r>
      <w:r w:rsidRPr="00F77331">
        <w:rPr>
          <w:rFonts w:ascii="Times New Roman" w:hAnsi="Times New Roman" w:cs="Times New Roman"/>
          <w:i/>
        </w:rPr>
        <w:t xml:space="preserve"> Passive transport</w:t>
      </w:r>
      <w:r w:rsidRPr="00F77331">
        <w:rPr>
          <w:rFonts w:ascii="Times New Roman" w:hAnsi="Times New Roman" w:cs="Times New Roman"/>
        </w:rPr>
        <w:t xml:space="preserve"> is a process by which substances move across a cell membrane but do not require energy from the cell.   Types of passive transport are diffusion, osmosis, and facilitated diffusion.  </w:t>
      </w:r>
    </w:p>
    <w:p w:rsidR="00F77331" w:rsidRPr="00F77331" w:rsidRDefault="00F77331" w:rsidP="00F77331">
      <w:pPr>
        <w:pStyle w:val="PlainText"/>
        <w:numPr>
          <w:ilvl w:val="0"/>
          <w:numId w:val="6"/>
        </w:numPr>
        <w:rPr>
          <w:rFonts w:ascii="Times New Roman" w:hAnsi="Times New Roman" w:cs="Times New Roman"/>
        </w:rPr>
      </w:pPr>
      <w:r w:rsidRPr="00F77331">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E526E87" wp14:editId="3B67306C">
                <wp:simplePos x="0" y="0"/>
                <wp:positionH relativeFrom="column">
                  <wp:posOffset>4117975</wp:posOffset>
                </wp:positionH>
                <wp:positionV relativeFrom="paragraph">
                  <wp:posOffset>301625</wp:posOffset>
                </wp:positionV>
                <wp:extent cx="2710815" cy="1477645"/>
                <wp:effectExtent l="0" t="0" r="0" b="825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Pr="00000F59" w:rsidRDefault="000643FB" w:rsidP="00F77331">
                            <w:pPr>
                              <w:jc w:val="center"/>
                              <w:rPr>
                                <w:b/>
                                <w:sz w:val="20"/>
                                <w:szCs w:val="20"/>
                              </w:rPr>
                            </w:pPr>
                            <w:r>
                              <w:rPr>
                                <w:b/>
                                <w:sz w:val="20"/>
                                <w:szCs w:val="20"/>
                              </w:rPr>
                              <w:t xml:space="preserve"> </w:t>
                            </w:r>
                          </w:p>
                          <w:p w:rsidR="000643FB" w:rsidRPr="00000F59" w:rsidRDefault="000643FB" w:rsidP="00F77331">
                            <w:pPr>
                              <w:pStyle w:val="PlainText"/>
                              <w:jc w:val="center"/>
                              <w:rPr>
                                <w:rFonts w:ascii="Times New Roman" w:hAnsi="Times New Roman" w:cs="Times New Roman"/>
                                <w:sz w:val="12"/>
                                <w:szCs w:val="12"/>
                              </w:rPr>
                            </w:pPr>
                          </w:p>
                          <w:p w:rsidR="000643FB" w:rsidRPr="00000F59" w:rsidRDefault="000643FB" w:rsidP="000643FB">
                            <w:pPr>
                              <w:jc w:val="center"/>
                              <w:rPr>
                                <w:b/>
                                <w:sz w:val="20"/>
                                <w:szCs w:val="20"/>
                              </w:rPr>
                            </w:pPr>
                            <w:r w:rsidRPr="00000F59">
                              <w:rPr>
                                <w:b/>
                                <w:sz w:val="20"/>
                                <w:szCs w:val="20"/>
                              </w:rPr>
                              <w:t>Diffusion across a semipermeable membrane</w:t>
                            </w:r>
                          </w:p>
                          <w:p w:rsidR="000643FB" w:rsidRPr="00000F59" w:rsidRDefault="000643FB" w:rsidP="000643FB">
                            <w:pPr>
                              <w:pStyle w:val="PlainText"/>
                              <w:jc w:val="center"/>
                              <w:rPr>
                                <w:rFonts w:ascii="Times New Roman" w:hAnsi="Times New Roman" w:cs="Times New Roman"/>
                                <w:sz w:val="12"/>
                                <w:szCs w:val="12"/>
                              </w:rPr>
                            </w:pPr>
                          </w:p>
                          <w:p w:rsidR="000643FB" w:rsidRDefault="000643FB" w:rsidP="000643FB">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95FA4" wp14:editId="57A6F06B">
                                  <wp:extent cx="1845310" cy="808355"/>
                                  <wp:effectExtent l="0" t="0" r="2540" b="0"/>
                                  <wp:docPr id="4" name="Picture 4" descr="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usion"/>
                                          <pic:cNvPicPr>
                                            <a:picLocks noChangeAspect="1" noChangeArrowheads="1"/>
                                          </pic:cNvPicPr>
                                        </pic:nvPicPr>
                                        <pic:blipFill>
                                          <a:blip r:embed="rId8">
                                            <a:grayscl/>
                                            <a:extLst>
                                              <a:ext uri="{28A0092B-C50C-407E-A947-70E740481C1C}">
                                                <a14:useLocalDpi xmlns:a14="http://schemas.microsoft.com/office/drawing/2010/main" val="0"/>
                                              </a:ext>
                                            </a:extLst>
                                          </a:blip>
                                          <a:srcRect r="-941" b="13762"/>
                                          <a:stretch>
                                            <a:fillRect/>
                                          </a:stretch>
                                        </pic:blipFill>
                                        <pic:spPr bwMode="auto">
                                          <a:xfrm>
                                            <a:off x="0" y="0"/>
                                            <a:ext cx="1845310" cy="808355"/>
                                          </a:xfrm>
                                          <a:prstGeom prst="rect">
                                            <a:avLst/>
                                          </a:prstGeom>
                                          <a:noFill/>
                                          <a:ln>
                                            <a:noFill/>
                                          </a:ln>
                                        </pic:spPr>
                                      </pic:pic>
                                    </a:graphicData>
                                  </a:graphic>
                                </wp:inline>
                              </w:drawing>
                            </w:r>
                          </w:p>
                          <w:p w:rsidR="000643FB" w:rsidRPr="0067101E" w:rsidRDefault="000643FB" w:rsidP="000643FB">
                            <w:pPr>
                              <w:jc w:val="center"/>
                              <w:rPr>
                                <w:b/>
                                <w:sz w:val="16"/>
                                <w:szCs w:val="16"/>
                              </w:rPr>
                            </w:pPr>
                            <w:r w:rsidRPr="0067101E">
                              <w:rPr>
                                <w:b/>
                                <w:sz w:val="16"/>
                                <w:szCs w:val="16"/>
                              </w:rPr>
                              <w:t>Semipermeable Membrane</w:t>
                            </w:r>
                          </w:p>
                          <w:p w:rsidR="000643FB" w:rsidRDefault="000643FB" w:rsidP="00F77331">
                            <w:pPr>
                              <w:pStyle w:val="PlainText"/>
                              <w:jc w:val="center"/>
                              <w:rPr>
                                <w:rFonts w:ascii="Times New Roman" w:hAnsi="Times New Roman" w:cs="Times New Roman"/>
                                <w:sz w:val="24"/>
                                <w:szCs w:val="24"/>
                              </w:rPr>
                            </w:pPr>
                          </w:p>
                          <w:p w:rsidR="000643FB" w:rsidRPr="0067101E" w:rsidRDefault="000643FB" w:rsidP="00F77331">
                            <w:pPr>
                              <w:jc w:val="center"/>
                              <w:rPr>
                                <w:b/>
                                <w:sz w:val="16"/>
                                <w:szCs w:val="16"/>
                              </w:rPr>
                            </w:pPr>
                            <w:r w:rsidRPr="0067101E">
                              <w:rPr>
                                <w:b/>
                                <w:sz w:val="16"/>
                                <w:szCs w:val="16"/>
                              </w:rPr>
                              <w:t>Semipermeable Membrane</w:t>
                            </w:r>
                          </w:p>
                          <w:p w:rsidR="000643FB" w:rsidRDefault="000643FB" w:rsidP="00F77331">
                            <w:pPr>
                              <w:pStyle w:val="Plain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24.25pt;margin-top:23.75pt;width:213.45pt;height:11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vtgIAALw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" filled="f" stroked="f">
                <v:textbox>
                  <w:txbxContent>
                    <w:p w:rsidR="000643FB" w:rsidRPr="00000F59" w:rsidRDefault="000643FB" w:rsidP="00F77331">
                      <w:pPr>
                        <w:jc w:val="center"/>
                        <w:rPr>
                          <w:b/>
                          <w:sz w:val="20"/>
                          <w:szCs w:val="20"/>
                        </w:rPr>
                      </w:pPr>
                      <w:r>
                        <w:rPr>
                          <w:b/>
                          <w:sz w:val="20"/>
                          <w:szCs w:val="20"/>
                        </w:rPr>
                        <w:t xml:space="preserve"> </w:t>
                      </w:r>
                    </w:p>
                    <w:p w:rsidR="000643FB" w:rsidRPr="00000F59" w:rsidRDefault="000643FB" w:rsidP="00F77331">
                      <w:pPr>
                        <w:pStyle w:val="PlainText"/>
                        <w:jc w:val="center"/>
                        <w:rPr>
                          <w:rFonts w:ascii="Times New Roman" w:hAnsi="Times New Roman" w:cs="Times New Roman"/>
                          <w:sz w:val="12"/>
                          <w:szCs w:val="12"/>
                        </w:rPr>
                      </w:pPr>
                    </w:p>
                    <w:p w:rsidR="000643FB" w:rsidRPr="00000F59" w:rsidRDefault="000643FB" w:rsidP="000643FB">
                      <w:pPr>
                        <w:jc w:val="center"/>
                        <w:rPr>
                          <w:b/>
                          <w:sz w:val="20"/>
                          <w:szCs w:val="20"/>
                        </w:rPr>
                      </w:pPr>
                      <w:r w:rsidRPr="00000F59">
                        <w:rPr>
                          <w:b/>
                          <w:sz w:val="20"/>
                          <w:szCs w:val="20"/>
                        </w:rPr>
                        <w:t>Diffusion across a semipermeable membrane</w:t>
                      </w:r>
                    </w:p>
                    <w:p w:rsidR="000643FB" w:rsidRPr="00000F59" w:rsidRDefault="000643FB" w:rsidP="000643FB">
                      <w:pPr>
                        <w:pStyle w:val="PlainText"/>
                        <w:jc w:val="center"/>
                        <w:rPr>
                          <w:rFonts w:ascii="Times New Roman" w:hAnsi="Times New Roman" w:cs="Times New Roman"/>
                          <w:sz w:val="12"/>
                          <w:szCs w:val="12"/>
                        </w:rPr>
                      </w:pPr>
                    </w:p>
                    <w:p w:rsidR="000643FB" w:rsidRDefault="000643FB" w:rsidP="000643FB">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95FA4" wp14:editId="57A6F06B">
                            <wp:extent cx="1845310" cy="808355"/>
                            <wp:effectExtent l="0" t="0" r="2540" b="0"/>
                            <wp:docPr id="4" name="Picture 4" descr="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usion"/>
                                    <pic:cNvPicPr>
                                      <a:picLocks noChangeAspect="1" noChangeArrowheads="1"/>
                                    </pic:cNvPicPr>
                                  </pic:nvPicPr>
                                  <pic:blipFill>
                                    <a:blip r:embed="rId9">
                                      <a:grayscl/>
                                      <a:extLst>
                                        <a:ext uri="{28A0092B-C50C-407E-A947-70E740481C1C}">
                                          <a14:useLocalDpi xmlns:a14="http://schemas.microsoft.com/office/drawing/2010/main" val="0"/>
                                        </a:ext>
                                      </a:extLst>
                                    </a:blip>
                                    <a:srcRect r="-941" b="13762"/>
                                    <a:stretch>
                                      <a:fillRect/>
                                    </a:stretch>
                                  </pic:blipFill>
                                  <pic:spPr bwMode="auto">
                                    <a:xfrm>
                                      <a:off x="0" y="0"/>
                                      <a:ext cx="1845310" cy="808355"/>
                                    </a:xfrm>
                                    <a:prstGeom prst="rect">
                                      <a:avLst/>
                                    </a:prstGeom>
                                    <a:noFill/>
                                    <a:ln>
                                      <a:noFill/>
                                    </a:ln>
                                  </pic:spPr>
                                </pic:pic>
                              </a:graphicData>
                            </a:graphic>
                          </wp:inline>
                        </w:drawing>
                      </w:r>
                    </w:p>
                    <w:p w:rsidR="000643FB" w:rsidRPr="0067101E" w:rsidRDefault="000643FB" w:rsidP="000643FB">
                      <w:pPr>
                        <w:jc w:val="center"/>
                        <w:rPr>
                          <w:b/>
                          <w:sz w:val="16"/>
                          <w:szCs w:val="16"/>
                        </w:rPr>
                      </w:pPr>
                      <w:r w:rsidRPr="0067101E">
                        <w:rPr>
                          <w:b/>
                          <w:sz w:val="16"/>
                          <w:szCs w:val="16"/>
                        </w:rPr>
                        <w:t>Semipermeable Membrane</w:t>
                      </w:r>
                    </w:p>
                    <w:p w:rsidR="000643FB" w:rsidRDefault="000643FB" w:rsidP="00F77331">
                      <w:pPr>
                        <w:pStyle w:val="PlainText"/>
                        <w:jc w:val="center"/>
                        <w:rPr>
                          <w:rFonts w:ascii="Times New Roman" w:hAnsi="Times New Roman" w:cs="Times New Roman"/>
                          <w:sz w:val="24"/>
                          <w:szCs w:val="24"/>
                        </w:rPr>
                      </w:pPr>
                    </w:p>
                    <w:p w:rsidR="000643FB" w:rsidRPr="0067101E" w:rsidRDefault="000643FB" w:rsidP="00F77331">
                      <w:pPr>
                        <w:jc w:val="center"/>
                        <w:rPr>
                          <w:b/>
                          <w:sz w:val="16"/>
                          <w:szCs w:val="16"/>
                        </w:rPr>
                      </w:pPr>
                      <w:r w:rsidRPr="0067101E">
                        <w:rPr>
                          <w:b/>
                          <w:sz w:val="16"/>
                          <w:szCs w:val="16"/>
                        </w:rPr>
                        <w:t>Semipermeable Membrane</w:t>
                      </w:r>
                    </w:p>
                    <w:p w:rsidR="000643FB" w:rsidRDefault="000643FB" w:rsidP="00F77331">
                      <w:pPr>
                        <w:pStyle w:val="PlainText"/>
                        <w:ind w:left="720"/>
                        <w:jc w:val="center"/>
                      </w:pPr>
                    </w:p>
                  </w:txbxContent>
                </v:textbox>
                <w10:wrap type="square"/>
              </v:shape>
            </w:pict>
          </mc:Fallback>
        </mc:AlternateContent>
      </w:r>
      <w:r w:rsidRPr="00F77331">
        <w:rPr>
          <w:rFonts w:ascii="Times New Roman" w:hAnsi="Times New Roman" w:cs="Times New Roman"/>
          <w:i/>
        </w:rPr>
        <w:t>Diffusion</w:t>
      </w:r>
      <w:r w:rsidRPr="00F77331">
        <w:rPr>
          <w:rFonts w:ascii="Times New Roman" w:hAnsi="Times New Roman" w:cs="Times New Roman"/>
        </w:rPr>
        <w:t xml:space="preserve"> is the spreading out of molecules across a cell membrane until they are equally concentrated.    It results from the random motion of molecules and occurs along a </w:t>
      </w:r>
      <w:r w:rsidRPr="00F77331">
        <w:rPr>
          <w:rFonts w:ascii="Times New Roman" w:hAnsi="Times New Roman" w:cs="Times New Roman"/>
          <w:i/>
        </w:rPr>
        <w:t>concentration</w:t>
      </w:r>
      <w:r w:rsidRPr="00F77331">
        <w:rPr>
          <w:rFonts w:ascii="Times New Roman" w:hAnsi="Times New Roman" w:cs="Times New Roman"/>
        </w:rPr>
        <w:t xml:space="preserve"> </w:t>
      </w:r>
      <w:r w:rsidRPr="00F77331">
        <w:rPr>
          <w:rFonts w:ascii="Times New Roman" w:hAnsi="Times New Roman" w:cs="Times New Roman"/>
          <w:i/>
        </w:rPr>
        <w:t>gradient</w:t>
      </w:r>
      <w:r w:rsidRPr="00F77331">
        <w:rPr>
          <w:rFonts w:ascii="Times New Roman" w:hAnsi="Times New Roman" w:cs="Times New Roman"/>
        </w:rPr>
        <w:t xml:space="preserve"> (molecules move from an area of higher concentration to an area of lower concentration); substances that are able to pass directly across the cell membrane can diffuse either into a cell or out of a cell. </w:t>
      </w:r>
    </w:p>
    <w:p w:rsidR="00F77331" w:rsidRDefault="00F77331" w:rsidP="00F77331">
      <w:pPr>
        <w:pStyle w:val="PlainText"/>
        <w:rPr>
          <w:rFonts w:ascii="Times New Roman" w:hAnsi="Times New Roman" w:cs="Times New Roman"/>
        </w:rPr>
      </w:pPr>
    </w:p>
    <w:p w:rsidR="008F70E5" w:rsidRDefault="008F70E5" w:rsidP="00F77331">
      <w:pPr>
        <w:pStyle w:val="PlainText"/>
        <w:rPr>
          <w:rFonts w:ascii="Times New Roman" w:hAnsi="Times New Roman" w:cs="Times New Roman"/>
        </w:rPr>
      </w:pPr>
    </w:p>
    <w:p w:rsidR="008F70E5" w:rsidRPr="00F77331" w:rsidRDefault="008F70E5" w:rsidP="00F77331">
      <w:pPr>
        <w:pStyle w:val="PlainText"/>
        <w:rPr>
          <w:rFonts w:ascii="Times New Roman" w:hAnsi="Times New Roman" w:cs="Times New Roman"/>
        </w:rPr>
      </w:pPr>
    </w:p>
    <w:p w:rsidR="000643FB" w:rsidRPr="000643FB" w:rsidRDefault="000643FB" w:rsidP="000643FB">
      <w:pPr>
        <w:pStyle w:val="PlainText"/>
        <w:rPr>
          <w:rFonts w:ascii="Times New Roman" w:hAnsi="Times New Roman" w:cs="Times New Roman"/>
        </w:rPr>
      </w:pPr>
    </w:p>
    <w:p w:rsidR="00F77331" w:rsidRPr="00F77331" w:rsidRDefault="00F77331" w:rsidP="00F77331">
      <w:pPr>
        <w:pStyle w:val="PlainText"/>
        <w:numPr>
          <w:ilvl w:val="0"/>
          <w:numId w:val="7"/>
        </w:numPr>
        <w:rPr>
          <w:rFonts w:ascii="Times New Roman" w:hAnsi="Times New Roman" w:cs="Times New Roman"/>
        </w:rPr>
      </w:pPr>
      <w:r w:rsidRPr="00F77331">
        <w:rPr>
          <w:rFonts w:ascii="Times New Roman" w:hAnsi="Times New Roman" w:cs="Times New Roman"/>
          <w:i/>
        </w:rPr>
        <w:t>Osmosis</w:t>
      </w:r>
      <w:r w:rsidRPr="00F77331">
        <w:rPr>
          <w:rFonts w:ascii="Times New Roman" w:hAnsi="Times New Roman" w:cs="Times New Roman"/>
        </w:rPr>
        <w:t xml:space="preserve"> is the diffusion of water molecules through a selectively permeable membrane from an area of greater concentration of water to an area of lesser concentration of water. </w:t>
      </w:r>
    </w:p>
    <w:p w:rsidR="00F77331" w:rsidRDefault="00F77331" w:rsidP="00F77331">
      <w:pPr>
        <w:pStyle w:val="PlainText"/>
        <w:numPr>
          <w:ilvl w:val="1"/>
          <w:numId w:val="6"/>
        </w:numPr>
        <w:rPr>
          <w:rFonts w:ascii="Times New Roman" w:hAnsi="Times New Roman" w:cs="Times New Roman"/>
        </w:rPr>
      </w:pPr>
      <w:r w:rsidRPr="00F77331">
        <w:rPr>
          <w:rFonts w:ascii="Times New Roman" w:hAnsi="Times New Roman" w:cs="Times New Roman"/>
        </w:rPr>
        <w:t>If two solutions with the same solute concentration are separated by a selectively permeable membrane, water molecules will pass through the membrane in both directions at the same rate so the concentration of the solutions will remain constant.</w:t>
      </w:r>
    </w:p>
    <w:p w:rsidR="000643FB" w:rsidRDefault="000643FB" w:rsidP="000643FB">
      <w:pPr>
        <w:pStyle w:val="PlainText"/>
        <w:ind w:left="720"/>
        <w:rPr>
          <w:rFonts w:ascii="Times New Roman" w:hAnsi="Times New Roman" w:cs="Times New Roman"/>
        </w:rPr>
      </w:pPr>
    </w:p>
    <w:p w:rsidR="00F77331" w:rsidRDefault="00F77331" w:rsidP="00F77331">
      <w:pPr>
        <w:pStyle w:val="PlainText"/>
        <w:numPr>
          <w:ilvl w:val="1"/>
          <w:numId w:val="6"/>
        </w:numPr>
        <w:rPr>
          <w:rFonts w:ascii="Times New Roman" w:hAnsi="Times New Roman" w:cs="Times New Roman"/>
        </w:rPr>
      </w:pPr>
      <w:r w:rsidRPr="00F77331">
        <w:rPr>
          <w:rFonts w:ascii="Times New Roman" w:hAnsi="Times New Roman" w:cs="Times New Roman"/>
        </w:rPr>
        <w:t>The diffusion of water molecules is a passive transport process because it does not require the cell to expend energy.</w:t>
      </w:r>
    </w:p>
    <w:p w:rsidR="00420D57" w:rsidRPr="00F77331" w:rsidRDefault="00420D57" w:rsidP="00420D57">
      <w:pPr>
        <w:pStyle w:val="PlainText"/>
        <w:rPr>
          <w:rFonts w:ascii="Times New Roman" w:hAnsi="Times New Roman" w:cs="Times New Roman"/>
        </w:rPr>
      </w:pPr>
    </w:p>
    <w:p w:rsidR="000643FB" w:rsidRDefault="00F77331" w:rsidP="000643FB">
      <w:pPr>
        <w:pStyle w:val="PlainText"/>
        <w:rPr>
          <w:rFonts w:ascii="Times New Roman" w:hAnsi="Times New Roman" w:cs="Times New Roman"/>
        </w:rPr>
      </w:pPr>
      <w:r w:rsidRPr="00F77331">
        <w:rPr>
          <w:rFonts w:ascii="Times New Roman" w:hAnsi="Times New Roman" w:cs="Times New Roman"/>
        </w:rPr>
        <w:t>If cells are placed in solutions that are very different in concentration from that of the cell, th</w:t>
      </w:r>
      <w:r>
        <w:rPr>
          <w:rFonts w:ascii="Times New Roman" w:hAnsi="Times New Roman" w:cs="Times New Roman"/>
        </w:rPr>
        <w:t xml:space="preserve">e cells may be damaged and even </w:t>
      </w:r>
      <w:r w:rsidRPr="00F77331">
        <w:rPr>
          <w:rFonts w:ascii="Times New Roman" w:hAnsi="Times New Roman" w:cs="Times New Roman"/>
        </w:rPr>
        <w:t>shrivel or burst (</w:t>
      </w:r>
      <w:r w:rsidRPr="00F77331">
        <w:rPr>
          <w:rFonts w:ascii="Times New Roman" w:hAnsi="Times New Roman" w:cs="Times New Roman"/>
          <w:i/>
        </w:rPr>
        <w:t>lyse</w:t>
      </w:r>
      <w:r w:rsidRPr="00F77331">
        <w:rPr>
          <w:rFonts w:ascii="Times New Roman" w:hAnsi="Times New Roman" w:cs="Times New Roman"/>
        </w:rPr>
        <w:t>).</w:t>
      </w:r>
      <w:r w:rsidRPr="00F77331">
        <w:rPr>
          <w:rFonts w:ascii="Times New Roman" w:hAnsi="Times New Roman" w:cs="Times New Roman"/>
          <w:noProof/>
        </w:rPr>
        <w:t xml:space="preserve"> </w:t>
      </w:r>
      <w:r w:rsidRPr="00F77331">
        <w:rPr>
          <w:rFonts w:ascii="Times New Roman" w:hAnsi="Times New Roman" w:cs="Times New Roman"/>
        </w:rPr>
        <w:t xml:space="preserve">       </w:t>
      </w: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p>
    <w:p w:rsidR="00420D57" w:rsidRDefault="00420D57" w:rsidP="000643FB">
      <w:pPr>
        <w:pStyle w:val="Plain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0643FB" w:rsidRPr="000643FB" w:rsidRDefault="000643FB" w:rsidP="000643FB">
      <w:pPr>
        <w:pStyle w:val="PlainText"/>
        <w:rPr>
          <w:rFonts w:ascii="Times New Roman" w:hAnsi="Times New Roman" w:cs="Times New Roman"/>
        </w:rPr>
      </w:pPr>
      <w:r w:rsidRPr="00F77331">
        <w:rPr>
          <w:rFonts w:ascii="Times New Roman" w:hAnsi="Times New Roman" w:cs="Times New Roman"/>
          <w:noProof/>
        </w:rPr>
        <mc:AlternateContent>
          <mc:Choice Requires="wpg">
            <w:drawing>
              <wp:anchor distT="0" distB="0" distL="114300" distR="114300" simplePos="0" relativeHeight="251672576" behindDoc="0" locked="0" layoutInCell="1" allowOverlap="1" wp14:anchorId="450C3B5A" wp14:editId="014DCDB5">
                <wp:simplePos x="0" y="0"/>
                <wp:positionH relativeFrom="column">
                  <wp:posOffset>819150</wp:posOffset>
                </wp:positionH>
                <wp:positionV relativeFrom="paragraph">
                  <wp:posOffset>69850</wp:posOffset>
                </wp:positionV>
                <wp:extent cx="4343400" cy="1763395"/>
                <wp:effectExtent l="0" t="0" r="0" b="825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763395"/>
                          <a:chOff x="2739" y="2540"/>
                          <a:chExt cx="6840" cy="2998"/>
                        </a:xfrm>
                      </wpg:grpSpPr>
                      <wps:wsp>
                        <wps:cNvPr id="21" name="Text Box 4"/>
                        <wps:cNvSpPr txBox="1">
                          <a:spLocks noChangeArrowheads="1"/>
                        </wps:cNvSpPr>
                        <wps:spPr bwMode="auto">
                          <a:xfrm>
                            <a:off x="2739" y="2840"/>
                            <a:ext cx="234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Pr="00295161" w:rsidRDefault="000643FB" w:rsidP="000643FB">
                              <w:pPr>
                                <w:rPr>
                                  <w:sz w:val="20"/>
                                  <w:szCs w:val="20"/>
                                </w:rPr>
                              </w:pPr>
                              <w:r w:rsidRPr="00295161">
                                <w:rPr>
                                  <w:sz w:val="20"/>
                                  <w:szCs w:val="20"/>
                                </w:rPr>
                                <w:t>Water concentration greater outside the cell than inside so water moves into the cell</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4899" y="2840"/>
                            <a:ext cx="234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Pr="00295161" w:rsidRDefault="000643FB" w:rsidP="000643FB">
                              <w:pPr>
                                <w:rPr>
                                  <w:sz w:val="20"/>
                                  <w:szCs w:val="20"/>
                                </w:rPr>
                              </w:pPr>
                              <w:r w:rsidRPr="00295161">
                                <w:rPr>
                                  <w:sz w:val="20"/>
                                  <w:szCs w:val="20"/>
                                </w:rPr>
                                <w:t>Water concentration the same inside and outside the cell so there is no net movement of water</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7239" y="2540"/>
                            <a:ext cx="23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Default="000643FB" w:rsidP="000643FB">
                              <w:pPr>
                                <w:rPr>
                                  <w:sz w:val="20"/>
                                  <w:szCs w:val="20"/>
                                </w:rPr>
                              </w:pPr>
                            </w:p>
                            <w:p w:rsidR="000643FB" w:rsidRPr="00295161" w:rsidRDefault="000643FB" w:rsidP="000643FB">
                              <w:pPr>
                                <w:rPr>
                                  <w:sz w:val="20"/>
                                  <w:szCs w:val="20"/>
                                </w:rPr>
                              </w:pPr>
                              <w:r w:rsidRPr="00295161">
                                <w:rPr>
                                  <w:sz w:val="20"/>
                                  <w:szCs w:val="20"/>
                                </w:rPr>
                                <w:t>Water concentration greater inside the cell than outside so water moves out of the cell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64.5pt;margin-top:5.5pt;width:342pt;height:138.85pt;z-index:251672576" coordorigin="2739,2540" coordsize="6840,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">
                <v:shape id="Text Box 4" o:spid="_x0000_s1028" type="#_x0000_t202" style="position:absolute;left:2739;top:2840;width:234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643FB" w:rsidRPr="00295161" w:rsidRDefault="000643FB" w:rsidP="000643FB">
                        <w:pPr>
                          <w:rPr>
                            <w:sz w:val="20"/>
                            <w:szCs w:val="20"/>
                          </w:rPr>
                        </w:pPr>
                        <w:r w:rsidRPr="00295161">
                          <w:rPr>
                            <w:sz w:val="20"/>
                            <w:szCs w:val="20"/>
                          </w:rPr>
                          <w:t>Water concentration greater outside the cell than inside so water moves into the cell</w:t>
                        </w:r>
                      </w:p>
                    </w:txbxContent>
                  </v:textbox>
                </v:shape>
                <v:shape id="Text Box 5" o:spid="_x0000_s1029" type="#_x0000_t202" style="position:absolute;left:4899;top:2840;width:234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643FB" w:rsidRPr="00295161" w:rsidRDefault="000643FB" w:rsidP="000643FB">
                        <w:pPr>
                          <w:rPr>
                            <w:sz w:val="20"/>
                            <w:szCs w:val="20"/>
                          </w:rPr>
                        </w:pPr>
                        <w:r w:rsidRPr="00295161">
                          <w:rPr>
                            <w:sz w:val="20"/>
                            <w:szCs w:val="20"/>
                          </w:rPr>
                          <w:t>Water concentration the same inside and outside the cell so there is no net movement of water</w:t>
                        </w:r>
                      </w:p>
                    </w:txbxContent>
                  </v:textbox>
                </v:shape>
                <v:shape id="Text Box 6" o:spid="_x0000_s1030" type="#_x0000_t202" style="position:absolute;left:7239;top:2540;width:234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643FB" w:rsidRDefault="000643FB" w:rsidP="000643FB">
                        <w:pPr>
                          <w:rPr>
                            <w:sz w:val="20"/>
                            <w:szCs w:val="20"/>
                          </w:rPr>
                        </w:pPr>
                      </w:p>
                      <w:p w:rsidR="000643FB" w:rsidRPr="00295161" w:rsidRDefault="000643FB" w:rsidP="000643FB">
                        <w:pPr>
                          <w:rPr>
                            <w:sz w:val="20"/>
                            <w:szCs w:val="20"/>
                          </w:rPr>
                        </w:pPr>
                        <w:r w:rsidRPr="00295161">
                          <w:rPr>
                            <w:sz w:val="20"/>
                            <w:szCs w:val="20"/>
                          </w:rPr>
                          <w:t>Water concentration greater inside the cell than outside so water moves out of the cell</w:t>
                        </w:r>
                      </w:p>
                    </w:txbxContent>
                  </v:textbox>
                </v:shape>
              </v:group>
            </w:pict>
          </mc:Fallback>
        </mc:AlternateContent>
      </w:r>
    </w:p>
    <w:p w:rsidR="000643FB" w:rsidRPr="00F77331" w:rsidRDefault="000643FB" w:rsidP="000643FB">
      <w:pPr>
        <w:pStyle w:val="PlainText"/>
        <w:rPr>
          <w:rFonts w:ascii="Times New Roman" w:hAnsi="Times New Roman" w:cs="Times New Roman"/>
        </w:rPr>
      </w:pPr>
    </w:p>
    <w:p w:rsidR="000643FB" w:rsidRDefault="000643FB" w:rsidP="000643FB">
      <w:pPr>
        <w:pStyle w:val="PlainText"/>
        <w:jc w:val="center"/>
        <w:rPr>
          <w:rFonts w:ascii="Times New Roman" w:hAnsi="Times New Roman" w:cs="Times New Roman"/>
        </w:rPr>
      </w:pPr>
    </w:p>
    <w:p w:rsidR="000643FB" w:rsidRDefault="000643FB" w:rsidP="000643FB">
      <w:pPr>
        <w:pStyle w:val="PlainText"/>
        <w:jc w:val="center"/>
        <w:rPr>
          <w:rFonts w:ascii="Times New Roman" w:hAnsi="Times New Roman" w:cs="Times New Roman"/>
        </w:rPr>
      </w:pPr>
    </w:p>
    <w:p w:rsidR="000643FB" w:rsidRDefault="000643FB" w:rsidP="000643FB">
      <w:pPr>
        <w:pStyle w:val="PlainText"/>
        <w:jc w:val="center"/>
        <w:rPr>
          <w:rFonts w:ascii="Times New Roman" w:hAnsi="Times New Roman" w:cs="Times New Roman"/>
        </w:rPr>
      </w:pPr>
    </w:p>
    <w:p w:rsidR="000643FB" w:rsidRDefault="000643FB" w:rsidP="000643FB">
      <w:pPr>
        <w:pStyle w:val="PlainText"/>
        <w:jc w:val="center"/>
        <w:rPr>
          <w:rFonts w:ascii="Times New Roman" w:hAnsi="Times New Roman" w:cs="Times New Roman"/>
        </w:rPr>
      </w:pPr>
    </w:p>
    <w:p w:rsidR="000643FB" w:rsidRPr="00F77331" w:rsidRDefault="000643FB" w:rsidP="000643FB">
      <w:pPr>
        <w:pStyle w:val="PlainText"/>
        <w:jc w:val="center"/>
        <w:rPr>
          <w:rFonts w:ascii="Times New Roman" w:hAnsi="Times New Roman" w:cs="Times New Roman"/>
        </w:rPr>
      </w:pPr>
      <w:r w:rsidRPr="00F77331">
        <w:rPr>
          <w:rFonts w:ascii="Times New Roman" w:hAnsi="Times New Roman" w:cs="Times New Roman"/>
          <w:noProof/>
        </w:rPr>
        <w:drawing>
          <wp:inline distT="0" distB="0" distL="0" distR="0" wp14:anchorId="26CEE93D" wp14:editId="6AD6804E">
            <wp:extent cx="51435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lum contrast="12000"/>
                      <a:grayscl/>
                      <a:extLst>
                        <a:ext uri="{28A0092B-C50C-407E-A947-70E740481C1C}">
                          <a14:useLocalDpi xmlns:a14="http://schemas.microsoft.com/office/drawing/2010/main" val="0"/>
                        </a:ext>
                      </a:extLst>
                    </a:blip>
                    <a:srcRect l="-1852" t="7071" r="-926" b="13132"/>
                    <a:stretch>
                      <a:fillRect/>
                    </a:stretch>
                  </pic:blipFill>
                  <pic:spPr bwMode="auto">
                    <a:xfrm>
                      <a:off x="0" y="0"/>
                      <a:ext cx="5143500" cy="1828800"/>
                    </a:xfrm>
                    <a:prstGeom prst="rect">
                      <a:avLst/>
                    </a:prstGeom>
                    <a:noFill/>
                    <a:ln>
                      <a:noFill/>
                    </a:ln>
                  </pic:spPr>
                </pic:pic>
              </a:graphicData>
            </a:graphic>
          </wp:inline>
        </w:drawing>
      </w:r>
    </w:p>
    <w:p w:rsidR="000643FB" w:rsidRDefault="000643FB" w:rsidP="000643FB">
      <w:pPr>
        <w:pStyle w:val="PlainText"/>
        <w:jc w:val="center"/>
        <w:rPr>
          <w:rFonts w:ascii="Times New Roman" w:hAnsi="Times New Roman" w:cs="Times New Roman"/>
        </w:rPr>
      </w:pPr>
    </w:p>
    <w:p w:rsidR="000643FB" w:rsidRPr="00F77331" w:rsidRDefault="000643FB" w:rsidP="000643FB">
      <w:pPr>
        <w:pStyle w:val="PlainText"/>
        <w:jc w:val="center"/>
        <w:rPr>
          <w:rFonts w:ascii="Times New Roman" w:hAnsi="Times New Roman" w:cs="Times New Roman"/>
        </w:rPr>
      </w:pPr>
    </w:p>
    <w:p w:rsidR="000643FB" w:rsidRPr="00F77331" w:rsidRDefault="000643FB" w:rsidP="000643FB">
      <w:pPr>
        <w:pStyle w:val="PlainText"/>
        <w:numPr>
          <w:ilvl w:val="0"/>
          <w:numId w:val="8"/>
        </w:numPr>
        <w:rPr>
          <w:rFonts w:ascii="Times New Roman" w:hAnsi="Times New Roman" w:cs="Times New Roman"/>
        </w:rPr>
      </w:pPr>
      <w:r w:rsidRPr="00F77331">
        <w:rPr>
          <w:rFonts w:ascii="Times New Roman" w:hAnsi="Times New Roman" w:cs="Times New Roman"/>
          <w:i/>
        </w:rPr>
        <w:t>Facilitated diffusion (transport)</w:t>
      </w:r>
      <w:r w:rsidRPr="00F77331">
        <w:rPr>
          <w:rFonts w:ascii="Times New Roman" w:hAnsi="Times New Roman" w:cs="Times New Roman"/>
        </w:rPr>
        <w:t xml:space="preserve"> is the process by which some substances that are not able to pass directly through a cell membrane are able to enter the cell with the aid of </w:t>
      </w:r>
      <w:r w:rsidRPr="00F77331">
        <w:rPr>
          <w:rFonts w:ascii="Times New Roman" w:hAnsi="Times New Roman" w:cs="Times New Roman"/>
          <w:i/>
        </w:rPr>
        <w:t>transport proteins</w:t>
      </w:r>
      <w:r w:rsidRPr="00F77331">
        <w:rPr>
          <w:rFonts w:ascii="Times New Roman" w:hAnsi="Times New Roman" w:cs="Times New Roman"/>
        </w:rPr>
        <w:t>.  Facilitated diffusion occurs along a concentration gradient and does not require energy from the cell.</w:t>
      </w:r>
    </w:p>
    <w:p w:rsidR="000643FB" w:rsidRPr="00F77331" w:rsidRDefault="000643FB" w:rsidP="000643FB">
      <w:pPr>
        <w:pStyle w:val="PlainText"/>
        <w:numPr>
          <w:ilvl w:val="1"/>
          <w:numId w:val="8"/>
        </w:numPr>
        <w:rPr>
          <w:rFonts w:ascii="Times New Roman" w:hAnsi="Times New Roman" w:cs="Times New Roman"/>
        </w:rPr>
      </w:pPr>
      <w:r w:rsidRPr="00F77331">
        <w:rPr>
          <w:rFonts w:ascii="Times New Roman" w:hAnsi="Times New Roman" w:cs="Times New Roman"/>
        </w:rPr>
        <w:t>Some substances have chemical structures that prevent them from passing directly through a cell membrane.  The cell membrane is not permeable to these substances.</w:t>
      </w:r>
    </w:p>
    <w:p w:rsidR="000643FB" w:rsidRPr="00F77331" w:rsidRDefault="000643FB" w:rsidP="000643FB">
      <w:pPr>
        <w:pStyle w:val="PlainText"/>
        <w:numPr>
          <w:ilvl w:val="1"/>
          <w:numId w:val="8"/>
        </w:numPr>
        <w:rPr>
          <w:rFonts w:ascii="Times New Roman" w:hAnsi="Times New Roman" w:cs="Times New Roman"/>
        </w:rPr>
      </w:pPr>
      <w:r w:rsidRPr="00F77331">
        <w:rPr>
          <w:rFonts w:ascii="Times New Roman" w:hAnsi="Times New Roman" w:cs="Times New Roman"/>
        </w:rPr>
        <w:t xml:space="preserve">Transport proteins provide access across the cell membrane. </w:t>
      </w:r>
    </w:p>
    <w:p w:rsidR="000643FB" w:rsidRDefault="000643FB" w:rsidP="000643FB">
      <w:pPr>
        <w:pStyle w:val="PlainText"/>
        <w:numPr>
          <w:ilvl w:val="1"/>
          <w:numId w:val="8"/>
        </w:numPr>
        <w:rPr>
          <w:rFonts w:ascii="Times New Roman" w:hAnsi="Times New Roman" w:cs="Times New Roman"/>
        </w:rPr>
      </w:pPr>
      <w:r w:rsidRPr="00F77331">
        <w:rPr>
          <w:rFonts w:ascii="Times New Roman" w:hAnsi="Times New Roman" w:cs="Times New Roman"/>
          <w:noProof/>
        </w:rPr>
        <w:drawing>
          <wp:anchor distT="0" distB="0" distL="114300" distR="114300" simplePos="0" relativeHeight="251670528" behindDoc="0" locked="0" layoutInCell="1" allowOverlap="1" wp14:anchorId="4205248D" wp14:editId="5A580492">
            <wp:simplePos x="0" y="0"/>
            <wp:positionH relativeFrom="column">
              <wp:posOffset>2171700</wp:posOffset>
            </wp:positionH>
            <wp:positionV relativeFrom="paragraph">
              <wp:posOffset>332105</wp:posOffset>
            </wp:positionV>
            <wp:extent cx="2202180" cy="970915"/>
            <wp:effectExtent l="0" t="0" r="762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extLst>
                        <a:ext uri="{28A0092B-C50C-407E-A947-70E740481C1C}">
                          <a14:useLocalDpi xmlns:a14="http://schemas.microsoft.com/office/drawing/2010/main" val="0"/>
                        </a:ext>
                      </a:extLst>
                    </a:blip>
                    <a:srcRect t="26942" r="54688" b="45146"/>
                    <a:stretch>
                      <a:fillRect/>
                    </a:stretch>
                  </pic:blipFill>
                  <pic:spPr bwMode="auto">
                    <a:xfrm>
                      <a:off x="0" y="0"/>
                      <a:ext cx="220218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31">
        <w:rPr>
          <w:rFonts w:ascii="Times New Roman" w:hAnsi="Times New Roman" w:cs="Times New Roman"/>
        </w:rPr>
        <w:t>Glucose is an example of a substance that passes through the cellular membrane using facilitated diffusion.</w:t>
      </w:r>
    </w:p>
    <w:p w:rsidR="000643FB" w:rsidRPr="00F77331" w:rsidRDefault="000643FB" w:rsidP="000643FB">
      <w:pPr>
        <w:pStyle w:val="PlainText"/>
        <w:ind w:left="720"/>
        <w:rPr>
          <w:rFonts w:ascii="Times New Roman" w:hAnsi="Times New Roman" w:cs="Times New Roman"/>
        </w:rPr>
      </w:pPr>
    </w:p>
    <w:p w:rsidR="000643FB" w:rsidRDefault="000643FB" w:rsidP="000643FB">
      <w:pPr>
        <w:pStyle w:val="PlainText"/>
        <w:jc w:val="center"/>
        <w:rPr>
          <w:rFonts w:ascii="Times New Roman" w:hAnsi="Times New Roman" w:cs="Times New Roman"/>
          <w:b/>
        </w:rPr>
      </w:pPr>
      <w:r w:rsidRPr="00F77331">
        <w:rPr>
          <w:rFonts w:ascii="Times New Roman" w:hAnsi="Times New Roman" w:cs="Times New Roman"/>
          <w:b/>
        </w:rPr>
        <w:t xml:space="preserve">     </w:t>
      </w:r>
    </w:p>
    <w:p w:rsidR="000643FB" w:rsidRDefault="000643FB" w:rsidP="000643FB">
      <w:pPr>
        <w:pStyle w:val="PlainText"/>
        <w:jc w:val="center"/>
        <w:rPr>
          <w:rFonts w:ascii="Times New Roman" w:hAnsi="Times New Roman" w:cs="Times New Roman"/>
          <w:b/>
        </w:rPr>
      </w:pPr>
    </w:p>
    <w:p w:rsidR="000643FB" w:rsidRPr="00F77331" w:rsidRDefault="000643FB" w:rsidP="000643FB">
      <w:pPr>
        <w:pStyle w:val="PlainText"/>
        <w:jc w:val="center"/>
        <w:rPr>
          <w:rFonts w:ascii="Times New Roman" w:hAnsi="Times New Roman" w:cs="Times New Roman"/>
        </w:rPr>
      </w:pPr>
      <w:r w:rsidRPr="00F77331">
        <w:rPr>
          <w:rFonts w:ascii="Times New Roman" w:hAnsi="Times New Roman" w:cs="Times New Roman"/>
        </w:rPr>
        <w:t>Facilitated Diffusion</w:t>
      </w:r>
    </w:p>
    <w:p w:rsidR="000643FB" w:rsidRPr="00F77331" w:rsidRDefault="000643FB" w:rsidP="000643FB">
      <w:pPr>
        <w:pStyle w:val="PlainText"/>
        <w:jc w:val="center"/>
        <w:rPr>
          <w:rFonts w:ascii="Times New Roman" w:hAnsi="Times New Roman" w:cs="Times New Roman"/>
        </w:rPr>
      </w:pPr>
    </w:p>
    <w:p w:rsidR="000643FB" w:rsidRDefault="000643FB" w:rsidP="000643FB">
      <w:pPr>
        <w:pStyle w:val="PlainText"/>
        <w:rPr>
          <w:rFonts w:ascii="Times New Roman" w:hAnsi="Times New Roman" w:cs="Times New Roman"/>
          <w:i/>
        </w:rPr>
      </w:pPr>
    </w:p>
    <w:p w:rsidR="000643FB" w:rsidRDefault="000643FB" w:rsidP="000643FB">
      <w:pPr>
        <w:pStyle w:val="PlainText"/>
        <w:rPr>
          <w:rFonts w:ascii="Times New Roman" w:hAnsi="Times New Roman" w:cs="Times New Roman"/>
          <w:i/>
        </w:rPr>
      </w:pPr>
    </w:p>
    <w:p w:rsidR="00F77331" w:rsidRPr="00F77331" w:rsidRDefault="00F77331" w:rsidP="008F70E5">
      <w:pPr>
        <w:pStyle w:val="PlainText"/>
        <w:ind w:left="360"/>
        <w:rPr>
          <w:rFonts w:ascii="Times New Roman" w:hAnsi="Times New Roman" w:cs="Times New Roman"/>
        </w:rPr>
      </w:pPr>
      <w:r w:rsidRPr="00F77331">
        <w:rPr>
          <w:rFonts w:ascii="Times New Roman" w:hAnsi="Times New Roman" w:cs="Times New Roman"/>
        </w:rPr>
        <w:t xml:space="preserve">      </w:t>
      </w:r>
    </w:p>
    <w:p w:rsidR="00E224CD" w:rsidRDefault="00E224CD" w:rsidP="000643FB">
      <w:pPr>
        <w:pStyle w:val="PlainText"/>
        <w:rPr>
          <w:rFonts w:ascii="Times New Roman" w:hAnsi="Times New Roman" w:cs="Times New Roman"/>
          <w:i/>
        </w:rPr>
      </w:pPr>
    </w:p>
    <w:p w:rsidR="000643FB" w:rsidRPr="00F77331" w:rsidRDefault="000643FB" w:rsidP="000643FB">
      <w:pPr>
        <w:pStyle w:val="PlainText"/>
        <w:rPr>
          <w:rFonts w:ascii="Times New Roman" w:hAnsi="Times New Roman" w:cs="Times New Roman"/>
        </w:rPr>
      </w:pPr>
      <w:r w:rsidRPr="00F77331">
        <w:rPr>
          <w:rFonts w:ascii="Times New Roman" w:hAnsi="Times New Roman" w:cs="Times New Roman"/>
          <w:i/>
        </w:rPr>
        <w:t>Active transport</w:t>
      </w:r>
      <w:r w:rsidRPr="00F77331">
        <w:rPr>
          <w:rFonts w:ascii="Times New Roman" w:hAnsi="Times New Roman" w:cs="Times New Roman"/>
        </w:rPr>
        <w:t xml:space="preserve"> is another one way that substances can move through a cell membrane.  However, molecules move against the concentration gradient (from an area of low concentration to an area of high concentration) and require the cell to expend energy.   </w:t>
      </w:r>
    </w:p>
    <w:p w:rsidR="000643FB" w:rsidRPr="00F77331" w:rsidRDefault="000643FB" w:rsidP="000643FB">
      <w:pPr>
        <w:pStyle w:val="PlainText"/>
        <w:numPr>
          <w:ilvl w:val="0"/>
          <w:numId w:val="8"/>
        </w:numPr>
        <w:rPr>
          <w:rFonts w:ascii="Times New Roman" w:hAnsi="Times New Roman" w:cs="Times New Roman"/>
        </w:rPr>
      </w:pPr>
      <w:r w:rsidRPr="00F77331">
        <w:rPr>
          <w:rFonts w:ascii="Times New Roman" w:hAnsi="Times New Roman" w:cs="Times New Roman"/>
        </w:rPr>
        <w:t>One process of active transport happens when cells pump molecules through the cell membrane.</w:t>
      </w:r>
    </w:p>
    <w:p w:rsidR="000643FB" w:rsidRPr="00F77331" w:rsidRDefault="000643FB" w:rsidP="000643FB">
      <w:pPr>
        <w:pStyle w:val="PlainText"/>
        <w:numPr>
          <w:ilvl w:val="1"/>
          <w:numId w:val="8"/>
        </w:numPr>
        <w:rPr>
          <w:rFonts w:ascii="Times New Roman" w:hAnsi="Times New Roman" w:cs="Times New Roman"/>
        </w:rPr>
      </w:pPr>
      <w:r w:rsidRPr="00F77331">
        <w:rPr>
          <w:rFonts w:ascii="Times New Roman" w:hAnsi="Times New Roman" w:cs="Times New Roman"/>
        </w:rPr>
        <w:t xml:space="preserve">Unlike the process of facilitated diffusion, in active transport, molecules are “pumped” across the cell membrane by transport proteins. This pumping process requires an expenditure of chemical energy. </w:t>
      </w:r>
    </w:p>
    <w:p w:rsidR="000643FB" w:rsidRPr="00F77331" w:rsidRDefault="000643FB" w:rsidP="000643FB">
      <w:pPr>
        <w:pStyle w:val="PlainText"/>
        <w:numPr>
          <w:ilvl w:val="1"/>
          <w:numId w:val="8"/>
        </w:numPr>
        <w:rPr>
          <w:rFonts w:ascii="Times New Roman" w:hAnsi="Times New Roman" w:cs="Times New Roman"/>
        </w:rPr>
      </w:pPr>
      <w:r w:rsidRPr="00F77331">
        <w:rPr>
          <w:rFonts w:ascii="Times New Roman" w:hAnsi="Times New Roman" w:cs="Times New Roman"/>
        </w:rPr>
        <w:t>Because this process does not depend on diffusion, cells can use this process to concentrate molecules within the cell, or to remove waste from a cell.</w:t>
      </w:r>
    </w:p>
    <w:p w:rsidR="000643FB" w:rsidRPr="00F77331" w:rsidRDefault="000643FB" w:rsidP="000643FB">
      <w:pPr>
        <w:numPr>
          <w:ilvl w:val="0"/>
          <w:numId w:val="9"/>
        </w:numPr>
        <w:rPr>
          <w:sz w:val="20"/>
          <w:szCs w:val="20"/>
        </w:rPr>
      </w:pPr>
      <w:r w:rsidRPr="00F77331">
        <w:rPr>
          <w:sz w:val="20"/>
          <w:szCs w:val="20"/>
        </w:rPr>
        <w:t xml:space="preserve">Calcium, potassium, and sodium ions are examples of materials that must be forced across the cell membrane using active transport. Another process of active transport happens when molecules are too large to pass through a cell membrane even with the aid of transport proteins.  These molecules require the use of </w:t>
      </w:r>
      <w:r w:rsidRPr="00F77331">
        <w:rPr>
          <w:i/>
          <w:sz w:val="20"/>
          <w:szCs w:val="20"/>
        </w:rPr>
        <w:t>vesicles</w:t>
      </w:r>
      <w:r w:rsidRPr="00F77331">
        <w:rPr>
          <w:sz w:val="20"/>
          <w:szCs w:val="20"/>
        </w:rPr>
        <w:t xml:space="preserve"> to help them through the membrane. </w:t>
      </w:r>
    </w:p>
    <w:p w:rsidR="000643FB" w:rsidRPr="00F77331" w:rsidRDefault="000643FB" w:rsidP="000643FB">
      <w:pPr>
        <w:numPr>
          <w:ilvl w:val="1"/>
          <w:numId w:val="9"/>
        </w:numPr>
        <w:tabs>
          <w:tab w:val="clear" w:pos="1080"/>
        </w:tabs>
        <w:ind w:left="720"/>
        <w:rPr>
          <w:sz w:val="20"/>
          <w:szCs w:val="20"/>
        </w:rPr>
      </w:pPr>
      <w:r w:rsidRPr="00F77331">
        <w:rPr>
          <w:sz w:val="20"/>
          <w:szCs w:val="20"/>
        </w:rPr>
        <w:t xml:space="preserve">If the large molecule is passing into the cell, the process is called </w:t>
      </w:r>
      <w:r w:rsidRPr="00F77331">
        <w:rPr>
          <w:i/>
          <w:sz w:val="20"/>
          <w:szCs w:val="20"/>
        </w:rPr>
        <w:t>endocytosis</w:t>
      </w:r>
      <w:r w:rsidRPr="00F77331">
        <w:rPr>
          <w:sz w:val="20"/>
          <w:szCs w:val="20"/>
        </w:rPr>
        <w:t xml:space="preserve">. </w:t>
      </w:r>
    </w:p>
    <w:p w:rsidR="000643FB" w:rsidRDefault="000643FB" w:rsidP="000643FB">
      <w:pPr>
        <w:numPr>
          <w:ilvl w:val="1"/>
          <w:numId w:val="9"/>
        </w:numPr>
        <w:tabs>
          <w:tab w:val="clear" w:pos="1080"/>
        </w:tabs>
        <w:ind w:left="720"/>
        <w:rPr>
          <w:sz w:val="20"/>
          <w:szCs w:val="20"/>
        </w:rPr>
      </w:pPr>
      <w:r w:rsidRPr="00F77331">
        <w:rPr>
          <w:sz w:val="20"/>
          <w:szCs w:val="20"/>
        </w:rPr>
        <w:t xml:space="preserve">If the large molecule is passing out of the cell, the process is called </w:t>
      </w:r>
      <w:r w:rsidRPr="00F77331">
        <w:rPr>
          <w:i/>
          <w:sz w:val="20"/>
          <w:szCs w:val="20"/>
        </w:rPr>
        <w:t>exocytosis</w:t>
      </w:r>
      <w:r w:rsidRPr="00F77331">
        <w:rPr>
          <w:sz w:val="20"/>
          <w:szCs w:val="20"/>
        </w:rPr>
        <w:t xml:space="preserve">. </w:t>
      </w:r>
    </w:p>
    <w:p w:rsidR="00F77331" w:rsidRPr="00F77331" w:rsidRDefault="00F77331" w:rsidP="00E224CD">
      <w:pPr>
        <w:pStyle w:val="PlainText"/>
        <w:rPr>
          <w:rFonts w:ascii="Times New Roman" w:hAnsi="Times New Roman" w:cs="Times New Roman"/>
        </w:rPr>
        <w:sectPr w:rsidR="00F77331" w:rsidRPr="00F77331" w:rsidSect="000643FB">
          <w:pgSz w:w="12240" w:h="15840"/>
          <w:pgMar w:top="720" w:right="720" w:bottom="432" w:left="1152" w:header="720" w:footer="720" w:gutter="0"/>
          <w:cols w:space="720"/>
          <w:docGrid w:linePitch="360"/>
        </w:sectPr>
      </w:pPr>
    </w:p>
    <w:p w:rsidR="00F77331" w:rsidRDefault="00F77331" w:rsidP="00E224CD">
      <w:pPr>
        <w:pStyle w:val="PlainText"/>
        <w:rPr>
          <w:rFonts w:ascii="Times New Roman" w:hAnsi="Times New Roman" w:cs="Times New Roman"/>
        </w:rPr>
      </w:pPr>
      <w:r w:rsidRPr="00F77331">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1" wp14:anchorId="3D006F27" wp14:editId="54B50B9A">
                <wp:simplePos x="0" y="0"/>
                <wp:positionH relativeFrom="column">
                  <wp:posOffset>938893</wp:posOffset>
                </wp:positionH>
                <wp:positionV relativeFrom="paragraph">
                  <wp:posOffset>11430</wp:posOffset>
                </wp:positionV>
                <wp:extent cx="4343400" cy="1223871"/>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223871"/>
                          <a:chOff x="2739" y="2540"/>
                          <a:chExt cx="6840" cy="2998"/>
                        </a:xfrm>
                      </wpg:grpSpPr>
                      <wps:wsp>
                        <wps:cNvPr id="8" name="Text Box 4"/>
                        <wps:cNvSpPr txBox="1">
                          <a:spLocks noChangeArrowheads="1"/>
                        </wps:cNvSpPr>
                        <wps:spPr bwMode="auto">
                          <a:xfrm>
                            <a:off x="2739" y="2840"/>
                            <a:ext cx="234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Pr="00295161" w:rsidRDefault="000643FB" w:rsidP="00F77331">
                              <w:pPr>
                                <w:rPr>
                                  <w:sz w:val="20"/>
                                  <w:szCs w:val="20"/>
                                </w:rPr>
                              </w:pP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4899" y="2840"/>
                            <a:ext cx="234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Pr="00295161" w:rsidRDefault="000643FB" w:rsidP="008F70E5">
                              <w:pPr>
                                <w:rPr>
                                  <w:sz w:val="20"/>
                                  <w:szCs w:val="20"/>
                                </w:rPr>
                              </w:pP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7239" y="2540"/>
                            <a:ext cx="23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3FB" w:rsidRDefault="000643FB" w:rsidP="008F70E5">
                              <w:pPr>
                                <w:rPr>
                                  <w:sz w:val="20"/>
                                  <w:szCs w:val="20"/>
                                </w:rPr>
                              </w:pPr>
                            </w:p>
                            <w:p w:rsidR="000643FB" w:rsidRPr="00295161" w:rsidRDefault="000643FB" w:rsidP="008F70E5">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1" style="position:absolute;left:0;text-align:left;margin-left:73.95pt;margin-top:.9pt;width:342pt;height:96.35pt;z-index:251661312" coordorigin="2739,2540" coordsize="6840,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">
                <v:shape id="Text Box 4" o:spid="_x0000_s1032" type="#_x0000_t202" style="position:absolute;left:2739;top:2840;width:234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0643FB" w:rsidRPr="00295161" w:rsidRDefault="000643FB" w:rsidP="00F77331">
                        <w:pPr>
                          <w:rPr>
                            <w:sz w:val="20"/>
                            <w:szCs w:val="20"/>
                          </w:rPr>
                        </w:pPr>
                      </w:p>
                    </w:txbxContent>
                  </v:textbox>
                </v:shape>
                <v:shape id="Text Box 5" o:spid="_x0000_s1033" type="#_x0000_t202" style="position:absolute;left:4899;top:2840;width:234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643FB" w:rsidRPr="00295161" w:rsidRDefault="000643FB" w:rsidP="008F70E5">
                        <w:pPr>
                          <w:rPr>
                            <w:sz w:val="20"/>
                            <w:szCs w:val="20"/>
                          </w:rPr>
                        </w:pPr>
                      </w:p>
                    </w:txbxContent>
                  </v:textbox>
                </v:shape>
                <v:shape id="Text Box 6" o:spid="_x0000_s1034" type="#_x0000_t202" style="position:absolute;left:7239;top:2540;width:234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643FB" w:rsidRDefault="000643FB" w:rsidP="008F70E5">
                        <w:pPr>
                          <w:rPr>
                            <w:sz w:val="20"/>
                            <w:szCs w:val="20"/>
                          </w:rPr>
                        </w:pPr>
                      </w:p>
                      <w:p w:rsidR="000643FB" w:rsidRPr="00295161" w:rsidRDefault="000643FB" w:rsidP="008F70E5">
                        <w:pPr>
                          <w:rPr>
                            <w:sz w:val="20"/>
                            <w:szCs w:val="20"/>
                          </w:rPr>
                        </w:pPr>
                      </w:p>
                    </w:txbxContent>
                  </v:textbox>
                </v:shape>
              </v:group>
            </w:pict>
          </mc:Fallback>
        </mc:AlternateContent>
      </w:r>
      <w:r w:rsidR="00E224CD">
        <w:rPr>
          <w:rFonts w:ascii="Times New Roman" w:hAnsi="Times New Roman" w:cs="Times New Roman"/>
        </w:rPr>
        <w:t xml:space="preserve">                                                                                                                                                                                                      </w:t>
      </w:r>
      <w:r w:rsidR="000643FB">
        <w:rPr>
          <w:rFonts w:ascii="Times New Roman" w:hAnsi="Times New Roman" w:cs="Times New Roman"/>
        </w:rPr>
        <w:t>5</w:t>
      </w:r>
    </w:p>
    <w:p w:rsidR="009B3200" w:rsidRPr="00F77331" w:rsidRDefault="009B3200" w:rsidP="000643FB">
      <w:pPr>
        <w:pStyle w:val="PlainText"/>
        <w:ind w:left="10800"/>
        <w:rPr>
          <w:rFonts w:ascii="Times New Roman" w:hAnsi="Times New Roman" w:cs="Times New Roman"/>
        </w:rPr>
      </w:pPr>
    </w:p>
    <w:p w:rsidR="008F70E5" w:rsidRDefault="008F70E5" w:rsidP="00F77331">
      <w:pPr>
        <w:pStyle w:val="PlainText"/>
        <w:rPr>
          <w:rFonts w:ascii="Times New Roman" w:hAnsi="Times New Roman" w:cs="Times New Roman"/>
          <w:i/>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i/>
        </w:rPr>
        <w:t>Active transport</w:t>
      </w:r>
      <w:r w:rsidRPr="00F77331">
        <w:rPr>
          <w:rFonts w:ascii="Times New Roman" w:hAnsi="Times New Roman" w:cs="Times New Roman"/>
        </w:rPr>
        <w:t xml:space="preserve"> is another one way that substances can move through a cell membrane.  However, molecules move against the concentration gradient (from an area of low concentration to an area of high concentration) and require the cell to expend energy.   </w:t>
      </w:r>
    </w:p>
    <w:p w:rsidR="00F77331" w:rsidRPr="00F77331" w:rsidRDefault="00F77331" w:rsidP="00F77331">
      <w:pPr>
        <w:pStyle w:val="PlainText"/>
        <w:numPr>
          <w:ilvl w:val="0"/>
          <w:numId w:val="8"/>
        </w:numPr>
        <w:rPr>
          <w:rFonts w:ascii="Times New Roman" w:hAnsi="Times New Roman" w:cs="Times New Roman"/>
        </w:rPr>
      </w:pPr>
      <w:r w:rsidRPr="00F77331">
        <w:rPr>
          <w:rFonts w:ascii="Times New Roman" w:hAnsi="Times New Roman" w:cs="Times New Roman"/>
        </w:rPr>
        <w:t>One process of active transport happens when cells pump molecules through the cell membrane.</w:t>
      </w:r>
    </w:p>
    <w:p w:rsidR="00F77331" w:rsidRPr="00F77331" w:rsidRDefault="00F77331" w:rsidP="00F77331">
      <w:pPr>
        <w:pStyle w:val="PlainText"/>
        <w:numPr>
          <w:ilvl w:val="1"/>
          <w:numId w:val="8"/>
        </w:numPr>
        <w:rPr>
          <w:rFonts w:ascii="Times New Roman" w:hAnsi="Times New Roman" w:cs="Times New Roman"/>
        </w:rPr>
      </w:pPr>
      <w:r w:rsidRPr="00F77331">
        <w:rPr>
          <w:rFonts w:ascii="Times New Roman" w:hAnsi="Times New Roman" w:cs="Times New Roman"/>
        </w:rPr>
        <w:t xml:space="preserve">Unlike the process of facilitated diffusion, in active transport, molecules are “pumped” across the cell membrane by transport proteins. This pumping process requires an expenditure of chemical energy. </w:t>
      </w:r>
    </w:p>
    <w:p w:rsidR="00F77331" w:rsidRPr="00F77331" w:rsidRDefault="00F77331" w:rsidP="00F77331">
      <w:pPr>
        <w:pStyle w:val="PlainText"/>
        <w:numPr>
          <w:ilvl w:val="1"/>
          <w:numId w:val="8"/>
        </w:numPr>
        <w:rPr>
          <w:rFonts w:ascii="Times New Roman" w:hAnsi="Times New Roman" w:cs="Times New Roman"/>
        </w:rPr>
      </w:pPr>
      <w:r w:rsidRPr="00F77331">
        <w:rPr>
          <w:rFonts w:ascii="Times New Roman" w:hAnsi="Times New Roman" w:cs="Times New Roman"/>
        </w:rPr>
        <w:t>Because this process does not depend on diffusion, cells can use this process to concentrate molecules within the cell, or to remove waste from a cell.</w:t>
      </w:r>
    </w:p>
    <w:p w:rsidR="00F77331" w:rsidRPr="00F77331" w:rsidRDefault="00F77331" w:rsidP="00F77331">
      <w:pPr>
        <w:numPr>
          <w:ilvl w:val="0"/>
          <w:numId w:val="9"/>
        </w:numPr>
        <w:rPr>
          <w:sz w:val="20"/>
          <w:szCs w:val="20"/>
        </w:rPr>
      </w:pPr>
      <w:r w:rsidRPr="00F77331">
        <w:rPr>
          <w:sz w:val="20"/>
          <w:szCs w:val="20"/>
        </w:rPr>
        <w:t xml:space="preserve">Calcium, potassium, and sodium ions are examples of materials that must be forced across the cell membrane using active transport. Another process of active transport happens when molecules are too large to pass through a cell membrane even with the aid of transport proteins.  These molecules require the use of </w:t>
      </w:r>
      <w:r w:rsidRPr="00F77331">
        <w:rPr>
          <w:i/>
          <w:sz w:val="20"/>
          <w:szCs w:val="20"/>
        </w:rPr>
        <w:t>vesicles</w:t>
      </w:r>
      <w:r w:rsidRPr="00F77331">
        <w:rPr>
          <w:sz w:val="20"/>
          <w:szCs w:val="20"/>
        </w:rPr>
        <w:t xml:space="preserve"> to help them through the membrane. </w:t>
      </w:r>
    </w:p>
    <w:p w:rsidR="00F77331" w:rsidRPr="00F77331" w:rsidRDefault="00F77331" w:rsidP="00F77331">
      <w:pPr>
        <w:numPr>
          <w:ilvl w:val="1"/>
          <w:numId w:val="9"/>
        </w:numPr>
        <w:tabs>
          <w:tab w:val="clear" w:pos="1080"/>
        </w:tabs>
        <w:ind w:left="720"/>
        <w:rPr>
          <w:sz w:val="20"/>
          <w:szCs w:val="20"/>
        </w:rPr>
      </w:pPr>
      <w:r w:rsidRPr="00F77331">
        <w:rPr>
          <w:sz w:val="20"/>
          <w:szCs w:val="20"/>
        </w:rPr>
        <w:t xml:space="preserve">If the large molecule is passing into the cell, the process is called </w:t>
      </w:r>
      <w:r w:rsidRPr="00F77331">
        <w:rPr>
          <w:i/>
          <w:sz w:val="20"/>
          <w:szCs w:val="20"/>
        </w:rPr>
        <w:t>endocytosis</w:t>
      </w:r>
      <w:r w:rsidRPr="00F77331">
        <w:rPr>
          <w:sz w:val="20"/>
          <w:szCs w:val="20"/>
        </w:rPr>
        <w:t xml:space="preserve">. </w:t>
      </w:r>
    </w:p>
    <w:p w:rsidR="00F77331" w:rsidRDefault="00F77331" w:rsidP="00F77331">
      <w:pPr>
        <w:numPr>
          <w:ilvl w:val="1"/>
          <w:numId w:val="9"/>
        </w:numPr>
        <w:tabs>
          <w:tab w:val="clear" w:pos="1080"/>
        </w:tabs>
        <w:ind w:left="720"/>
        <w:rPr>
          <w:sz w:val="20"/>
          <w:szCs w:val="20"/>
        </w:rPr>
      </w:pPr>
      <w:r w:rsidRPr="00F77331">
        <w:rPr>
          <w:sz w:val="20"/>
          <w:szCs w:val="20"/>
        </w:rPr>
        <w:t xml:space="preserve">If the large molecule is passing out of the cell, the process is called </w:t>
      </w:r>
      <w:r w:rsidRPr="00F77331">
        <w:rPr>
          <w:i/>
          <w:sz w:val="20"/>
          <w:szCs w:val="20"/>
        </w:rPr>
        <w:t>exocytosis</w:t>
      </w:r>
      <w:r w:rsidRPr="00F77331">
        <w:rPr>
          <w:sz w:val="20"/>
          <w:szCs w:val="20"/>
        </w:rPr>
        <w:t xml:space="preserve">. </w:t>
      </w:r>
    </w:p>
    <w:p w:rsidR="008F70E5" w:rsidRPr="00F77331" w:rsidRDefault="008F70E5" w:rsidP="00F77331">
      <w:pPr>
        <w:numPr>
          <w:ilvl w:val="1"/>
          <w:numId w:val="9"/>
        </w:numPr>
        <w:tabs>
          <w:tab w:val="clear" w:pos="1080"/>
        </w:tabs>
        <w:ind w:left="720"/>
        <w:rPr>
          <w:sz w:val="20"/>
          <w:szCs w:val="20"/>
        </w:rPr>
      </w:pPr>
    </w:p>
    <w:p w:rsidR="008F70E5" w:rsidRDefault="00F77331" w:rsidP="008F70E5">
      <w:pPr>
        <w:ind w:left="748" w:hanging="748"/>
        <w:jc w:val="both"/>
        <w:rPr>
          <w:b/>
          <w:sz w:val="20"/>
          <w:szCs w:val="20"/>
        </w:rPr>
      </w:pPr>
      <w:r w:rsidRPr="00F77331">
        <w:rPr>
          <w:b/>
          <w:sz w:val="20"/>
          <w:szCs w:val="20"/>
        </w:rPr>
        <w:t xml:space="preserve">Summarize the characteristics of the cell cycle: interphase (called G1, S, G2); the phases of mitosis (called prophase, </w:t>
      </w:r>
    </w:p>
    <w:p w:rsidR="00F77331" w:rsidRPr="00420D57" w:rsidRDefault="00F77331" w:rsidP="00420D57">
      <w:pPr>
        <w:ind w:left="748" w:hanging="748"/>
        <w:jc w:val="both"/>
        <w:rPr>
          <w:b/>
          <w:sz w:val="20"/>
          <w:szCs w:val="20"/>
        </w:rPr>
      </w:pPr>
      <w:r w:rsidRPr="00F77331">
        <w:rPr>
          <w:b/>
          <w:sz w:val="20"/>
          <w:szCs w:val="20"/>
        </w:rPr>
        <w:t xml:space="preserve">metaphase, anaphase, and </w:t>
      </w:r>
      <w:proofErr w:type="spellStart"/>
      <w:r w:rsidRPr="00F77331">
        <w:rPr>
          <w:b/>
          <w:sz w:val="20"/>
          <w:szCs w:val="20"/>
        </w:rPr>
        <w:t>telophase</w:t>
      </w:r>
      <w:proofErr w:type="spellEnd"/>
      <w:r w:rsidRPr="00F77331">
        <w:rPr>
          <w:b/>
          <w:sz w:val="20"/>
          <w:szCs w:val="20"/>
        </w:rPr>
        <w:t>); an</w:t>
      </w:r>
      <w:r w:rsidR="00420D57">
        <w:rPr>
          <w:b/>
          <w:sz w:val="20"/>
          <w:szCs w:val="20"/>
        </w:rPr>
        <w:t>d plant and animal cytokinesis.</w:t>
      </w:r>
      <w:r w:rsidRPr="00F77331">
        <w:rPr>
          <w:sz w:val="20"/>
          <w:szCs w:val="20"/>
        </w:rPr>
        <w:tab/>
      </w:r>
      <w:r w:rsidRPr="00F77331">
        <w:rPr>
          <w:sz w:val="20"/>
          <w:szCs w:val="20"/>
        </w:rPr>
        <w:tab/>
      </w:r>
    </w:p>
    <w:p w:rsidR="00F77331" w:rsidRPr="00F77331" w:rsidRDefault="00F77331" w:rsidP="00F77331">
      <w:pPr>
        <w:pStyle w:val="BodyTextIndent2"/>
        <w:tabs>
          <w:tab w:val="left" w:pos="1080"/>
        </w:tabs>
        <w:ind w:left="720" w:hanging="720"/>
        <w:rPr>
          <w:sz w:val="20"/>
          <w:szCs w:val="20"/>
          <w:u w:val="single"/>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rPr>
        <w:t xml:space="preserve">The </w:t>
      </w:r>
      <w:r w:rsidRPr="00F77331">
        <w:rPr>
          <w:rFonts w:ascii="Times New Roman" w:hAnsi="Times New Roman" w:cs="Times New Roman"/>
          <w:i/>
        </w:rPr>
        <w:t>cell cycle</w:t>
      </w:r>
      <w:r w:rsidRPr="00F77331">
        <w:rPr>
          <w:rFonts w:ascii="Times New Roman" w:hAnsi="Times New Roman" w:cs="Times New Roman"/>
        </w:rPr>
        <w:t xml:space="preserve"> is a repeated pattern of growth and division that occurs in eukaryotic cells.  This cycle consists of three phases.  The first phase represents cell growth while the last two phases represent cell division. </w:t>
      </w:r>
    </w:p>
    <w:p w:rsidR="008F70E5" w:rsidRPr="00F77331" w:rsidRDefault="008F70E5"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b/>
          <w:i/>
          <w:u w:val="single"/>
        </w:rPr>
      </w:pPr>
      <w:r w:rsidRPr="00F77331">
        <w:rPr>
          <w:rFonts w:ascii="Times New Roman" w:hAnsi="Times New Roman" w:cs="Times New Roman"/>
          <w:b/>
          <w:i/>
        </w:rPr>
        <w:t xml:space="preserve">Interphase </w:t>
      </w:r>
    </w:p>
    <w:p w:rsidR="00F77331" w:rsidRPr="00F77331" w:rsidRDefault="00F77331" w:rsidP="00F77331">
      <w:pPr>
        <w:pStyle w:val="PlainText"/>
        <w:numPr>
          <w:ilvl w:val="0"/>
          <w:numId w:val="10"/>
        </w:numPr>
        <w:rPr>
          <w:rFonts w:ascii="Times New Roman" w:hAnsi="Times New Roman" w:cs="Times New Roman"/>
        </w:rPr>
      </w:pPr>
      <w:r w:rsidRPr="00F77331">
        <w:rPr>
          <w:rFonts w:ascii="Times New Roman" w:hAnsi="Times New Roman" w:cs="Times New Roman"/>
        </w:rPr>
        <w:t>Cells spend the majority of their cell cycle in interphase.  The purpose of interphase is for cell growth.  By the end of interphase a cell has two full sets of DNA (chromosomes) and is large enough to begin the division process.</w:t>
      </w:r>
    </w:p>
    <w:p w:rsidR="00F77331" w:rsidRPr="00F77331" w:rsidRDefault="00F77331" w:rsidP="00F77331">
      <w:pPr>
        <w:pStyle w:val="PlainText"/>
        <w:numPr>
          <w:ilvl w:val="0"/>
          <w:numId w:val="10"/>
        </w:numPr>
        <w:rPr>
          <w:rFonts w:ascii="Times New Roman" w:hAnsi="Times New Roman" w:cs="Times New Roman"/>
        </w:rPr>
      </w:pPr>
      <w:r w:rsidRPr="00F77331">
        <w:rPr>
          <w:rFonts w:ascii="Times New Roman" w:hAnsi="Times New Roman" w:cs="Times New Roman"/>
        </w:rPr>
        <w:t xml:space="preserve">Interphase is divided into three phases.  Each phase is characterized by specific processes involving different structures. </w:t>
      </w:r>
    </w:p>
    <w:p w:rsidR="00F77331" w:rsidRPr="00F77331" w:rsidRDefault="00F77331" w:rsidP="00F77331">
      <w:pPr>
        <w:pStyle w:val="PlainText"/>
        <w:numPr>
          <w:ilvl w:val="1"/>
          <w:numId w:val="10"/>
        </w:numPr>
        <w:rPr>
          <w:rFonts w:ascii="Times New Roman" w:hAnsi="Times New Roman" w:cs="Times New Roman"/>
          <w:b/>
          <w:i/>
          <w:u w:val="single"/>
        </w:rPr>
      </w:pPr>
      <w:r w:rsidRPr="00F77331">
        <w:rPr>
          <w:rFonts w:ascii="Times New Roman" w:hAnsi="Times New Roman" w:cs="Times New Roman"/>
        </w:rPr>
        <w:t xml:space="preserve">During the </w:t>
      </w:r>
      <w:r w:rsidRPr="00F77331">
        <w:rPr>
          <w:rFonts w:ascii="Times New Roman" w:hAnsi="Times New Roman" w:cs="Times New Roman"/>
          <w:i/>
        </w:rPr>
        <w:t>G1 (gap 1) phase</w:t>
      </w:r>
      <w:r w:rsidRPr="00F77331">
        <w:rPr>
          <w:rFonts w:ascii="Times New Roman" w:hAnsi="Times New Roman" w:cs="Times New Roman"/>
        </w:rPr>
        <w:t xml:space="preserve">, the cell grows and synthesizes proteins. </w:t>
      </w:r>
    </w:p>
    <w:p w:rsidR="00F77331" w:rsidRPr="00F77331" w:rsidRDefault="00F77331" w:rsidP="00F77331">
      <w:pPr>
        <w:pStyle w:val="PlainText"/>
        <w:numPr>
          <w:ilvl w:val="1"/>
          <w:numId w:val="10"/>
        </w:numPr>
        <w:rPr>
          <w:rFonts w:ascii="Times New Roman" w:hAnsi="Times New Roman" w:cs="Times New Roman"/>
        </w:rPr>
      </w:pPr>
      <w:r w:rsidRPr="00F77331">
        <w:rPr>
          <w:rFonts w:ascii="Times New Roman" w:hAnsi="Times New Roman" w:cs="Times New Roman"/>
        </w:rPr>
        <w:t xml:space="preserve">During the </w:t>
      </w:r>
      <w:r w:rsidRPr="00F77331">
        <w:rPr>
          <w:rFonts w:ascii="Times New Roman" w:hAnsi="Times New Roman" w:cs="Times New Roman"/>
          <w:i/>
        </w:rPr>
        <w:t>S (synthesis) phase</w:t>
      </w:r>
      <w:r w:rsidRPr="00F77331">
        <w:rPr>
          <w:rFonts w:ascii="Times New Roman" w:hAnsi="Times New Roman" w:cs="Times New Roman"/>
        </w:rPr>
        <w:t xml:space="preserve">, chromosomes replicate and divide to form identical sister </w:t>
      </w:r>
      <w:r w:rsidRPr="00F77331">
        <w:rPr>
          <w:rFonts w:ascii="Times New Roman" w:hAnsi="Times New Roman" w:cs="Times New Roman"/>
          <w:i/>
        </w:rPr>
        <w:t>chromatids</w:t>
      </w:r>
      <w:r w:rsidRPr="00F77331">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52E5407" wp14:editId="0D5A80B7">
                <wp:simplePos x="0" y="0"/>
                <wp:positionH relativeFrom="column">
                  <wp:posOffset>342900</wp:posOffset>
                </wp:positionH>
                <wp:positionV relativeFrom="paragraph">
                  <wp:posOffset>-342900</wp:posOffset>
                </wp:positionV>
                <wp:extent cx="0" cy="0"/>
                <wp:effectExtent l="13335" t="6985" r="5715" b="1206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n5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LE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"/>
            </w:pict>
          </mc:Fallback>
        </mc:AlternateContent>
      </w:r>
      <w:r w:rsidRPr="00F77331">
        <w:rPr>
          <w:rFonts w:ascii="Times New Roman" w:hAnsi="Times New Roman" w:cs="Times New Roman"/>
          <w:i/>
        </w:rPr>
        <w:t xml:space="preserve"> </w:t>
      </w:r>
      <w:r w:rsidRPr="00F77331">
        <w:rPr>
          <w:rFonts w:ascii="Times New Roman" w:hAnsi="Times New Roman" w:cs="Times New Roman"/>
        </w:rPr>
        <w:t xml:space="preserve">held together by a </w:t>
      </w:r>
      <w:r w:rsidRPr="00F77331">
        <w:rPr>
          <w:rFonts w:ascii="Times New Roman" w:hAnsi="Times New Roman" w:cs="Times New Roman"/>
          <w:i/>
        </w:rPr>
        <w:t xml:space="preserve">centromere. </w:t>
      </w:r>
    </w:p>
    <w:p w:rsidR="00F77331" w:rsidRDefault="00F77331" w:rsidP="00F77331">
      <w:pPr>
        <w:pStyle w:val="PlainText"/>
        <w:numPr>
          <w:ilvl w:val="1"/>
          <w:numId w:val="10"/>
        </w:numPr>
        <w:rPr>
          <w:rFonts w:ascii="Times New Roman" w:hAnsi="Times New Roman" w:cs="Times New Roman"/>
        </w:rPr>
      </w:pPr>
      <w:r w:rsidRPr="00F77331">
        <w:rPr>
          <w:rFonts w:ascii="Times New Roman" w:hAnsi="Times New Roman" w:cs="Times New Roman"/>
        </w:rPr>
        <w:t xml:space="preserve">During the </w:t>
      </w:r>
      <w:r w:rsidRPr="00F77331">
        <w:rPr>
          <w:rFonts w:ascii="Times New Roman" w:hAnsi="Times New Roman" w:cs="Times New Roman"/>
          <w:i/>
        </w:rPr>
        <w:t>G2 (gap 2) phase</w:t>
      </w:r>
      <w:r w:rsidRPr="00F77331">
        <w:rPr>
          <w:rFonts w:ascii="Times New Roman" w:hAnsi="Times New Roman" w:cs="Times New Roman"/>
        </w:rPr>
        <w:t xml:space="preserve">, cells continue to grow and produce the proteins necessary for cell division. </w:t>
      </w:r>
    </w:p>
    <w:p w:rsidR="008F70E5" w:rsidRPr="00F77331" w:rsidRDefault="008F70E5" w:rsidP="00F77331">
      <w:pPr>
        <w:pStyle w:val="PlainText"/>
        <w:numPr>
          <w:ilvl w:val="1"/>
          <w:numId w:val="10"/>
        </w:numPr>
        <w:rPr>
          <w:rFonts w:ascii="Times New Roman" w:hAnsi="Times New Roman" w:cs="Times New Roman"/>
        </w:rPr>
      </w:pPr>
    </w:p>
    <w:p w:rsidR="00F77331" w:rsidRPr="00F77331" w:rsidRDefault="00F77331" w:rsidP="00F77331">
      <w:pPr>
        <w:pStyle w:val="PlainText"/>
        <w:ind w:left="720"/>
        <w:jc w:val="center"/>
        <w:rPr>
          <w:rFonts w:ascii="Times New Roman" w:hAnsi="Times New Roman" w:cs="Times New Roman"/>
        </w:rPr>
      </w:pPr>
      <w:r w:rsidRPr="00F77331">
        <w:rPr>
          <w:rFonts w:ascii="Times New Roman" w:hAnsi="Times New Roman" w:cs="Times New Roman"/>
        </w:rPr>
        <w:t>Chromosome composed of two sister chromatids</w:t>
      </w:r>
    </w:p>
    <w:p w:rsidR="00F77331" w:rsidRPr="00F77331" w:rsidRDefault="00F77331" w:rsidP="00F77331">
      <w:pPr>
        <w:pStyle w:val="PlainText"/>
        <w:ind w:left="720"/>
        <w:jc w:val="center"/>
        <w:rPr>
          <w:rFonts w:ascii="Times New Roman" w:hAnsi="Times New Roman" w:cs="Times New Roman"/>
        </w:rPr>
      </w:pPr>
      <w:r w:rsidRPr="00F77331">
        <w:rPr>
          <w:rFonts w:ascii="Times New Roman" w:hAnsi="Times New Roman" w:cs="Times New Roman"/>
          <w:noProof/>
        </w:rPr>
        <w:drawing>
          <wp:inline distT="0" distB="0" distL="0" distR="0" wp14:anchorId="64089CCF" wp14:editId="3974911C">
            <wp:extent cx="2425065" cy="1191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425065" cy="1191895"/>
                    </a:xfrm>
                    <a:prstGeom prst="rect">
                      <a:avLst/>
                    </a:prstGeom>
                    <a:noFill/>
                    <a:ln>
                      <a:noFill/>
                    </a:ln>
                  </pic:spPr>
                </pic:pic>
              </a:graphicData>
            </a:graphic>
          </wp:inline>
        </w:drawing>
      </w:r>
    </w:p>
    <w:p w:rsidR="00F77331" w:rsidRPr="00F77331" w:rsidRDefault="00F77331" w:rsidP="00F77331">
      <w:pPr>
        <w:pStyle w:val="PlainText"/>
        <w:rPr>
          <w:rFonts w:ascii="Times New Roman" w:hAnsi="Times New Roman" w:cs="Times New Roman"/>
          <w:b/>
        </w:rPr>
      </w:pPr>
      <w:r w:rsidRPr="00F77331">
        <w:rPr>
          <w:rFonts w:ascii="Times New Roman" w:hAnsi="Times New Roman" w:cs="Times New Roman"/>
          <w:b/>
          <w:i/>
        </w:rPr>
        <w:t>Mitosis</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rPr>
        <w:t>The purpose of mitosis is cell division: making two cells out of one.  Each cell has to have its own cytoplasm and DNA.  The DNA that replicated in Interphase when two chromosome strands became four strands (two strands per chromatid).  In mitosis the four strands (two sister chromatids) have to break apart so that each new cell only has one double-stranded chromosome.</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rPr>
        <w:t>Mitosis, which follows Interphase, is divided into four phases. Each phase is characterized by specific processes involving different structures.</w:t>
      </w:r>
    </w:p>
    <w:p w:rsidR="00F77331" w:rsidRPr="00F77331" w:rsidRDefault="00F77331" w:rsidP="00F77331">
      <w:pPr>
        <w:pStyle w:val="PlainText"/>
        <w:numPr>
          <w:ilvl w:val="1"/>
          <w:numId w:val="10"/>
        </w:numPr>
        <w:rPr>
          <w:rFonts w:ascii="Times New Roman" w:hAnsi="Times New Roman" w:cs="Times New Roman"/>
          <w:i/>
        </w:rPr>
      </w:pPr>
      <w:r w:rsidRPr="00F77331">
        <w:rPr>
          <w:rFonts w:ascii="Times New Roman" w:hAnsi="Times New Roman" w:cs="Times New Roman"/>
          <w:i/>
        </w:rPr>
        <w:t>Prophase</w:t>
      </w:r>
      <w:r w:rsidRPr="00F77331">
        <w:rPr>
          <w:rFonts w:ascii="Times New Roman" w:hAnsi="Times New Roman" w:cs="Times New Roman"/>
        </w:rPr>
        <w:t xml:space="preserve"> is characterized by four events:</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Chromosomes condense and are more visible.</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The nuclear membrane (envelope) disappears.</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 xml:space="preserve">By the end of prophase the centrioles (cell organelles that produce spindle fibers) have separated and taken positions on the opposite poles of the cell. </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Spindle fibers form and radiate toward the center of the cell.</w:t>
      </w:r>
    </w:p>
    <w:p w:rsidR="00F77331" w:rsidRPr="00F77331" w:rsidRDefault="00F77331" w:rsidP="00F77331">
      <w:pPr>
        <w:pStyle w:val="PlainText"/>
        <w:numPr>
          <w:ilvl w:val="1"/>
          <w:numId w:val="10"/>
        </w:numPr>
        <w:rPr>
          <w:rFonts w:ascii="Times New Roman" w:hAnsi="Times New Roman" w:cs="Times New Roman"/>
        </w:rPr>
      </w:pPr>
      <w:r w:rsidRPr="00F77331">
        <w:rPr>
          <w:rFonts w:ascii="Times New Roman" w:hAnsi="Times New Roman" w:cs="Times New Roman"/>
          <w:i/>
        </w:rPr>
        <w:t>Metaphase</w:t>
      </w:r>
      <w:r w:rsidRPr="00F77331">
        <w:rPr>
          <w:rFonts w:ascii="Times New Roman" w:hAnsi="Times New Roman" w:cs="Times New Roman"/>
          <w:b/>
          <w:i/>
        </w:rPr>
        <w:t xml:space="preserve"> </w:t>
      </w:r>
      <w:r w:rsidRPr="00F77331">
        <w:rPr>
          <w:rFonts w:ascii="Times New Roman" w:hAnsi="Times New Roman" w:cs="Times New Roman"/>
        </w:rPr>
        <w:t>(the shortest phase of mitosis) is characterized by two events:</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Chromosomes line up across the middle of the cell.</w:t>
      </w:r>
    </w:p>
    <w:p w:rsidR="000643FB" w:rsidRPr="00420D57" w:rsidRDefault="00F77331" w:rsidP="00420D57">
      <w:pPr>
        <w:pStyle w:val="PlainText"/>
        <w:numPr>
          <w:ilvl w:val="2"/>
          <w:numId w:val="10"/>
        </w:numPr>
        <w:ind w:right="-216"/>
        <w:rPr>
          <w:rFonts w:ascii="Times New Roman" w:hAnsi="Times New Roman" w:cs="Times New Roman"/>
        </w:rPr>
      </w:pPr>
      <w:r w:rsidRPr="00F77331">
        <w:rPr>
          <w:rFonts w:ascii="Times New Roman" w:hAnsi="Times New Roman" w:cs="Times New Roman"/>
        </w:rPr>
        <w:t xml:space="preserve">Spindle fibers connect the centromere of each sister chromatid to the poles of the cell. </w:t>
      </w:r>
    </w:p>
    <w:p w:rsidR="00F77331" w:rsidRPr="00F77331" w:rsidRDefault="00F77331" w:rsidP="00F77331">
      <w:pPr>
        <w:pStyle w:val="PlainText"/>
        <w:numPr>
          <w:ilvl w:val="1"/>
          <w:numId w:val="10"/>
        </w:numPr>
        <w:rPr>
          <w:rFonts w:ascii="Times New Roman" w:hAnsi="Times New Roman" w:cs="Times New Roman"/>
        </w:rPr>
      </w:pPr>
      <w:r w:rsidRPr="00F77331">
        <w:rPr>
          <w:rFonts w:ascii="Times New Roman" w:hAnsi="Times New Roman" w:cs="Times New Roman"/>
          <w:i/>
        </w:rPr>
        <w:t>Anaphase</w:t>
      </w:r>
      <w:r w:rsidRPr="00F77331">
        <w:rPr>
          <w:rFonts w:ascii="Times New Roman" w:hAnsi="Times New Roman" w:cs="Times New Roman"/>
        </w:rPr>
        <w:t xml:space="preserve"> is characterized by three events:</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Centromeres that join the sister chromatids split.</w:t>
      </w:r>
    </w:p>
    <w:p w:rsid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Sister chromatids separate becoming individual chromosomes.</w:t>
      </w:r>
    </w:p>
    <w:p w:rsidR="00420D57" w:rsidRDefault="00420D57" w:rsidP="00420D57">
      <w:pPr>
        <w:pStyle w:val="PlainText"/>
        <w:ind w:left="1080"/>
        <w:rPr>
          <w:rFonts w:ascii="Times New Roman" w:hAnsi="Times New Roman" w:cs="Times New Roman"/>
        </w:rPr>
      </w:pPr>
    </w:p>
    <w:p w:rsidR="00420D57" w:rsidRDefault="00420D57" w:rsidP="00420D57">
      <w:pPr>
        <w:pStyle w:val="PlainText"/>
        <w:ind w:left="1080"/>
        <w:rPr>
          <w:rFonts w:ascii="Times New Roman" w:hAnsi="Times New Roman" w:cs="Times New Roman"/>
        </w:rPr>
      </w:pPr>
    </w:p>
    <w:p w:rsidR="00420D57" w:rsidRDefault="00420D57" w:rsidP="00420D57">
      <w:pPr>
        <w:pStyle w:val="PlainText"/>
        <w:ind w:left="1080"/>
        <w:rPr>
          <w:rFonts w:ascii="Times New Roman" w:hAnsi="Times New Roman" w:cs="Times New Roman"/>
        </w:rPr>
      </w:pPr>
    </w:p>
    <w:p w:rsidR="00420D57" w:rsidRPr="00F77331" w:rsidRDefault="00420D57" w:rsidP="00420D57">
      <w:pPr>
        <w:pStyle w:val="PlainText"/>
        <w:ind w:left="10800"/>
        <w:rPr>
          <w:rFonts w:ascii="Times New Roman" w:hAnsi="Times New Roman" w:cs="Times New Roman"/>
        </w:rPr>
      </w:pPr>
      <w:r>
        <w:rPr>
          <w:rFonts w:ascii="Times New Roman" w:hAnsi="Times New Roman" w:cs="Times New Roman"/>
        </w:rPr>
        <w:t>6</w:t>
      </w:r>
    </w:p>
    <w:p w:rsidR="00F77331" w:rsidRPr="00F77331" w:rsidRDefault="00F77331" w:rsidP="00F77331">
      <w:pPr>
        <w:pStyle w:val="PlainText"/>
        <w:numPr>
          <w:ilvl w:val="1"/>
          <w:numId w:val="10"/>
        </w:numPr>
        <w:rPr>
          <w:rFonts w:ascii="Times New Roman" w:hAnsi="Times New Roman" w:cs="Times New Roman"/>
          <w:i/>
        </w:rPr>
      </w:pPr>
      <w:r w:rsidRPr="00F77331">
        <w:rPr>
          <w:rFonts w:ascii="Times New Roman" w:hAnsi="Times New Roman" w:cs="Times New Roman"/>
        </w:rPr>
        <w:t>Separated chromatids move to opposite poles of the cell.</w:t>
      </w:r>
      <w:r w:rsidRPr="00F77331">
        <w:rPr>
          <w:rFonts w:ascii="Times New Roman" w:hAnsi="Times New Roman" w:cs="Times New Roman"/>
          <w:i/>
        </w:rPr>
        <w:t xml:space="preserve"> </w:t>
      </w:r>
      <w:proofErr w:type="spellStart"/>
      <w:r w:rsidRPr="00F77331">
        <w:rPr>
          <w:rFonts w:ascii="Times New Roman" w:hAnsi="Times New Roman" w:cs="Times New Roman"/>
          <w:i/>
        </w:rPr>
        <w:t>Telophase</w:t>
      </w:r>
      <w:proofErr w:type="spellEnd"/>
      <w:r w:rsidRPr="00F77331">
        <w:rPr>
          <w:rFonts w:ascii="Times New Roman" w:hAnsi="Times New Roman" w:cs="Times New Roman"/>
        </w:rPr>
        <w:t xml:space="preserve"> (the last phase of mitosis) consists of four events:</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Chromosomes (each consisting of a single chromatid) uncoil.</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A nuclear envelope forms around the chromosomes at each pole of the cell.</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Spindle fibers break down and dissolve.</w:t>
      </w:r>
    </w:p>
    <w:p w:rsidR="00F77331" w:rsidRPr="00F77331" w:rsidRDefault="00F77331" w:rsidP="00F77331">
      <w:pPr>
        <w:pStyle w:val="PlainText"/>
        <w:numPr>
          <w:ilvl w:val="2"/>
          <w:numId w:val="10"/>
        </w:numPr>
        <w:rPr>
          <w:rFonts w:ascii="Times New Roman" w:hAnsi="Times New Roman" w:cs="Times New Roman"/>
        </w:rPr>
      </w:pPr>
      <w:r w:rsidRPr="00F77331">
        <w:rPr>
          <w:rFonts w:ascii="Times New Roman" w:hAnsi="Times New Roman" w:cs="Times New Roman"/>
        </w:rPr>
        <w:t>Cytokinesis begins.</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b/>
          <w:i/>
        </w:rPr>
        <w:t>Cytokinesis</w:t>
      </w:r>
      <w:r w:rsidRPr="00F77331">
        <w:rPr>
          <w:rFonts w:ascii="Times New Roman" w:hAnsi="Times New Roman" w:cs="Times New Roman"/>
        </w:rPr>
        <w:t xml:space="preserve"> </w:t>
      </w: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i/>
        </w:rPr>
        <w:t>Cytokinesis</w:t>
      </w:r>
      <w:r w:rsidRPr="00F77331">
        <w:rPr>
          <w:rFonts w:ascii="Times New Roman" w:hAnsi="Times New Roman" w:cs="Times New Roman"/>
        </w:rPr>
        <w:t xml:space="preserve"> is the division of the cytoplasm into two individual cells. The process of cytokinesis differs somewhat in plant and animal cells.</w:t>
      </w:r>
    </w:p>
    <w:p w:rsidR="00F77331" w:rsidRPr="00F77331" w:rsidRDefault="00F77331" w:rsidP="00F77331">
      <w:pPr>
        <w:pStyle w:val="PlainText"/>
        <w:numPr>
          <w:ilvl w:val="0"/>
          <w:numId w:val="10"/>
        </w:numPr>
        <w:rPr>
          <w:rFonts w:ascii="Times New Roman" w:hAnsi="Times New Roman" w:cs="Times New Roman"/>
        </w:rPr>
      </w:pPr>
      <w:r w:rsidRPr="00F77331">
        <w:rPr>
          <w:rFonts w:ascii="Times New Roman" w:hAnsi="Times New Roman" w:cs="Times New Roman"/>
        </w:rPr>
        <w:t xml:space="preserve">In animal cells the cell membrane forms a </w:t>
      </w:r>
      <w:r w:rsidRPr="00F77331">
        <w:rPr>
          <w:rFonts w:ascii="Times New Roman" w:hAnsi="Times New Roman" w:cs="Times New Roman"/>
          <w:i/>
        </w:rPr>
        <w:t>cleavage furrow</w:t>
      </w:r>
      <w:r w:rsidRPr="00F77331">
        <w:rPr>
          <w:rFonts w:ascii="Times New Roman" w:hAnsi="Times New Roman" w:cs="Times New Roman"/>
        </w:rPr>
        <w:t xml:space="preserve"> that eventually pinches the cell into two nearly equal parts, each part containing its own nucleus and cytoplasmic organelles.</w:t>
      </w:r>
    </w:p>
    <w:p w:rsidR="00F77331" w:rsidRPr="00F77331" w:rsidRDefault="00F77331" w:rsidP="00F77331">
      <w:pPr>
        <w:pStyle w:val="PlainText"/>
        <w:numPr>
          <w:ilvl w:val="0"/>
          <w:numId w:val="10"/>
        </w:numPr>
        <w:rPr>
          <w:rFonts w:ascii="Times New Roman" w:hAnsi="Times New Roman" w:cs="Times New Roman"/>
        </w:rPr>
      </w:pPr>
      <w:r w:rsidRPr="00F77331">
        <w:rPr>
          <w:rFonts w:ascii="Times New Roman" w:hAnsi="Times New Roman" w:cs="Times New Roman"/>
        </w:rPr>
        <w:t xml:space="preserve">In plant cells a structure known as a </w:t>
      </w:r>
      <w:r w:rsidRPr="00F77331">
        <w:rPr>
          <w:rFonts w:ascii="Times New Roman" w:hAnsi="Times New Roman" w:cs="Times New Roman"/>
          <w:i/>
        </w:rPr>
        <w:t>cell plate</w:t>
      </w:r>
      <w:r w:rsidRPr="00F77331">
        <w:rPr>
          <w:rFonts w:ascii="Times New Roman" w:hAnsi="Times New Roman" w:cs="Times New Roman"/>
        </w:rPr>
        <w:t xml:space="preserve"> forms midway between the divided nuclei, which gradually develops into a separating membrane. The cell wall forms in the cell plate.</w:t>
      </w:r>
    </w:p>
    <w:p w:rsidR="00F77331" w:rsidRPr="00F77331" w:rsidRDefault="00F77331" w:rsidP="00F77331">
      <w:pPr>
        <w:ind w:left="748" w:hanging="748"/>
        <w:jc w:val="both"/>
        <w:rPr>
          <w:b/>
          <w:sz w:val="20"/>
          <w:szCs w:val="20"/>
        </w:rPr>
      </w:pPr>
    </w:p>
    <w:p w:rsidR="00F77331" w:rsidRPr="00F77331" w:rsidRDefault="00F77331" w:rsidP="00F77331">
      <w:pPr>
        <w:ind w:left="748" w:hanging="748"/>
        <w:rPr>
          <w:b/>
          <w:sz w:val="20"/>
          <w:szCs w:val="20"/>
        </w:rPr>
      </w:pPr>
      <w:r w:rsidRPr="00F77331">
        <w:rPr>
          <w:noProof/>
          <w:sz w:val="20"/>
          <w:szCs w:val="20"/>
        </w:rPr>
        <mc:AlternateContent>
          <mc:Choice Requires="wps">
            <w:drawing>
              <wp:anchor distT="0" distB="0" distL="114300" distR="114300" simplePos="0" relativeHeight="251666432" behindDoc="0" locked="0" layoutInCell="1" allowOverlap="1" wp14:anchorId="47EFA5D4" wp14:editId="4FB99ADE">
                <wp:simplePos x="0" y="0"/>
                <wp:positionH relativeFrom="column">
                  <wp:posOffset>3314700</wp:posOffset>
                </wp:positionH>
                <wp:positionV relativeFrom="paragraph">
                  <wp:posOffset>182245</wp:posOffset>
                </wp:positionV>
                <wp:extent cx="1804035" cy="1308100"/>
                <wp:effectExtent l="3810" t="635"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3FB" w:rsidRDefault="000643FB" w:rsidP="00F77331">
                            <w:r>
                              <w:rPr>
                                <w:b/>
                                <w:noProof/>
                              </w:rPr>
                              <w:drawing>
                                <wp:inline distT="0" distB="0" distL="0" distR="0" wp14:anchorId="71769404" wp14:editId="6D1948D3">
                                  <wp:extent cx="1624965" cy="1216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grayscl/>
                                            <a:extLst>
                                              <a:ext uri="{28A0092B-C50C-407E-A947-70E740481C1C}">
                                                <a14:useLocalDpi xmlns:a14="http://schemas.microsoft.com/office/drawing/2010/main" val="0"/>
                                              </a:ext>
                                            </a:extLst>
                                          </a:blip>
                                          <a:srcRect l="35854" t="49786" r="5696" b="6921"/>
                                          <a:stretch>
                                            <a:fillRect/>
                                          </a:stretch>
                                        </pic:blipFill>
                                        <pic:spPr bwMode="auto">
                                          <a:xfrm>
                                            <a:off x="0" y="0"/>
                                            <a:ext cx="1624965" cy="1216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261pt;margin-top:14.35pt;width:142.05pt;height:10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" stroked="f">
                <v:textbox style="mso-fit-shape-to-text:t">
                  <w:txbxContent>
                    <w:p w:rsidR="000643FB" w:rsidRDefault="000643FB" w:rsidP="00F77331">
                      <w:r>
                        <w:rPr>
                          <w:b/>
                          <w:noProof/>
                        </w:rPr>
                        <w:drawing>
                          <wp:inline distT="0" distB="0" distL="0" distR="0" wp14:anchorId="71769404" wp14:editId="6D1948D3">
                            <wp:extent cx="1624965" cy="1216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grayscl/>
                                      <a:extLst>
                                        <a:ext uri="{28A0092B-C50C-407E-A947-70E740481C1C}">
                                          <a14:useLocalDpi xmlns:a14="http://schemas.microsoft.com/office/drawing/2010/main" val="0"/>
                                        </a:ext>
                                      </a:extLst>
                                    </a:blip>
                                    <a:srcRect l="35854" t="49786" r="5696" b="6921"/>
                                    <a:stretch>
                                      <a:fillRect/>
                                    </a:stretch>
                                  </pic:blipFill>
                                  <pic:spPr bwMode="auto">
                                    <a:xfrm>
                                      <a:off x="0" y="0"/>
                                      <a:ext cx="1624965" cy="1216660"/>
                                    </a:xfrm>
                                    <a:prstGeom prst="rect">
                                      <a:avLst/>
                                    </a:prstGeom>
                                    <a:noFill/>
                                    <a:ln>
                                      <a:noFill/>
                                    </a:ln>
                                  </pic:spPr>
                                </pic:pic>
                              </a:graphicData>
                            </a:graphic>
                          </wp:inline>
                        </w:drawing>
                      </w:r>
                    </w:p>
                  </w:txbxContent>
                </v:textbox>
              </v:shape>
            </w:pict>
          </mc:Fallback>
        </mc:AlternateContent>
      </w:r>
      <w:r w:rsidRPr="00F77331">
        <w:rPr>
          <w:sz w:val="20"/>
          <w:szCs w:val="20"/>
        </w:rPr>
        <w:t xml:space="preserve">                     </w:t>
      </w:r>
      <w:r w:rsidRPr="00F77331">
        <w:rPr>
          <w:noProof/>
          <w:sz w:val="20"/>
          <w:szCs w:val="20"/>
        </w:rPr>
        <w:drawing>
          <wp:inline distT="0" distB="0" distL="0" distR="0" wp14:anchorId="1E772339" wp14:editId="5B8EFCC0">
            <wp:extent cx="1232535" cy="143700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232535" cy="1437005"/>
                    </a:xfrm>
                    <a:prstGeom prst="rect">
                      <a:avLst/>
                    </a:prstGeom>
                    <a:noFill/>
                    <a:ln>
                      <a:noFill/>
                    </a:ln>
                  </pic:spPr>
                </pic:pic>
              </a:graphicData>
            </a:graphic>
          </wp:inline>
        </w:drawing>
      </w:r>
      <w:r w:rsidRPr="00F77331">
        <w:rPr>
          <w:sz w:val="20"/>
          <w:szCs w:val="20"/>
        </w:rPr>
        <w:t xml:space="preserve">                        </w:t>
      </w:r>
    </w:p>
    <w:p w:rsidR="00F77331" w:rsidRPr="00F77331" w:rsidRDefault="00F77331" w:rsidP="00F77331">
      <w:pPr>
        <w:ind w:left="748" w:hanging="748"/>
        <w:jc w:val="center"/>
        <w:rPr>
          <w:sz w:val="20"/>
          <w:szCs w:val="20"/>
        </w:rPr>
      </w:pPr>
    </w:p>
    <w:p w:rsidR="00F77331" w:rsidRPr="00F77331" w:rsidRDefault="00F77331" w:rsidP="00F77331">
      <w:pPr>
        <w:pStyle w:val="PlainText"/>
        <w:rPr>
          <w:rFonts w:ascii="Times New Roman" w:hAnsi="Times New Roman" w:cs="Times New Roman"/>
          <w:b/>
        </w:rPr>
      </w:pPr>
      <w:r w:rsidRPr="00F77331">
        <w:rPr>
          <w:rFonts w:ascii="Times New Roman" w:hAnsi="Times New Roman" w:cs="Times New Roman"/>
          <w:b/>
        </w:rPr>
        <w:t xml:space="preserve">            </w:t>
      </w:r>
      <w:r w:rsidRPr="00F77331">
        <w:rPr>
          <w:rFonts w:ascii="Times New Roman" w:hAnsi="Times New Roman" w:cs="Times New Roman"/>
        </w:rPr>
        <w:t xml:space="preserve">Animal Cell </w:t>
      </w:r>
      <w:proofErr w:type="spellStart"/>
      <w:r w:rsidRPr="00F77331">
        <w:rPr>
          <w:rFonts w:ascii="Times New Roman" w:hAnsi="Times New Roman" w:cs="Times New Roman"/>
        </w:rPr>
        <w:t>Telophase</w:t>
      </w:r>
      <w:proofErr w:type="spellEnd"/>
      <w:r w:rsidRPr="00F77331">
        <w:rPr>
          <w:rFonts w:ascii="Times New Roman" w:hAnsi="Times New Roman" w:cs="Times New Roman"/>
        </w:rPr>
        <w:t>/Cytokinesis</w:t>
      </w:r>
      <w:r w:rsidRPr="00F77331">
        <w:rPr>
          <w:rFonts w:ascii="Times New Roman" w:hAnsi="Times New Roman" w:cs="Times New Roman"/>
          <w:b/>
        </w:rPr>
        <w:t xml:space="preserve">     </w:t>
      </w:r>
      <w:r w:rsidRPr="00F77331">
        <w:rPr>
          <w:rFonts w:ascii="Times New Roman" w:hAnsi="Times New Roman" w:cs="Times New Roman"/>
          <w:b/>
        </w:rPr>
        <w:tab/>
        <w:t xml:space="preserve">                  </w:t>
      </w:r>
      <w:r w:rsidRPr="00F77331">
        <w:rPr>
          <w:rFonts w:ascii="Times New Roman" w:hAnsi="Times New Roman" w:cs="Times New Roman"/>
        </w:rPr>
        <w:t xml:space="preserve">Plant Cell </w:t>
      </w:r>
      <w:proofErr w:type="spellStart"/>
      <w:r w:rsidRPr="00F77331">
        <w:rPr>
          <w:rFonts w:ascii="Times New Roman" w:hAnsi="Times New Roman" w:cs="Times New Roman"/>
        </w:rPr>
        <w:t>Telophase</w:t>
      </w:r>
      <w:proofErr w:type="spellEnd"/>
      <w:r w:rsidRPr="00F77331">
        <w:rPr>
          <w:rFonts w:ascii="Times New Roman" w:hAnsi="Times New Roman" w:cs="Times New Roman"/>
        </w:rPr>
        <w:t>/Cytokinesis</w:t>
      </w:r>
    </w:p>
    <w:p w:rsidR="00F77331" w:rsidRPr="00F77331" w:rsidRDefault="00F77331" w:rsidP="00420D57">
      <w:pPr>
        <w:jc w:val="both"/>
        <w:rPr>
          <w:sz w:val="20"/>
          <w:szCs w:val="20"/>
        </w:rPr>
      </w:pPr>
    </w:p>
    <w:p w:rsidR="00F77331" w:rsidRPr="00F77331" w:rsidRDefault="00F77331" w:rsidP="00F77331">
      <w:pPr>
        <w:rPr>
          <w:sz w:val="20"/>
          <w:szCs w:val="20"/>
        </w:rPr>
      </w:pPr>
      <w:r w:rsidRPr="00F77331">
        <w:rPr>
          <w:b/>
          <w:sz w:val="20"/>
          <w:szCs w:val="20"/>
        </w:rPr>
        <w:t xml:space="preserve">Summarize how cell regulation controls and coordinates cell growth and division and allows cells to respond to the environment, and recognize the consequences of uncontrolled cell division. </w:t>
      </w:r>
    </w:p>
    <w:p w:rsidR="00F77331" w:rsidRPr="00F77331" w:rsidRDefault="00F77331" w:rsidP="00F77331">
      <w:pPr>
        <w:pStyle w:val="BodyTextIndent2"/>
        <w:tabs>
          <w:tab w:val="left" w:pos="1080"/>
        </w:tabs>
        <w:ind w:left="720" w:hanging="720"/>
        <w:rPr>
          <w:b/>
          <w:sz w:val="20"/>
          <w:szCs w:val="20"/>
          <w:u w:val="single"/>
        </w:rPr>
      </w:pPr>
    </w:p>
    <w:p w:rsidR="00F77331" w:rsidRPr="00F77331" w:rsidRDefault="00F77331" w:rsidP="00F77331">
      <w:pPr>
        <w:pStyle w:val="PlainText"/>
        <w:rPr>
          <w:rFonts w:ascii="Times New Roman" w:hAnsi="Times New Roman" w:cs="Times New Roman"/>
          <w:b/>
          <w:u w:val="single"/>
        </w:rPr>
      </w:pPr>
      <w:r w:rsidRPr="00F77331">
        <w:rPr>
          <w:rFonts w:ascii="Times New Roman" w:hAnsi="Times New Roman" w:cs="Times New Roman"/>
        </w:rPr>
        <w:t xml:space="preserve">The cell cycle is driven by a </w:t>
      </w:r>
      <w:r w:rsidRPr="00F77331">
        <w:rPr>
          <w:rFonts w:ascii="Times New Roman" w:hAnsi="Times New Roman" w:cs="Times New Roman"/>
          <w:i/>
        </w:rPr>
        <w:t>chemical control system</w:t>
      </w:r>
      <w:r w:rsidRPr="00F77331">
        <w:rPr>
          <w:rFonts w:ascii="Times New Roman" w:hAnsi="Times New Roman" w:cs="Times New Roman"/>
        </w:rPr>
        <w:t xml:space="preserve"> that both triggers and coordinates key events in the cell cycle.  The cell cycle control system is regulated at certain checkpoints.</w:t>
      </w:r>
    </w:p>
    <w:p w:rsidR="00F77331" w:rsidRPr="00F77331" w:rsidRDefault="00F77331" w:rsidP="00F77331">
      <w:pPr>
        <w:pStyle w:val="PlainText"/>
        <w:numPr>
          <w:ilvl w:val="0"/>
          <w:numId w:val="10"/>
        </w:numPr>
        <w:rPr>
          <w:rFonts w:ascii="Times New Roman" w:hAnsi="Times New Roman" w:cs="Times New Roman"/>
          <w:b/>
          <w:u w:val="single"/>
        </w:rPr>
      </w:pPr>
      <w:r w:rsidRPr="00F77331">
        <w:rPr>
          <w:rFonts w:ascii="Times New Roman" w:hAnsi="Times New Roman" w:cs="Times New Roman"/>
        </w:rPr>
        <w:t>Signals from inside the cell (internal signals) and from outside the cell (external signals) are involved in turning the process of cell division off and on.</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 xml:space="preserve">An </w:t>
      </w:r>
      <w:r w:rsidRPr="00F77331">
        <w:rPr>
          <w:rFonts w:ascii="Times New Roman" w:hAnsi="Times New Roman" w:cs="Times New Roman"/>
          <w:i/>
        </w:rPr>
        <w:t>internal signal</w:t>
      </w:r>
      <w:r w:rsidRPr="00F77331">
        <w:rPr>
          <w:rFonts w:ascii="Times New Roman" w:hAnsi="Times New Roman" w:cs="Times New Roman"/>
        </w:rPr>
        <w:t xml:space="preserve"> involves the cell sensing the presence of  chemicals, called enzymes, which are produced inside the cell</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 xml:space="preserve">An </w:t>
      </w:r>
      <w:r w:rsidRPr="00F77331">
        <w:rPr>
          <w:rFonts w:ascii="Times New Roman" w:hAnsi="Times New Roman" w:cs="Times New Roman"/>
          <w:i/>
        </w:rPr>
        <w:t>external signal</w:t>
      </w:r>
      <w:r w:rsidRPr="00F77331">
        <w:rPr>
          <w:rFonts w:ascii="Times New Roman" w:hAnsi="Times New Roman" w:cs="Times New Roman"/>
        </w:rPr>
        <w:t xml:space="preserve"> involves the cell sensing the presence of a chemical (such as a growth factor) which was produced in other specialized cells.</w:t>
      </w:r>
    </w:p>
    <w:p w:rsidR="00F77331" w:rsidRPr="00F77331" w:rsidRDefault="00F77331" w:rsidP="00F77331">
      <w:pPr>
        <w:pStyle w:val="PlainText"/>
        <w:numPr>
          <w:ilvl w:val="0"/>
          <w:numId w:val="10"/>
        </w:numPr>
        <w:rPr>
          <w:rFonts w:ascii="Times New Roman" w:hAnsi="Times New Roman" w:cs="Times New Roman"/>
          <w:b/>
          <w:u w:val="single"/>
        </w:rPr>
      </w:pPr>
      <w:r w:rsidRPr="00F77331">
        <w:rPr>
          <w:rFonts w:ascii="Times New Roman" w:hAnsi="Times New Roman" w:cs="Times New Roman"/>
        </w:rPr>
        <w:t>Cells can also respond to physical signals from their environment.</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Cells sense when they are too closely packed and cell division is turned off.</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 xml:space="preserve">Cells sense when they are not in contact with a surface and cell division is turned on. </w:t>
      </w:r>
    </w:p>
    <w:p w:rsidR="00F77331" w:rsidRPr="00F77331" w:rsidRDefault="00F77331" w:rsidP="00F77331">
      <w:pPr>
        <w:pStyle w:val="PlainText"/>
        <w:numPr>
          <w:ilvl w:val="0"/>
          <w:numId w:val="10"/>
        </w:numPr>
        <w:rPr>
          <w:rFonts w:ascii="Times New Roman" w:hAnsi="Times New Roman" w:cs="Times New Roman"/>
          <w:b/>
          <w:u w:val="single"/>
        </w:rPr>
      </w:pPr>
      <w:r w:rsidRPr="00F77331">
        <w:rPr>
          <w:rFonts w:ascii="Times New Roman" w:hAnsi="Times New Roman" w:cs="Times New Roman"/>
        </w:rPr>
        <w:t xml:space="preserve">A </w:t>
      </w:r>
      <w:r w:rsidRPr="00F77331">
        <w:rPr>
          <w:rFonts w:ascii="Times New Roman" w:hAnsi="Times New Roman" w:cs="Times New Roman"/>
          <w:i/>
        </w:rPr>
        <w:t>checkpoint</w:t>
      </w:r>
      <w:r w:rsidRPr="00F77331">
        <w:rPr>
          <w:rFonts w:ascii="Times New Roman" w:hAnsi="Times New Roman" w:cs="Times New Roman"/>
        </w:rPr>
        <w:t xml:space="preserve"> in the cell cycle is a critical control point where stop and go signals can regulate the cycle.  The cell division mechanism in most animal cells is in the “off” position when there is no stimulus present.  Specific stimuli are required to start the processes.</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b/>
          <w:u w:val="single"/>
        </w:rPr>
      </w:pPr>
      <w:r w:rsidRPr="00F77331">
        <w:rPr>
          <w:rFonts w:ascii="Times New Roman" w:hAnsi="Times New Roman" w:cs="Times New Roman"/>
        </w:rPr>
        <w:t xml:space="preserve">Sometimes cells do not respond normally to the body’s control mechanisms and divide excessively. </w:t>
      </w:r>
    </w:p>
    <w:p w:rsidR="00F77331" w:rsidRPr="00F77331" w:rsidRDefault="00F77331" w:rsidP="00F77331">
      <w:pPr>
        <w:pStyle w:val="PlainText"/>
        <w:numPr>
          <w:ilvl w:val="0"/>
          <w:numId w:val="10"/>
        </w:numPr>
        <w:rPr>
          <w:rFonts w:ascii="Times New Roman" w:hAnsi="Times New Roman" w:cs="Times New Roman"/>
          <w:b/>
          <w:u w:val="single"/>
        </w:rPr>
      </w:pPr>
      <w:r w:rsidRPr="00F77331">
        <w:rPr>
          <w:rFonts w:ascii="Times New Roman" w:hAnsi="Times New Roman" w:cs="Times New Roman"/>
          <w:i/>
        </w:rPr>
        <w:t>Cancer cells</w:t>
      </w:r>
      <w:r w:rsidRPr="00F77331">
        <w:rPr>
          <w:rFonts w:ascii="Times New Roman" w:hAnsi="Times New Roman" w:cs="Times New Roman"/>
        </w:rPr>
        <w:t xml:space="preserve"> are an example of cells that do not heed the normal signals which shut down the cell division process; they continue to divide even when they are very densely packed and/or there is no growth factor present.</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Cancer begins when a single cell is transformed into a cancer cell, one that does not heed the regulation mechanism Normally the body’s immune system will recognize that the cell is damaged and destroy it, but if it evades destruction, it will continue to divide and each daughter cell will be a cancer cell.</w:t>
      </w:r>
    </w:p>
    <w:p w:rsidR="000643FB" w:rsidRPr="00420D57" w:rsidRDefault="00F77331" w:rsidP="00420D57">
      <w:pPr>
        <w:pStyle w:val="PlainText"/>
        <w:numPr>
          <w:ilvl w:val="1"/>
          <w:numId w:val="10"/>
        </w:numPr>
        <w:rPr>
          <w:rFonts w:ascii="Times New Roman" w:hAnsi="Times New Roman" w:cs="Times New Roman"/>
          <w:b/>
          <w:u w:val="single"/>
        </w:rPr>
      </w:pPr>
      <w:r w:rsidRPr="00F77331">
        <w:rPr>
          <w:rFonts w:ascii="Times New Roman" w:hAnsi="Times New Roman" w:cs="Times New Roman"/>
        </w:rPr>
        <w:t xml:space="preserve">A mass of these cells that invades and impairs the functions of one or more organs is called a </w:t>
      </w:r>
      <w:r w:rsidRPr="00F77331">
        <w:rPr>
          <w:rFonts w:ascii="Times New Roman" w:hAnsi="Times New Roman" w:cs="Times New Roman"/>
          <w:i/>
        </w:rPr>
        <w:t>malignant tumor</w:t>
      </w:r>
      <w:r w:rsidRPr="00F77331">
        <w:rPr>
          <w:rFonts w:ascii="Times New Roman" w:hAnsi="Times New Roman" w:cs="Times New Roman"/>
        </w:rPr>
        <w:t>.</w:t>
      </w:r>
    </w:p>
    <w:p w:rsidR="00F77331" w:rsidRPr="00F77331" w:rsidRDefault="00F77331" w:rsidP="00F77331">
      <w:pPr>
        <w:pStyle w:val="PlainText"/>
        <w:numPr>
          <w:ilvl w:val="1"/>
          <w:numId w:val="10"/>
        </w:numPr>
        <w:rPr>
          <w:rFonts w:ascii="Times New Roman" w:hAnsi="Times New Roman" w:cs="Times New Roman"/>
          <w:b/>
          <w:u w:val="single"/>
        </w:rPr>
      </w:pPr>
      <w:r w:rsidRPr="00F77331">
        <w:rPr>
          <w:rFonts w:ascii="Times New Roman" w:hAnsi="Times New Roman" w:cs="Times New Roman"/>
        </w:rPr>
        <w:t xml:space="preserve">A </w:t>
      </w:r>
      <w:r w:rsidRPr="00F77331">
        <w:rPr>
          <w:rFonts w:ascii="Times New Roman" w:hAnsi="Times New Roman" w:cs="Times New Roman"/>
          <w:i/>
        </w:rPr>
        <w:t>benign tumor</w:t>
      </w:r>
      <w:r w:rsidRPr="00F77331">
        <w:rPr>
          <w:rFonts w:ascii="Times New Roman" w:hAnsi="Times New Roman" w:cs="Times New Roman"/>
        </w:rPr>
        <w:t xml:space="preserve"> is a mass of abnormal cells that remains at the original site.</w:t>
      </w:r>
    </w:p>
    <w:p w:rsidR="00F77331" w:rsidRPr="00F77331" w:rsidRDefault="00F77331" w:rsidP="00F77331">
      <w:pPr>
        <w:pStyle w:val="PlainText"/>
        <w:numPr>
          <w:ilvl w:val="0"/>
          <w:numId w:val="10"/>
        </w:numPr>
        <w:rPr>
          <w:rFonts w:ascii="Times New Roman" w:hAnsi="Times New Roman" w:cs="Times New Roman"/>
          <w:b/>
          <w:u w:val="single"/>
        </w:rPr>
      </w:pPr>
      <w:r w:rsidRPr="00F77331">
        <w:rPr>
          <w:rFonts w:ascii="Times New Roman" w:hAnsi="Times New Roman" w:cs="Times New Roman"/>
        </w:rPr>
        <w:t xml:space="preserve">Cancer cells may also separate from the original tumor, enter the blood and lymph vessels of the circulatory system, and invade other parts of the body, where they grow to form new tumors. </w:t>
      </w:r>
    </w:p>
    <w:p w:rsidR="00F77331" w:rsidRDefault="00F77331"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b/>
          <w:u w:val="single"/>
        </w:rPr>
      </w:pPr>
    </w:p>
    <w:p w:rsidR="00420D57" w:rsidRDefault="00420D57" w:rsidP="00F77331">
      <w:pPr>
        <w:pStyle w:val="PlainText"/>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9B3200" w:rsidRPr="00420D57" w:rsidRDefault="009B3200" w:rsidP="00F77331">
      <w:pPr>
        <w:pStyle w:val="PlainText"/>
        <w:ind w:left="720"/>
        <w:rPr>
          <w:rFonts w:ascii="Times New Roman" w:hAnsi="Times New Roman" w:cs="Times New Roman"/>
        </w:rPr>
      </w:pPr>
    </w:p>
    <w:p w:rsidR="00F77331" w:rsidRPr="00F77331" w:rsidRDefault="00F77331" w:rsidP="008F70E5">
      <w:pPr>
        <w:jc w:val="both"/>
        <w:rPr>
          <w:b/>
          <w:sz w:val="20"/>
          <w:szCs w:val="20"/>
        </w:rPr>
      </w:pPr>
      <w:r w:rsidRPr="00F77331">
        <w:rPr>
          <w:b/>
          <w:sz w:val="20"/>
          <w:szCs w:val="20"/>
        </w:rPr>
        <w:t xml:space="preserve">Explain the factors that affect the rates of biochemical reactions (including pH, temperature, and the role of enzymes as catalysts). </w:t>
      </w:r>
    </w:p>
    <w:p w:rsidR="00F77331" w:rsidRPr="00F77331" w:rsidRDefault="00F77331" w:rsidP="00F77331">
      <w:pPr>
        <w:pStyle w:val="PlainText"/>
        <w:rPr>
          <w:rFonts w:ascii="Times New Roman" w:hAnsi="Times New Roman" w:cs="Times New Roman"/>
        </w:rPr>
      </w:pPr>
    </w:p>
    <w:p w:rsidR="00F77331" w:rsidRPr="00F77331" w:rsidRDefault="00F77331" w:rsidP="00F77331">
      <w:pPr>
        <w:pStyle w:val="PlainText"/>
        <w:rPr>
          <w:rFonts w:ascii="Times New Roman" w:hAnsi="Times New Roman" w:cs="Times New Roman"/>
        </w:rPr>
      </w:pPr>
      <w:r w:rsidRPr="00F77331">
        <w:rPr>
          <w:rFonts w:ascii="Times New Roman" w:hAnsi="Times New Roman" w:cs="Times New Roman"/>
          <w:i/>
        </w:rPr>
        <w:t>Biochemical reactions</w:t>
      </w:r>
      <w:r w:rsidRPr="00F77331">
        <w:rPr>
          <w:rFonts w:ascii="Times New Roman" w:hAnsi="Times New Roman" w:cs="Times New Roman"/>
        </w:rPr>
        <w:t xml:space="preserve"> allow organisms to grow, develop, reproduce, and adapt.  A chemical reaction breaks down some substances and forms other substances.  There are several factors that affect the rates of biochemical reactions.  </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rPr>
        <w:t xml:space="preserve">Chemical reactions (including biochemical reactions) can occur when reactants collide with sufficient energy to react. The amount of energy that is sufficient for a particular chemical reaction to occur is called the </w:t>
      </w:r>
      <w:r w:rsidRPr="00F77331">
        <w:rPr>
          <w:rFonts w:ascii="Times New Roman" w:hAnsi="Times New Roman" w:cs="Times New Roman"/>
          <w:i/>
        </w:rPr>
        <w:t>activation energy</w:t>
      </w:r>
      <w:r w:rsidRPr="00F77331">
        <w:rPr>
          <w:rFonts w:ascii="Times New Roman" w:hAnsi="Times New Roman" w:cs="Times New Roman"/>
        </w:rPr>
        <w:t xml:space="preserve">.  </w:t>
      </w:r>
    </w:p>
    <w:p w:rsidR="00F77331" w:rsidRPr="00F77331" w:rsidRDefault="00F77331" w:rsidP="00F77331">
      <w:pPr>
        <w:pStyle w:val="PlainText"/>
        <w:numPr>
          <w:ilvl w:val="1"/>
          <w:numId w:val="9"/>
        </w:numPr>
        <w:tabs>
          <w:tab w:val="clear" w:pos="1080"/>
          <w:tab w:val="num" w:pos="720"/>
        </w:tabs>
        <w:ind w:left="720"/>
        <w:rPr>
          <w:rFonts w:ascii="Times New Roman" w:hAnsi="Times New Roman" w:cs="Times New Roman"/>
        </w:rPr>
      </w:pPr>
      <w:r w:rsidRPr="00F77331">
        <w:rPr>
          <w:rFonts w:ascii="Times New Roman" w:hAnsi="Times New Roman" w:cs="Times New Roman"/>
        </w:rPr>
        <w:t>Sometimes a chemical reaction must absorb energy for the reaction to start; often, but not always, this energy is in the form of heat.</w:t>
      </w:r>
    </w:p>
    <w:p w:rsidR="00F77331" w:rsidRPr="00F77331" w:rsidRDefault="00F77331" w:rsidP="00F77331">
      <w:pPr>
        <w:pStyle w:val="PlainText"/>
        <w:numPr>
          <w:ilvl w:val="1"/>
          <w:numId w:val="9"/>
        </w:numPr>
        <w:tabs>
          <w:tab w:val="clear" w:pos="1080"/>
          <w:tab w:val="num" w:pos="720"/>
        </w:tabs>
        <w:ind w:left="720"/>
        <w:rPr>
          <w:rFonts w:ascii="Times New Roman" w:hAnsi="Times New Roman" w:cs="Times New Roman"/>
        </w:rPr>
      </w:pPr>
      <w:r w:rsidRPr="00F77331">
        <w:rPr>
          <w:rFonts w:ascii="Times New Roman" w:hAnsi="Times New Roman" w:cs="Times New Roman"/>
        </w:rPr>
        <w:t>Energy, as heat or light, can also be given off as a result of biochemical reactions, such as with cellular respiration or bioluminescence.</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rPr>
        <w:t xml:space="preserve">Changes in temperature (gaining or losing heat energy) can affect a chemical reaction. </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i/>
        </w:rPr>
        <w:t>pH</w:t>
      </w:r>
      <w:r w:rsidRPr="00F77331">
        <w:rPr>
          <w:rFonts w:ascii="Times New Roman" w:hAnsi="Times New Roman" w:cs="Times New Roman"/>
        </w:rPr>
        <w:t xml:space="preserve"> (a measure of the acidity of a solution) in most organisms needs to be kept within a very narrow range.  </w:t>
      </w:r>
      <w:r w:rsidRPr="00F77331">
        <w:rPr>
          <w:rFonts w:ascii="Times New Roman" w:hAnsi="Times New Roman" w:cs="Times New Roman"/>
          <w:i/>
        </w:rPr>
        <w:t>Buffers</w:t>
      </w:r>
      <w:r w:rsidRPr="00F77331">
        <w:rPr>
          <w:rFonts w:ascii="Times New Roman" w:hAnsi="Times New Roman" w:cs="Times New Roman"/>
        </w:rPr>
        <w:t xml:space="preserve"> within an organism are used to regulate pH so that pH homeostasis can be maintained.  A small change in pH can disrupt cell processes.</w:t>
      </w:r>
    </w:p>
    <w:p w:rsidR="00F77331" w:rsidRPr="00F77331" w:rsidRDefault="00F77331" w:rsidP="00F77331">
      <w:pPr>
        <w:pStyle w:val="PlainText"/>
        <w:numPr>
          <w:ilvl w:val="0"/>
          <w:numId w:val="9"/>
        </w:numPr>
        <w:rPr>
          <w:rFonts w:ascii="Times New Roman" w:hAnsi="Times New Roman" w:cs="Times New Roman"/>
        </w:rPr>
      </w:pPr>
      <w:r w:rsidRPr="00F77331">
        <w:rPr>
          <w:rFonts w:ascii="Times New Roman" w:hAnsi="Times New Roman" w:cs="Times New Roman"/>
        </w:rPr>
        <w:t>A</w:t>
      </w:r>
      <w:r w:rsidRPr="00F77331">
        <w:rPr>
          <w:rFonts w:ascii="Times New Roman" w:hAnsi="Times New Roman" w:cs="Times New Roman"/>
          <w:i/>
        </w:rPr>
        <w:t xml:space="preserve"> catalyst</w:t>
      </w:r>
      <w:r w:rsidRPr="00F77331">
        <w:rPr>
          <w:rFonts w:ascii="Times New Roman" w:hAnsi="Times New Roman" w:cs="Times New Roman"/>
        </w:rPr>
        <w:t xml:space="preserve"> is a substance that changes the rate of a chemical reaction or allows a chemical reaction to occur (activate) at a lower than normal temperature.  Catalysts work by lowering the activation energy of a chemical reaction.  A catalyst is not consumed or altered during a chemical reaction, so, it can be used over and over again.  </w:t>
      </w:r>
      <w:r w:rsidRPr="00F77331">
        <w:rPr>
          <w:rFonts w:ascii="Times New Roman" w:hAnsi="Times New Roman" w:cs="Times New Roman"/>
          <w:i/>
        </w:rPr>
        <w:t>Enzymes</w:t>
      </w:r>
      <w:r w:rsidRPr="00F77331">
        <w:rPr>
          <w:rFonts w:ascii="Times New Roman" w:hAnsi="Times New Roman" w:cs="Times New Roman"/>
        </w:rPr>
        <w:t xml:space="preserve"> are proteins which serve as catalysts in living organisms.</w:t>
      </w:r>
    </w:p>
    <w:p w:rsidR="00F77331" w:rsidRPr="00F77331" w:rsidRDefault="00F77331" w:rsidP="00F77331">
      <w:pPr>
        <w:numPr>
          <w:ilvl w:val="1"/>
          <w:numId w:val="11"/>
        </w:numPr>
        <w:rPr>
          <w:sz w:val="20"/>
          <w:szCs w:val="20"/>
        </w:rPr>
      </w:pPr>
      <w:r w:rsidRPr="00F77331">
        <w:rPr>
          <w:sz w:val="20"/>
          <w:szCs w:val="20"/>
        </w:rPr>
        <w:t>Enzymes are very specific.  Each particular enzyme can catalyze only one chemical reaction by working on one particular reactant (substrate).</w:t>
      </w:r>
    </w:p>
    <w:p w:rsidR="00F77331" w:rsidRDefault="00F77331" w:rsidP="00F77331">
      <w:pPr>
        <w:numPr>
          <w:ilvl w:val="1"/>
          <w:numId w:val="11"/>
        </w:numPr>
        <w:ind w:right="-216"/>
        <w:rPr>
          <w:sz w:val="20"/>
          <w:szCs w:val="20"/>
        </w:rPr>
      </w:pPr>
      <w:r w:rsidRPr="00F77331">
        <w:rPr>
          <w:sz w:val="20"/>
          <w:szCs w:val="20"/>
        </w:rPr>
        <w:t xml:space="preserve">Enzymes are involved in many of the chemical reactions necessary for organisms to live, reproduce, and grow, such as digestion, respiration, reproduction, movement and cell regulation. </w:t>
      </w:r>
    </w:p>
    <w:p w:rsidR="008F70E5" w:rsidRPr="00F77331" w:rsidRDefault="008F70E5" w:rsidP="008F70E5">
      <w:pPr>
        <w:ind w:left="720" w:right="-216"/>
        <w:rPr>
          <w:sz w:val="20"/>
          <w:szCs w:val="20"/>
        </w:rPr>
      </w:pPr>
    </w:p>
    <w:p w:rsidR="00F77331" w:rsidRPr="00F77331" w:rsidRDefault="00F77331" w:rsidP="00F77331">
      <w:pPr>
        <w:pStyle w:val="BodyTextIndent2"/>
        <w:ind w:left="720" w:hanging="720"/>
        <w:rPr>
          <w:sz w:val="20"/>
          <w:szCs w:val="20"/>
        </w:rPr>
      </w:pPr>
      <w:r w:rsidRPr="00F77331">
        <w:rPr>
          <w:sz w:val="20"/>
          <w:szCs w:val="20"/>
        </w:rPr>
        <w:t xml:space="preserve">The structure of enzymes can be altered by temperature and pH; therefore, each catalyst works best at a specific temperature and </w:t>
      </w:r>
      <w:proofErr w:type="spellStart"/>
      <w:r w:rsidRPr="00F77331">
        <w:rPr>
          <w:sz w:val="20"/>
          <w:szCs w:val="20"/>
        </w:rPr>
        <w:t>pH.</w:t>
      </w:r>
      <w:proofErr w:type="spellEnd"/>
    </w:p>
    <w:p w:rsidR="00F77331" w:rsidRPr="00F77331" w:rsidRDefault="00F77331" w:rsidP="00F77331">
      <w:pPr>
        <w:jc w:val="both"/>
        <w:rPr>
          <w:sz w:val="20"/>
          <w:szCs w:val="20"/>
        </w:rPr>
      </w:pPr>
    </w:p>
    <w:p w:rsidR="00F77331" w:rsidRDefault="00E224CD" w:rsidP="00F77331">
      <w:r>
        <w:t xml:space="preserve">                                                                                                                                                </w:t>
      </w:r>
      <w:r>
        <w:rPr>
          <w:rFonts w:ascii="Curlz MT" w:hAnsi="Curlz MT"/>
          <w:b/>
        </w:rPr>
        <w:t>RFM</w:t>
      </w:r>
      <w:r>
        <w:t xml:space="preserve">     </w:t>
      </w:r>
      <w:bookmarkStart w:id="0" w:name="_GoBack"/>
      <w:bookmarkEnd w:id="0"/>
    </w:p>
    <w:sectPr w:rsidR="00F77331" w:rsidSect="009B3200">
      <w:pgSz w:w="12240" w:h="15840"/>
      <w:pgMar w:top="432" w:right="720"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Ravie">
    <w:panose1 w:val="040408050508090206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65157"/>
    <w:multiLevelType w:val="multilevel"/>
    <w:tmpl w:val="3EFC9D20"/>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F780FC2"/>
    <w:multiLevelType w:val="hybridMultilevel"/>
    <w:tmpl w:val="76F2A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3F70DAA"/>
    <w:multiLevelType w:val="hybridMultilevel"/>
    <w:tmpl w:val="69F2DBD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B0635CA"/>
    <w:multiLevelType w:val="multilevel"/>
    <w:tmpl w:val="3EFC9D20"/>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33F45C85"/>
    <w:multiLevelType w:val="multilevel"/>
    <w:tmpl w:val="8F4A744C"/>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Times New Roman" w:hAnsi="Times New Roman" w:cs="Times New Roman" w:hint="default"/>
        <w:color w:val="auto"/>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40DE51ED"/>
    <w:multiLevelType w:val="multilevel"/>
    <w:tmpl w:val="133AE5EC"/>
    <w:lvl w:ilvl="0">
      <w:start w:val="1"/>
      <w:numFmt w:val="bullet"/>
      <w:lvlText w:val=""/>
      <w:lvlJc w:val="left"/>
      <w:pPr>
        <w:tabs>
          <w:tab w:val="num" w:pos="360"/>
        </w:tabs>
        <w:ind w:left="360" w:hanging="360"/>
      </w:pPr>
      <w:rPr>
        <w:rFonts w:ascii="Symbol" w:hAnsi="Symbol" w:hint="default"/>
        <w:b w:val="0"/>
        <w:i w:val="0"/>
        <w:strike w:val="0"/>
        <w:dstrike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strike w:val="0"/>
        <w:dstrike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Times New Roman" w:hAnsi="Times New Roman" w:cs="Times New Roman" w:hint="default"/>
        <w:color w:val="auto"/>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42DB1C7A"/>
    <w:multiLevelType w:val="multilevel"/>
    <w:tmpl w:val="3EFC9D20"/>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50923A3E"/>
    <w:multiLevelType w:val="hybridMultilevel"/>
    <w:tmpl w:val="420C1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37E4411"/>
    <w:multiLevelType w:val="multilevel"/>
    <w:tmpl w:val="3EFC9D20"/>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56956792"/>
    <w:multiLevelType w:val="hybridMultilevel"/>
    <w:tmpl w:val="140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120EA7"/>
    <w:multiLevelType w:val="multilevel"/>
    <w:tmpl w:val="3EFC9D20"/>
    <w:lvl w:ilvl="0">
      <w:start w:val="1"/>
      <w:numFmt w:val="bullet"/>
      <w:lvlText w:val=""/>
      <w:lvlJc w:val="left"/>
      <w:pPr>
        <w:tabs>
          <w:tab w:val="num" w:pos="360"/>
        </w:tabs>
        <w:ind w:left="360" w:hanging="360"/>
      </w:pPr>
      <w:rPr>
        <w:rFonts w:ascii="Symbol" w:hAnsi="Symbol" w:hint="default"/>
        <w:b w:val="0"/>
        <w:i w:val="0"/>
        <w:color w:val="auto"/>
        <w:spacing w:val="0"/>
        <w:position w:val="0"/>
        <w:sz w:val="24"/>
      </w:rPr>
    </w:lvl>
    <w:lvl w:ilvl="1">
      <w:start w:val="1"/>
      <w:numFmt w:val="bullet"/>
      <w:lvlText w:val="○"/>
      <w:lvlJc w:val="left"/>
      <w:pPr>
        <w:tabs>
          <w:tab w:val="num" w:pos="360"/>
        </w:tabs>
        <w:ind w:left="720" w:hanging="360"/>
      </w:pPr>
      <w:rPr>
        <w:rFonts w:ascii="Times New Roman" w:hAnsi="Times New Roman" w:cs="Times New Roman" w:hint="default"/>
        <w:b w:val="0"/>
        <w:i w:val="0"/>
        <w:color w:val="auto"/>
        <w:sz w:val="24"/>
      </w:rPr>
    </w:lvl>
    <w:lvl w:ilvl="2">
      <w:start w:val="1"/>
      <w:numFmt w:val="bullet"/>
      <w:lvlText w:val=""/>
      <w:lvlJc w:val="left"/>
      <w:pPr>
        <w:tabs>
          <w:tab w:val="num" w:pos="720"/>
        </w:tabs>
        <w:ind w:left="1080" w:hanging="360"/>
      </w:pPr>
      <w:rPr>
        <w:rFonts w:ascii="Symbol" w:hAnsi="Symbol" w:hint="default"/>
        <w:b w:val="0"/>
        <w:i w:val="0"/>
        <w:color w:val="auto"/>
        <w:sz w:val="24"/>
      </w:rPr>
    </w:lvl>
    <w:lvl w:ilvl="3">
      <w:start w:val="1"/>
      <w:numFmt w:val="bullet"/>
      <w:lvlRestart w:val="2"/>
      <w:lvlText w:val=""/>
      <w:lvlJc w:val="left"/>
      <w:pPr>
        <w:tabs>
          <w:tab w:val="num" w:pos="108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w w:val="100"/>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
  </w:num>
  <w:num w:numId="2">
    <w:abstractNumId w:val="7"/>
  </w:num>
  <w:num w:numId="3">
    <w:abstractNumId w:val="0"/>
  </w:num>
  <w:num w:numId="4">
    <w:abstractNumId w:val="1"/>
  </w:num>
  <w:num w:numId="5">
    <w:abstractNumId w:val="8"/>
  </w:num>
  <w:num w:numId="6">
    <w:abstractNumId w:val="4"/>
  </w:num>
  <w:num w:numId="7">
    <w:abstractNumId w:val="9"/>
  </w:num>
  <w:num w:numId="8">
    <w:abstractNumId w:val="6"/>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F09"/>
    <w:rsid w:val="000643FB"/>
    <w:rsid w:val="000B192B"/>
    <w:rsid w:val="00420D57"/>
    <w:rsid w:val="007C4F09"/>
    <w:rsid w:val="008F70E5"/>
    <w:rsid w:val="009B3200"/>
    <w:rsid w:val="00CC6F33"/>
    <w:rsid w:val="00E224CD"/>
    <w:rsid w:val="00F77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F09"/>
    <w:pPr>
      <w:spacing w:after="0" w:line="240" w:lineRule="auto"/>
    </w:pPr>
    <w:rPr>
      <w:rFonts w:ascii="Times New Roman" w:eastAsia="Times New Roman" w:hAnsi="Times New Roman" w:cs="Times New Roman"/>
      <w:sz w:val="24"/>
      <w:szCs w:val="24"/>
    </w:rPr>
  </w:style>
  <w:style w:type="paragraph" w:styleId="Heading1">
    <w:name w:val="heading 1"/>
    <w:aliases w:val="Heading 1 Char Char"/>
    <w:basedOn w:val="Normal"/>
    <w:next w:val="Normal"/>
    <w:link w:val="Heading1Char"/>
    <w:qFormat/>
    <w:rsid w:val="007C4F09"/>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7C4F09"/>
    <w:rPr>
      <w:rFonts w:ascii="Times New Roman" w:eastAsia="Times New Roman" w:hAnsi="Times New Roman" w:cs="Times New Roman"/>
      <w:sz w:val="24"/>
      <w:szCs w:val="24"/>
      <w:u w:val="single"/>
    </w:rPr>
  </w:style>
  <w:style w:type="paragraph" w:styleId="PlainText">
    <w:name w:val="Plain Text"/>
    <w:basedOn w:val="Normal"/>
    <w:link w:val="PlainTextChar"/>
    <w:rsid w:val="007C4F09"/>
    <w:rPr>
      <w:rFonts w:ascii="Courier New" w:hAnsi="Courier New" w:cs="Courier New"/>
      <w:sz w:val="20"/>
      <w:szCs w:val="20"/>
    </w:rPr>
  </w:style>
  <w:style w:type="character" w:customStyle="1" w:styleId="PlainTextChar">
    <w:name w:val="Plain Text Char"/>
    <w:basedOn w:val="DefaultParagraphFont"/>
    <w:link w:val="PlainText"/>
    <w:rsid w:val="007C4F0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77331"/>
    <w:rPr>
      <w:rFonts w:ascii="Tahoma" w:hAnsi="Tahoma" w:cs="Tahoma"/>
      <w:sz w:val="16"/>
      <w:szCs w:val="16"/>
    </w:rPr>
  </w:style>
  <w:style w:type="character" w:customStyle="1" w:styleId="BalloonTextChar">
    <w:name w:val="Balloon Text Char"/>
    <w:basedOn w:val="DefaultParagraphFont"/>
    <w:link w:val="BalloonText"/>
    <w:uiPriority w:val="99"/>
    <w:semiHidden/>
    <w:rsid w:val="00F77331"/>
    <w:rPr>
      <w:rFonts w:ascii="Tahoma" w:eastAsia="Times New Roman" w:hAnsi="Tahoma" w:cs="Tahoma"/>
      <w:sz w:val="16"/>
      <w:szCs w:val="16"/>
    </w:rPr>
  </w:style>
  <w:style w:type="paragraph" w:styleId="BodyTextIndent2">
    <w:name w:val="Body Text Indent 2"/>
    <w:basedOn w:val="Normal"/>
    <w:link w:val="BodyTextIndent2Char"/>
    <w:rsid w:val="00F77331"/>
    <w:pPr>
      <w:ind w:left="1683" w:hanging="1683"/>
    </w:pPr>
    <w:rPr>
      <w:sz w:val="28"/>
      <w:szCs w:val="28"/>
    </w:rPr>
  </w:style>
  <w:style w:type="character" w:customStyle="1" w:styleId="BodyTextIndent2Char">
    <w:name w:val="Body Text Indent 2 Char"/>
    <w:basedOn w:val="DefaultParagraphFont"/>
    <w:link w:val="BodyTextIndent2"/>
    <w:rsid w:val="00F77331"/>
    <w:rPr>
      <w:rFonts w:ascii="Times New Roman" w:eastAsia="Times New Roman" w:hAnsi="Times New Roman" w:cs="Times New Roman"/>
      <w:sz w:val="28"/>
      <w:szCs w:val="28"/>
    </w:rPr>
  </w:style>
  <w:style w:type="paragraph" w:styleId="ListParagraph">
    <w:name w:val="List Paragraph"/>
    <w:basedOn w:val="Normal"/>
    <w:uiPriority w:val="34"/>
    <w:qFormat/>
    <w:rsid w:val="00F77331"/>
    <w:pPr>
      <w:ind w:left="720"/>
      <w:contextualSpacing/>
    </w:pPr>
  </w:style>
  <w:style w:type="paragraph" w:styleId="Footer">
    <w:name w:val="footer"/>
    <w:basedOn w:val="Normal"/>
    <w:link w:val="FooterChar"/>
    <w:rsid w:val="00F77331"/>
    <w:pPr>
      <w:tabs>
        <w:tab w:val="center" w:pos="4320"/>
        <w:tab w:val="right" w:pos="8640"/>
      </w:tabs>
    </w:pPr>
  </w:style>
  <w:style w:type="character" w:customStyle="1" w:styleId="FooterChar">
    <w:name w:val="Footer Char"/>
    <w:basedOn w:val="DefaultParagraphFont"/>
    <w:link w:val="Footer"/>
    <w:rsid w:val="00F7733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F09"/>
    <w:pPr>
      <w:spacing w:after="0" w:line="240" w:lineRule="auto"/>
    </w:pPr>
    <w:rPr>
      <w:rFonts w:ascii="Times New Roman" w:eastAsia="Times New Roman" w:hAnsi="Times New Roman" w:cs="Times New Roman"/>
      <w:sz w:val="24"/>
      <w:szCs w:val="24"/>
    </w:rPr>
  </w:style>
  <w:style w:type="paragraph" w:styleId="Heading1">
    <w:name w:val="heading 1"/>
    <w:aliases w:val="Heading 1 Char Char"/>
    <w:basedOn w:val="Normal"/>
    <w:next w:val="Normal"/>
    <w:link w:val="Heading1Char"/>
    <w:qFormat/>
    <w:rsid w:val="007C4F09"/>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7C4F09"/>
    <w:rPr>
      <w:rFonts w:ascii="Times New Roman" w:eastAsia="Times New Roman" w:hAnsi="Times New Roman" w:cs="Times New Roman"/>
      <w:sz w:val="24"/>
      <w:szCs w:val="24"/>
      <w:u w:val="single"/>
    </w:rPr>
  </w:style>
  <w:style w:type="paragraph" w:styleId="PlainText">
    <w:name w:val="Plain Text"/>
    <w:basedOn w:val="Normal"/>
    <w:link w:val="PlainTextChar"/>
    <w:rsid w:val="007C4F09"/>
    <w:rPr>
      <w:rFonts w:ascii="Courier New" w:hAnsi="Courier New" w:cs="Courier New"/>
      <w:sz w:val="20"/>
      <w:szCs w:val="20"/>
    </w:rPr>
  </w:style>
  <w:style w:type="character" w:customStyle="1" w:styleId="PlainTextChar">
    <w:name w:val="Plain Text Char"/>
    <w:basedOn w:val="DefaultParagraphFont"/>
    <w:link w:val="PlainText"/>
    <w:rsid w:val="007C4F0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77331"/>
    <w:rPr>
      <w:rFonts w:ascii="Tahoma" w:hAnsi="Tahoma" w:cs="Tahoma"/>
      <w:sz w:val="16"/>
      <w:szCs w:val="16"/>
    </w:rPr>
  </w:style>
  <w:style w:type="character" w:customStyle="1" w:styleId="BalloonTextChar">
    <w:name w:val="Balloon Text Char"/>
    <w:basedOn w:val="DefaultParagraphFont"/>
    <w:link w:val="BalloonText"/>
    <w:uiPriority w:val="99"/>
    <w:semiHidden/>
    <w:rsid w:val="00F77331"/>
    <w:rPr>
      <w:rFonts w:ascii="Tahoma" w:eastAsia="Times New Roman" w:hAnsi="Tahoma" w:cs="Tahoma"/>
      <w:sz w:val="16"/>
      <w:szCs w:val="16"/>
    </w:rPr>
  </w:style>
  <w:style w:type="paragraph" w:styleId="BodyTextIndent2">
    <w:name w:val="Body Text Indent 2"/>
    <w:basedOn w:val="Normal"/>
    <w:link w:val="BodyTextIndent2Char"/>
    <w:rsid w:val="00F77331"/>
    <w:pPr>
      <w:ind w:left="1683" w:hanging="1683"/>
    </w:pPr>
    <w:rPr>
      <w:sz w:val="28"/>
      <w:szCs w:val="28"/>
    </w:rPr>
  </w:style>
  <w:style w:type="character" w:customStyle="1" w:styleId="BodyTextIndent2Char">
    <w:name w:val="Body Text Indent 2 Char"/>
    <w:basedOn w:val="DefaultParagraphFont"/>
    <w:link w:val="BodyTextIndent2"/>
    <w:rsid w:val="00F77331"/>
    <w:rPr>
      <w:rFonts w:ascii="Times New Roman" w:eastAsia="Times New Roman" w:hAnsi="Times New Roman" w:cs="Times New Roman"/>
      <w:sz w:val="28"/>
      <w:szCs w:val="28"/>
    </w:rPr>
  </w:style>
  <w:style w:type="paragraph" w:styleId="ListParagraph">
    <w:name w:val="List Paragraph"/>
    <w:basedOn w:val="Normal"/>
    <w:uiPriority w:val="34"/>
    <w:qFormat/>
    <w:rsid w:val="00F77331"/>
    <w:pPr>
      <w:ind w:left="720"/>
      <w:contextualSpacing/>
    </w:pPr>
  </w:style>
  <w:style w:type="paragraph" w:styleId="Footer">
    <w:name w:val="footer"/>
    <w:basedOn w:val="Normal"/>
    <w:link w:val="FooterChar"/>
    <w:rsid w:val="00F77331"/>
    <w:pPr>
      <w:tabs>
        <w:tab w:val="center" w:pos="4320"/>
        <w:tab w:val="right" w:pos="8640"/>
      </w:tabs>
    </w:pPr>
  </w:style>
  <w:style w:type="character" w:customStyle="1" w:styleId="FooterChar">
    <w:name w:val="Footer Char"/>
    <w:basedOn w:val="DefaultParagraphFont"/>
    <w:link w:val="Footer"/>
    <w:rsid w:val="00F7733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3092</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Fort Mill School District</Company>
  <LinksUpToDate>false</LinksUpToDate>
  <CharactersWithSpaces>20682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Reva Melton</dc:creator>
  <cp:keywords/>
  <dc:description/>
  <cp:lastModifiedBy>Reva Melton</cp:lastModifiedBy>
  <cp:revision>2</cp:revision>
  <dcterms:created xsi:type="dcterms:W3CDTF">2011-11-09T14:20:00Z</dcterms:created>
  <dcterms:modified xsi:type="dcterms:W3CDTF">2011-11-09T14:20:00Z</dcterms:modified>
</cp:coreProperties>
</file>