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0B51" w:rsidRPr="00BC13DB" w:rsidRDefault="00AC0B51" w:rsidP="00AC0B51">
      <w:pPr>
        <w:jc w:val="center"/>
        <w:rPr>
          <w:b/>
          <w:sz w:val="24"/>
          <w:szCs w:val="24"/>
        </w:rPr>
      </w:pPr>
      <w:r w:rsidRPr="00BC13DB">
        <w:rPr>
          <w:b/>
          <w:sz w:val="24"/>
          <w:szCs w:val="24"/>
        </w:rPr>
        <w:t>Classroom Policies a</w:t>
      </w:r>
      <w:r>
        <w:rPr>
          <w:b/>
          <w:sz w:val="24"/>
          <w:szCs w:val="24"/>
        </w:rPr>
        <w:t>nd Procedures</w:t>
      </w:r>
      <w:r>
        <w:rPr>
          <w:b/>
          <w:sz w:val="24"/>
          <w:szCs w:val="24"/>
        </w:rPr>
        <w:br/>
        <w:t>Mrs. Dingus and M</w:t>
      </w:r>
      <w:r w:rsidRPr="00BC13DB">
        <w:rPr>
          <w:b/>
          <w:sz w:val="24"/>
          <w:szCs w:val="24"/>
        </w:rPr>
        <w:t>s. Jennings</w:t>
      </w:r>
      <w:r w:rsidRPr="00BC13DB">
        <w:rPr>
          <w:b/>
          <w:sz w:val="24"/>
          <w:szCs w:val="24"/>
        </w:rPr>
        <w:br/>
        <w:t>Fourth Grade 2011-2012</w:t>
      </w:r>
    </w:p>
    <w:p w:rsidR="00AC0B51" w:rsidRDefault="00AC0B51" w:rsidP="00AC0B51">
      <w:pPr>
        <w:jc w:val="center"/>
        <w:rPr>
          <w:sz w:val="24"/>
          <w:szCs w:val="24"/>
        </w:rPr>
      </w:pPr>
    </w:p>
    <w:p w:rsidR="00AC0B51" w:rsidRDefault="00AC0B51" w:rsidP="00AC0B51">
      <w:pPr>
        <w:spacing w:line="240" w:lineRule="auto"/>
        <w:rPr>
          <w:sz w:val="24"/>
          <w:szCs w:val="24"/>
        </w:rPr>
      </w:pPr>
      <w:r>
        <w:rPr>
          <w:sz w:val="24"/>
          <w:szCs w:val="24"/>
        </w:rPr>
        <w:t>Dear Parents,</w:t>
      </w:r>
    </w:p>
    <w:p w:rsidR="00AC0B51" w:rsidRDefault="00AC0B51" w:rsidP="00AC0B51">
      <w:pPr>
        <w:spacing w:line="240" w:lineRule="auto"/>
        <w:rPr>
          <w:sz w:val="24"/>
          <w:szCs w:val="24"/>
        </w:rPr>
      </w:pPr>
      <w:r>
        <w:rPr>
          <w:sz w:val="24"/>
          <w:szCs w:val="24"/>
        </w:rPr>
        <w:t>We welcome you to the Fourth Grade.  With parents, teachers, and students working together we are anticipating a very successful year.  The Fourth Grade curriculum promises to be both interesting and challenging.</w:t>
      </w:r>
    </w:p>
    <w:p w:rsidR="00AC0B51" w:rsidRDefault="00AC0B51" w:rsidP="00AC0B51">
      <w:pPr>
        <w:spacing w:line="240" w:lineRule="auto"/>
        <w:rPr>
          <w:sz w:val="24"/>
          <w:szCs w:val="24"/>
        </w:rPr>
      </w:pPr>
      <w:r w:rsidRPr="00BC13DB">
        <w:rPr>
          <w:b/>
          <w:sz w:val="24"/>
          <w:szCs w:val="24"/>
        </w:rPr>
        <w:t>Religion Education</w:t>
      </w:r>
      <w:r>
        <w:rPr>
          <w:sz w:val="24"/>
          <w:szCs w:val="24"/>
        </w:rPr>
        <w:t xml:space="preserve"> is a process and shared journey.  Who we are is treasured deeply by God and should certainly be valued by ourselves.  By coming to know this we can appreciate and respect ourselves and consequently appreciate and respect others.</w:t>
      </w:r>
    </w:p>
    <w:p w:rsidR="00AC0B51" w:rsidRDefault="00AC0B51" w:rsidP="00AC0B51">
      <w:pPr>
        <w:spacing w:line="240" w:lineRule="auto"/>
        <w:rPr>
          <w:sz w:val="24"/>
          <w:szCs w:val="24"/>
        </w:rPr>
      </w:pPr>
      <w:r>
        <w:rPr>
          <w:sz w:val="24"/>
          <w:szCs w:val="24"/>
        </w:rPr>
        <w:t>Our goal this year is for the students to study, discover, and understand the true meaning of community.  Our communities are our Church, Family, and School.  If we see ourselves as an important part of all these communities we can begin to live more fully the desire of Christ; “Love the Lord your God with your whole heart and soul and your neighbor as yourself.”</w:t>
      </w:r>
    </w:p>
    <w:p w:rsidR="00AC0B51" w:rsidRDefault="00AC0B51" w:rsidP="00AC0B51">
      <w:pPr>
        <w:spacing w:line="240" w:lineRule="auto"/>
        <w:rPr>
          <w:sz w:val="24"/>
          <w:szCs w:val="24"/>
        </w:rPr>
      </w:pPr>
      <w:r>
        <w:rPr>
          <w:sz w:val="24"/>
          <w:szCs w:val="24"/>
        </w:rPr>
        <w:t>The primary value permeating this curriculum is that God values every person.  We provide an environment where each child has opportunities to develop a sense of self-worth and his or her unique gifts as a child of God.</w:t>
      </w:r>
    </w:p>
    <w:p w:rsidR="00AC0B51" w:rsidRDefault="00AC0B51" w:rsidP="00AC0B51">
      <w:pPr>
        <w:spacing w:line="240" w:lineRule="auto"/>
        <w:rPr>
          <w:sz w:val="24"/>
          <w:szCs w:val="24"/>
        </w:rPr>
      </w:pPr>
      <w:r w:rsidRPr="00BC13DB">
        <w:rPr>
          <w:b/>
          <w:sz w:val="24"/>
          <w:szCs w:val="24"/>
        </w:rPr>
        <w:t>Language Arts</w:t>
      </w:r>
      <w:r>
        <w:rPr>
          <w:sz w:val="24"/>
          <w:szCs w:val="24"/>
        </w:rPr>
        <w:t xml:space="preserve"> includes Reading, English, Spelling, and Writing.  Extensive vocabulary work and comprehension exercises will be an important part of the daily reading assignments at school.  Reading involves time at home as well as at school.  We will have a book report approximately every eight weeks.  Please encourage your child to have a library book with him/her at home and school.</w:t>
      </w:r>
    </w:p>
    <w:p w:rsidR="00AC0B51" w:rsidRDefault="00AC0B51" w:rsidP="00AC0B51">
      <w:pPr>
        <w:spacing w:line="240" w:lineRule="auto"/>
        <w:rPr>
          <w:sz w:val="24"/>
          <w:szCs w:val="24"/>
        </w:rPr>
      </w:pPr>
      <w:r>
        <w:rPr>
          <w:sz w:val="24"/>
          <w:szCs w:val="24"/>
        </w:rPr>
        <w:t xml:space="preserve">Using the Six Traits of Writing, we will continue to improve our proficiency in </w:t>
      </w:r>
      <w:r w:rsidRPr="00BC13DB">
        <w:rPr>
          <w:b/>
          <w:sz w:val="24"/>
          <w:szCs w:val="24"/>
        </w:rPr>
        <w:t>writing skills</w:t>
      </w:r>
      <w:r>
        <w:rPr>
          <w:sz w:val="24"/>
          <w:szCs w:val="24"/>
        </w:rPr>
        <w:t>.  The traits are ideas, organization, voice, word choice, sentence fluency, and conventions.  We encourage you to use these terms at home when helping your child edit an assignment.  There will also be instruction in researching and note-taking techniques, which will culminate in the writing of a few short research papers throughout the year.</w:t>
      </w:r>
    </w:p>
    <w:p w:rsidR="00AC0B51" w:rsidRDefault="00AC0B51" w:rsidP="00AC0B51">
      <w:pPr>
        <w:spacing w:line="240" w:lineRule="auto"/>
        <w:rPr>
          <w:sz w:val="24"/>
          <w:szCs w:val="24"/>
        </w:rPr>
      </w:pPr>
      <w:r w:rsidRPr="00BC13DB">
        <w:rPr>
          <w:b/>
          <w:sz w:val="24"/>
          <w:szCs w:val="24"/>
        </w:rPr>
        <w:t>Spelling</w:t>
      </w:r>
      <w:r w:rsidRPr="004D27A6">
        <w:rPr>
          <w:b/>
          <w:sz w:val="24"/>
          <w:szCs w:val="24"/>
        </w:rPr>
        <w:t xml:space="preserve"> and word </w:t>
      </w:r>
      <w:r>
        <w:rPr>
          <w:b/>
          <w:sz w:val="24"/>
          <w:szCs w:val="24"/>
        </w:rPr>
        <w:t xml:space="preserve">study </w:t>
      </w:r>
      <w:r>
        <w:rPr>
          <w:sz w:val="24"/>
          <w:szCs w:val="24"/>
        </w:rPr>
        <w:t>is an integral part of the Fourth Grade Language Arts program.  Emphasis will be placed on correct spelling for all assignments.  Spelling/word study tests will be given each Wednesday.</w:t>
      </w:r>
    </w:p>
    <w:p w:rsidR="00AC0B51" w:rsidRDefault="00AC0B51" w:rsidP="00AC0B51">
      <w:pPr>
        <w:spacing w:line="240" w:lineRule="auto"/>
        <w:rPr>
          <w:sz w:val="24"/>
          <w:szCs w:val="24"/>
        </w:rPr>
      </w:pPr>
      <w:r>
        <w:rPr>
          <w:sz w:val="24"/>
          <w:szCs w:val="24"/>
        </w:rPr>
        <w:t xml:space="preserve">Participating in </w:t>
      </w:r>
      <w:r w:rsidRPr="00BC13DB">
        <w:rPr>
          <w:b/>
          <w:sz w:val="24"/>
          <w:szCs w:val="24"/>
        </w:rPr>
        <w:t xml:space="preserve">Mathematics </w:t>
      </w:r>
      <w:r>
        <w:rPr>
          <w:sz w:val="24"/>
          <w:szCs w:val="24"/>
        </w:rPr>
        <w:t>activities should lead to knowledge that enables a student to develop his or her ability to reason creatively, think logically, and gain confidence in decision-</w:t>
      </w:r>
      <w:bookmarkStart w:id="0" w:name="_GoBack"/>
      <w:bookmarkEnd w:id="0"/>
      <w:r>
        <w:rPr>
          <w:sz w:val="24"/>
          <w:szCs w:val="24"/>
        </w:rPr>
        <w:t>making and problem solving.  Mastery of all math facts (addition, subtraction, multiplication, and division) is essential to success in the math program.</w:t>
      </w:r>
    </w:p>
    <w:p w:rsidR="00AC0B51" w:rsidRDefault="00AC0B51" w:rsidP="00AC0B51">
      <w:pPr>
        <w:spacing w:line="240" w:lineRule="auto"/>
        <w:rPr>
          <w:sz w:val="24"/>
          <w:szCs w:val="24"/>
        </w:rPr>
      </w:pPr>
      <w:r w:rsidRPr="00BC13DB">
        <w:rPr>
          <w:b/>
          <w:sz w:val="24"/>
          <w:szCs w:val="24"/>
        </w:rPr>
        <w:lastRenderedPageBreak/>
        <w:t>Virginia History</w:t>
      </w:r>
      <w:r>
        <w:rPr>
          <w:sz w:val="24"/>
          <w:szCs w:val="24"/>
        </w:rPr>
        <w:t xml:space="preserve"> will be an important part of our Fourth Grade curriculum.  The students will learn about the settling of Virginia through the Revolutionary War.  Our trip to Jamestown will culminate our studies.</w:t>
      </w:r>
    </w:p>
    <w:p w:rsidR="00AC0B51" w:rsidRDefault="00AC0B51" w:rsidP="00AC0B51">
      <w:pPr>
        <w:spacing w:line="240" w:lineRule="auto"/>
        <w:rPr>
          <w:sz w:val="24"/>
          <w:szCs w:val="24"/>
        </w:rPr>
      </w:pPr>
      <w:r w:rsidRPr="00BC13DB">
        <w:rPr>
          <w:b/>
          <w:sz w:val="24"/>
          <w:szCs w:val="24"/>
        </w:rPr>
        <w:t>Science</w:t>
      </w:r>
      <w:r>
        <w:rPr>
          <w:b/>
          <w:sz w:val="24"/>
          <w:szCs w:val="24"/>
        </w:rPr>
        <w:t xml:space="preserve"> </w:t>
      </w:r>
      <w:r>
        <w:rPr>
          <w:sz w:val="24"/>
          <w:szCs w:val="24"/>
        </w:rPr>
        <w:t>will be introduced in a fun and creative way in order to spark the interest of the student.  Each unit will consist of a variety of hands on activities including experiments.</w:t>
      </w:r>
    </w:p>
    <w:p w:rsidR="00AC0B51" w:rsidRDefault="00AC0B51" w:rsidP="00AC0B51">
      <w:pPr>
        <w:spacing w:line="240" w:lineRule="auto"/>
        <w:rPr>
          <w:sz w:val="24"/>
          <w:szCs w:val="24"/>
        </w:rPr>
      </w:pPr>
      <w:r w:rsidRPr="00BC13DB">
        <w:rPr>
          <w:b/>
          <w:sz w:val="24"/>
          <w:szCs w:val="24"/>
        </w:rPr>
        <w:t>Homework</w:t>
      </w:r>
      <w:r>
        <w:rPr>
          <w:sz w:val="24"/>
          <w:szCs w:val="24"/>
        </w:rPr>
        <w:t xml:space="preserve"> will be assigned daily during the week.  It is the responsibility of the student to copy the assignments correctly.  Feel free to use the daily assignment pad as a place to communicate with the teacher.  Please see the attached paper for more details involving our homework policy.</w:t>
      </w:r>
    </w:p>
    <w:p w:rsidR="00AC0B51" w:rsidRDefault="00AC0B51" w:rsidP="00AC0B51">
      <w:pPr>
        <w:spacing w:line="240" w:lineRule="auto"/>
        <w:rPr>
          <w:sz w:val="24"/>
          <w:szCs w:val="24"/>
        </w:rPr>
      </w:pPr>
      <w:r>
        <w:rPr>
          <w:sz w:val="24"/>
          <w:szCs w:val="24"/>
        </w:rPr>
        <w:t>The fourth grade does have a daily snack.  Each child may bring in a healthy snack to eat mid-morning.  Please encourage your child to eat a well-balanced breakfast as well.</w:t>
      </w:r>
    </w:p>
    <w:p w:rsidR="00AC0B51" w:rsidRDefault="00AC0B51" w:rsidP="00AC0B51">
      <w:pPr>
        <w:spacing w:line="240" w:lineRule="auto"/>
        <w:rPr>
          <w:sz w:val="24"/>
          <w:szCs w:val="24"/>
        </w:rPr>
      </w:pPr>
      <w:r>
        <w:rPr>
          <w:sz w:val="24"/>
          <w:szCs w:val="24"/>
        </w:rPr>
        <w:t>Please encourage your child to stay organized and to keep up with his/her daily assignments in an effort to be better prepared.</w:t>
      </w:r>
    </w:p>
    <w:p w:rsidR="00AC0B51" w:rsidRDefault="00AC0B51" w:rsidP="00AC0B51">
      <w:pPr>
        <w:spacing w:line="240" w:lineRule="auto"/>
        <w:rPr>
          <w:sz w:val="24"/>
          <w:szCs w:val="24"/>
        </w:rPr>
      </w:pPr>
      <w:r w:rsidRPr="008636C5">
        <w:rPr>
          <w:b/>
          <w:sz w:val="24"/>
          <w:szCs w:val="24"/>
        </w:rPr>
        <w:t>Parent Volunteers</w:t>
      </w:r>
      <w:r>
        <w:rPr>
          <w:sz w:val="24"/>
          <w:szCs w:val="24"/>
        </w:rPr>
        <w:t xml:space="preserve"> are very important to us.  Parents will assist students with various academic activities.  For example, we may want you to guide a small group of future authors through the writing process or simply play a math game with four or five children.  It is always a special treat for the kids to have a parent visit.</w:t>
      </w:r>
    </w:p>
    <w:p w:rsidR="00AC0B51" w:rsidRDefault="00AC0B51" w:rsidP="00AC0B51">
      <w:pPr>
        <w:spacing w:line="240" w:lineRule="auto"/>
        <w:rPr>
          <w:sz w:val="24"/>
          <w:szCs w:val="24"/>
        </w:rPr>
      </w:pPr>
      <w:r>
        <w:rPr>
          <w:sz w:val="24"/>
          <w:szCs w:val="24"/>
        </w:rPr>
        <w:t>We look forward to working with your child and you this year.  If you have any questions or concerns, please do not hesitate to make an appointment to see us or contact us through email.  Thank you for all your help and support from home!</w:t>
      </w:r>
    </w:p>
    <w:p w:rsidR="00AC0B51" w:rsidRDefault="00AC0B51" w:rsidP="00AC0B51">
      <w:pPr>
        <w:spacing w:line="240" w:lineRule="auto"/>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Sincerely,</w:t>
      </w:r>
    </w:p>
    <w:p w:rsidR="00AC0B51" w:rsidRDefault="00AC0B51" w:rsidP="00AC0B51">
      <w:pPr>
        <w:spacing w:line="240" w:lineRule="auto"/>
        <w:rPr>
          <w:sz w:val="24"/>
          <w:szCs w:val="24"/>
        </w:rPr>
      </w:pPr>
    </w:p>
    <w:p w:rsidR="00AC0B51" w:rsidRDefault="00AC0B51" w:rsidP="00AC0B51">
      <w:pPr>
        <w:spacing w:line="240" w:lineRule="auto"/>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Mrs. Linda Dingus</w:t>
      </w:r>
    </w:p>
    <w:p w:rsidR="00AC0B51" w:rsidRDefault="00AC0B51" w:rsidP="00AC0B51">
      <w:pPr>
        <w:spacing w:line="240" w:lineRule="auto"/>
        <w:rPr>
          <w:sz w:val="24"/>
          <w:szCs w:val="24"/>
        </w:rPr>
      </w:pPr>
    </w:p>
    <w:p w:rsidR="00AC0B51" w:rsidRDefault="00AC0B51" w:rsidP="00AC0B51">
      <w:pPr>
        <w:spacing w:line="240" w:lineRule="auto"/>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Ms. Karen Jennings</w:t>
      </w:r>
    </w:p>
    <w:p w:rsidR="00AC0B51" w:rsidRPr="00691B75" w:rsidRDefault="00AC0B51" w:rsidP="00AC0B51">
      <w:pPr>
        <w:spacing w:line="240" w:lineRule="auto"/>
        <w:rPr>
          <w:sz w:val="24"/>
          <w:szCs w:val="24"/>
        </w:rPr>
      </w:pPr>
    </w:p>
    <w:p w:rsidR="00AC0B51" w:rsidRDefault="00AC0B51" w:rsidP="00AC0B51">
      <w:pPr>
        <w:jc w:val="center"/>
      </w:pPr>
      <w:r>
        <w:rPr>
          <w:rFonts w:ascii="Arial" w:hAnsi="Arial" w:cs="Arial"/>
          <w:noProof/>
          <w:color w:val="0044CC"/>
          <w:shd w:val="clear" w:color="auto" w:fill="F8F8F8"/>
        </w:rPr>
        <w:drawing>
          <wp:inline distT="0" distB="0" distL="0" distR="0">
            <wp:extent cx="757328" cy="1109666"/>
            <wp:effectExtent l="19050" t="0" r="4672" b="0"/>
            <wp:docPr id="4" name="Picture 4" descr="http://www.cichlids.com/uploads/tx_usercichlids/user_pics/9692/school_45bff72d1b.jpg">
              <a:hlinkClick xmlns:a="http://schemas.openxmlformats.org/drawingml/2006/main" r:id="rId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cichlids.com/uploads/tx_usercichlids/user_pics/9692/school_45bff72d1b.jpg">
                      <a:hlinkClick r:id="rId4" tgtFrame="_blank"/>
                    </pic:cNvPr>
                    <pic:cNvPicPr>
                      <a:picLocks noChangeAspect="1" noChangeArrowheads="1"/>
                    </pic:cNvPicPr>
                  </pic:nvPicPr>
                  <pic:blipFill>
                    <a:blip r:embed="rId5" cstate="print"/>
                    <a:srcRect/>
                    <a:stretch>
                      <a:fillRect/>
                    </a:stretch>
                  </pic:blipFill>
                  <pic:spPr bwMode="auto">
                    <a:xfrm>
                      <a:off x="0" y="0"/>
                      <a:ext cx="757328" cy="1109666"/>
                    </a:xfrm>
                    <a:prstGeom prst="rect">
                      <a:avLst/>
                    </a:prstGeom>
                    <a:noFill/>
                    <a:ln w="9525">
                      <a:noFill/>
                      <a:miter lim="800000"/>
                      <a:headEnd/>
                      <a:tailEnd/>
                    </a:ln>
                  </pic:spPr>
                </pic:pic>
              </a:graphicData>
            </a:graphic>
          </wp:inline>
        </w:drawing>
      </w:r>
    </w:p>
    <w:p w:rsidR="00A20119" w:rsidRDefault="00A20119"/>
    <w:sectPr w:rsidR="00A20119" w:rsidSect="00A1602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compat/>
  <w:rsids>
    <w:rsidRoot w:val="00AC0B51"/>
    <w:rsid w:val="00A20119"/>
    <w:rsid w:val="00AC0B5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0B5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0B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0B5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cichlids.com/uploads/tx_usercichlids/user_pics/9692/school_45bff72d1b.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621</Words>
  <Characters>3540</Characters>
  <Application>Microsoft Office Word</Application>
  <DocSecurity>0</DocSecurity>
  <Lines>29</Lines>
  <Paragraphs>8</Paragraphs>
  <ScaleCrop>false</ScaleCrop>
  <Company/>
  <LinksUpToDate>false</LinksUpToDate>
  <CharactersWithSpaces>4153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ldingus</dc:creator>
  <cp:keywords/>
  <dc:description/>
  <cp:lastModifiedBy>ldingus</cp:lastModifiedBy>
  <cp:revision>1</cp:revision>
  <dcterms:created xsi:type="dcterms:W3CDTF">2011-09-06T20:24:00Z</dcterms:created>
  <dcterms:modified xsi:type="dcterms:W3CDTF">2011-09-06T20:24:00Z</dcterms:modified>
</cp:coreProperties>
</file>