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1F" w:rsidRPr="004767C4" w:rsidRDefault="00EA2622" w:rsidP="00951800">
      <w:pPr>
        <w:rPr>
          <w:rFonts w:ascii="Arial" w:hAnsi="Arial" w:cs="Arial"/>
          <w:b/>
          <w:sz w:val="28"/>
        </w:rPr>
      </w:pPr>
      <w:r w:rsidRPr="004767C4">
        <w:rPr>
          <w:rFonts w:ascii="Arial" w:hAnsi="Arial" w:cs="Arial"/>
          <w:b/>
          <w:sz w:val="28"/>
        </w:rPr>
        <w:t xml:space="preserve">How to Use Noodlebib MLA Starter at </w:t>
      </w:r>
      <w:r w:rsidR="004767C4">
        <w:rPr>
          <w:rFonts w:ascii="Arial" w:hAnsi="Arial" w:cs="Arial"/>
          <w:b/>
          <w:sz w:val="28"/>
        </w:rPr>
        <w:t>RTC’s</w:t>
      </w:r>
      <w:r w:rsidRPr="004767C4">
        <w:rPr>
          <w:rFonts w:ascii="Arial" w:hAnsi="Arial" w:cs="Arial"/>
          <w:b/>
          <w:sz w:val="28"/>
        </w:rPr>
        <w:t xml:space="preserve"> Library Website</w:t>
      </w:r>
    </w:p>
    <w:p w:rsidR="00EA2622" w:rsidRDefault="00EA2622" w:rsidP="00EA2622">
      <w:pPr>
        <w:spacing w:after="0" w:line="240" w:lineRule="auto"/>
      </w:pPr>
    </w:p>
    <w:p w:rsidR="00EA2622" w:rsidRPr="009F1E8C" w:rsidRDefault="00EA2622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 xml:space="preserve">Open the Internet and go to </w:t>
      </w:r>
      <w:hyperlink r:id="rId7" w:history="1">
        <w:r w:rsidRPr="009F1E8C">
          <w:rPr>
            <w:rStyle w:val="Hyperlink"/>
            <w:sz w:val="28"/>
            <w:u w:val="none"/>
          </w:rPr>
          <w:t>http://www.rtc.edu/Library/</w:t>
        </w:r>
      </w:hyperlink>
      <w:r w:rsidRPr="009F1E8C">
        <w:rPr>
          <w:sz w:val="28"/>
        </w:rPr>
        <w:t>.</w:t>
      </w:r>
    </w:p>
    <w:p w:rsidR="00EA2622" w:rsidRPr="00EA2622" w:rsidRDefault="00EA2622" w:rsidP="00EA2622">
      <w:pPr>
        <w:spacing w:after="0" w:line="240" w:lineRule="auto"/>
        <w:rPr>
          <w:sz w:val="28"/>
        </w:rPr>
      </w:pPr>
    </w:p>
    <w:p w:rsidR="00EA2622" w:rsidRPr="009F1E8C" w:rsidRDefault="00EA2622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 xml:space="preserve">Click on </w:t>
      </w:r>
      <w:r w:rsidRPr="009F1E8C">
        <w:rPr>
          <w:b/>
          <w:color w:val="00B050"/>
          <w:sz w:val="28"/>
        </w:rPr>
        <w:t>Online Databases</w:t>
      </w:r>
      <w:r w:rsidRPr="009F1E8C">
        <w:rPr>
          <w:sz w:val="28"/>
        </w:rPr>
        <w:t>.</w:t>
      </w:r>
    </w:p>
    <w:p w:rsidR="00EA2622" w:rsidRPr="00EA2622" w:rsidRDefault="00EA2622" w:rsidP="00EA2622">
      <w:pPr>
        <w:spacing w:after="0" w:line="240" w:lineRule="auto"/>
        <w:rPr>
          <w:sz w:val="28"/>
        </w:rPr>
      </w:pPr>
    </w:p>
    <w:p w:rsidR="00EA2622" w:rsidRPr="009F1E8C" w:rsidRDefault="00EA2622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 xml:space="preserve">Click on </w:t>
      </w:r>
      <w:r w:rsidRPr="009F1E8C">
        <w:rPr>
          <w:b/>
          <w:color w:val="00B050"/>
          <w:sz w:val="28"/>
        </w:rPr>
        <w:t>NoodleBib</w:t>
      </w:r>
      <w:r w:rsidRPr="009F1E8C">
        <w:rPr>
          <w:sz w:val="28"/>
        </w:rPr>
        <w:t>.</w:t>
      </w:r>
    </w:p>
    <w:p w:rsidR="00EA2622" w:rsidRDefault="00EA2622" w:rsidP="00EA2622">
      <w:pPr>
        <w:spacing w:after="0" w:line="240" w:lineRule="auto"/>
        <w:rPr>
          <w:sz w:val="28"/>
        </w:rPr>
      </w:pPr>
    </w:p>
    <w:p w:rsidR="00EA2622" w:rsidRPr="009F1E8C" w:rsidRDefault="00EA2622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 xml:space="preserve">Click on </w:t>
      </w:r>
      <w:r w:rsidRPr="009F1E8C">
        <w:rPr>
          <w:b/>
          <w:color w:val="00B050"/>
          <w:sz w:val="28"/>
        </w:rPr>
        <w:t xml:space="preserve">NoodleBib MLA Starter </w:t>
      </w:r>
      <w:r w:rsidRPr="009F1E8C">
        <w:rPr>
          <w:sz w:val="28"/>
        </w:rPr>
        <w:t>in the lower center of the page.</w:t>
      </w:r>
    </w:p>
    <w:p w:rsidR="00EA2622" w:rsidRDefault="00EA2622" w:rsidP="00EA2622">
      <w:pPr>
        <w:spacing w:after="0" w:line="240" w:lineRule="auto"/>
        <w:rPr>
          <w:sz w:val="28"/>
        </w:rPr>
      </w:pPr>
    </w:p>
    <w:p w:rsidR="00EA2622" w:rsidRPr="009F1E8C" w:rsidRDefault="00EA2622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>Create a personal ID and password</w:t>
      </w:r>
      <w:r w:rsidR="004767C4" w:rsidRPr="009F1E8C">
        <w:rPr>
          <w:sz w:val="28"/>
        </w:rPr>
        <w:t xml:space="preserve"> of your own choice</w:t>
      </w:r>
      <w:r w:rsidRPr="009F1E8C">
        <w:rPr>
          <w:sz w:val="28"/>
        </w:rPr>
        <w:t>, then fill in your initials and last 4 digits of your telephone number.</w:t>
      </w:r>
    </w:p>
    <w:p w:rsidR="00EA2622" w:rsidRDefault="00EA2622" w:rsidP="00EA2622">
      <w:pPr>
        <w:spacing w:after="0" w:line="240" w:lineRule="auto"/>
        <w:rPr>
          <w:sz w:val="28"/>
        </w:rPr>
      </w:pPr>
    </w:p>
    <w:p w:rsidR="00EA2622" w:rsidRPr="009F1E8C" w:rsidRDefault="004767C4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3810</wp:posOffset>
            </wp:positionV>
            <wp:extent cx="1419225" cy="228600"/>
            <wp:effectExtent l="19050" t="0" r="9525" b="0"/>
            <wp:wrapTight wrapText="bothSides">
              <wp:wrapPolygon edited="0">
                <wp:start x="-290" y="0"/>
                <wp:lineTo x="-290" y="19800"/>
                <wp:lineTo x="21745" y="19800"/>
                <wp:lineTo x="21745" y="0"/>
                <wp:lineTo x="-290" y="0"/>
              </wp:wrapPolygon>
            </wp:wrapTight>
            <wp:docPr id="1" name="Picture 0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1E8C">
        <w:rPr>
          <w:sz w:val="28"/>
        </w:rPr>
        <w:t>Click on               in the upper right corner.</w:t>
      </w:r>
    </w:p>
    <w:p w:rsidR="004767C4" w:rsidRDefault="004767C4" w:rsidP="00EA2622">
      <w:pPr>
        <w:spacing w:after="0" w:line="240" w:lineRule="auto"/>
        <w:rPr>
          <w:sz w:val="28"/>
        </w:rPr>
      </w:pPr>
    </w:p>
    <w:p w:rsidR="004767C4" w:rsidRPr="009F1E8C" w:rsidRDefault="004767C4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 xml:space="preserve">Give your project a name (Example: </w:t>
      </w:r>
      <w:r w:rsidRPr="009F1E8C">
        <w:rPr>
          <w:b/>
          <w:sz w:val="28"/>
        </w:rPr>
        <w:t>ESL report</w:t>
      </w:r>
      <w:r w:rsidRPr="009F1E8C">
        <w:rPr>
          <w:sz w:val="28"/>
        </w:rPr>
        <w:t xml:space="preserve"> or </w:t>
      </w:r>
      <w:r w:rsidRPr="009F1E8C">
        <w:rPr>
          <w:b/>
          <w:sz w:val="28"/>
        </w:rPr>
        <w:t>Global Warming</w:t>
      </w:r>
      <w:r w:rsidRPr="009F1E8C">
        <w:rPr>
          <w:sz w:val="28"/>
        </w:rPr>
        <w:t>) and click on create  project.</w:t>
      </w:r>
    </w:p>
    <w:p w:rsidR="004767C4" w:rsidRDefault="004767C4" w:rsidP="00EA2622">
      <w:pPr>
        <w:spacing w:after="0" w:line="240" w:lineRule="auto"/>
        <w:rPr>
          <w:sz w:val="28"/>
        </w:rPr>
      </w:pPr>
    </w:p>
    <w:p w:rsidR="004767C4" w:rsidRPr="009F1E8C" w:rsidRDefault="004767C4" w:rsidP="009F1E8C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F1E8C">
        <w:rPr>
          <w:sz w:val="28"/>
        </w:rPr>
        <w:t xml:space="preserve">Click on </w:t>
      </w:r>
      <w:r w:rsidRPr="009F1E8C">
        <w:rPr>
          <w:b/>
          <w:color w:val="00B050"/>
          <w:sz w:val="28"/>
        </w:rPr>
        <w:t>Bibliography</w:t>
      </w:r>
      <w:r w:rsidRPr="009F1E8C">
        <w:rPr>
          <w:sz w:val="28"/>
        </w:rPr>
        <w:t xml:space="preserve"> and follow the directions.</w:t>
      </w:r>
    </w:p>
    <w:p w:rsidR="009F1E8C" w:rsidRDefault="009F1E8C" w:rsidP="00EA2622">
      <w:pPr>
        <w:spacing w:after="0" w:line="240" w:lineRule="auto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578485</wp:posOffset>
            </wp:positionV>
            <wp:extent cx="6400800" cy="2171700"/>
            <wp:effectExtent l="19050" t="0" r="0" b="0"/>
            <wp:wrapTight wrapText="bothSides">
              <wp:wrapPolygon edited="0">
                <wp:start x="-64" y="0"/>
                <wp:lineTo x="-64" y="21411"/>
                <wp:lineTo x="21600" y="21411"/>
                <wp:lineTo x="21600" y="0"/>
                <wp:lineTo x="-6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8.25pt;margin-top:9.55pt;width:2in;height:104.25pt;z-index:251660288;mso-position-horizontal-relative:text;mso-position-vertical-relative:text" o:connectortype="straight" strokeweight="1.75pt">
            <v:stroke endarrow="block"/>
          </v:shape>
        </w:pict>
      </w:r>
    </w:p>
    <w:p w:rsidR="009F1E8C" w:rsidRPr="009F1E8C" w:rsidRDefault="009F1E8C" w:rsidP="009F1E8C">
      <w:pPr>
        <w:rPr>
          <w:sz w:val="28"/>
        </w:rPr>
      </w:pPr>
    </w:p>
    <w:p w:rsidR="009F1E8C" w:rsidRPr="009F1E8C" w:rsidRDefault="009F1E8C" w:rsidP="009F1E8C">
      <w:pPr>
        <w:rPr>
          <w:sz w:val="28"/>
        </w:rPr>
      </w:pPr>
      <w:r>
        <w:rPr>
          <w:noProof/>
          <w:sz w:val="28"/>
        </w:rPr>
        <w:pict>
          <v:shape id="_x0000_s1027" type="#_x0000_t32" style="position:absolute;margin-left:297.75pt;margin-top:-48.35pt;width:54pt;height:78.75pt;flip:y;z-index:251661312" o:connectortype="straight" strokeweight="1.75pt">
            <v:stroke endarrow="block"/>
          </v:shape>
        </w:pict>
      </w:r>
    </w:p>
    <w:p w:rsidR="009F1E8C" w:rsidRDefault="009F1E8C" w:rsidP="009F1E8C">
      <w:pPr>
        <w:rPr>
          <w:sz w:val="28"/>
        </w:rPr>
      </w:pPr>
      <w:r>
        <w:rPr>
          <w:sz w:val="28"/>
        </w:rPr>
        <w:t xml:space="preserve">NoodleBib saves a copy of the information for you.  </w:t>
      </w:r>
      <w:r w:rsidRPr="00951800">
        <w:rPr>
          <w:b/>
          <w:color w:val="00B050"/>
          <w:sz w:val="28"/>
        </w:rPr>
        <w:t>Sign out</w:t>
      </w:r>
      <w:r>
        <w:rPr>
          <w:sz w:val="28"/>
        </w:rPr>
        <w:t>.</w:t>
      </w:r>
    </w:p>
    <w:p w:rsidR="009F1E8C" w:rsidRDefault="009F1E8C" w:rsidP="009F1E8C">
      <w:pPr>
        <w:rPr>
          <w:sz w:val="28"/>
        </w:rPr>
      </w:pPr>
      <w:r>
        <w:rPr>
          <w:sz w:val="28"/>
        </w:rPr>
        <w:t>The next time you sign in to NoodleBib, the project name will appear. Click to open.</w:t>
      </w:r>
    </w:p>
    <w:p w:rsidR="004767C4" w:rsidRPr="00951800" w:rsidRDefault="00951800" w:rsidP="009F1E8C">
      <w:pPr>
        <w:rPr>
          <w:sz w:val="28"/>
        </w:rPr>
      </w:pPr>
      <w:r>
        <w:rPr>
          <w:rFonts w:cs="Arial"/>
          <w:sz w:val="28"/>
          <w:szCs w:val="17"/>
        </w:rPr>
        <w:t xml:space="preserve">When you want to print the bibliography page, click  </w:t>
      </w:r>
      <w:r w:rsidRPr="00951800">
        <w:rPr>
          <w:rFonts w:cs="Arial"/>
          <w:sz w:val="28"/>
          <w:szCs w:val="17"/>
        </w:rPr>
        <w:drawing>
          <wp:inline distT="0" distB="0" distL="0" distR="0">
            <wp:extent cx="1009650" cy="228600"/>
            <wp:effectExtent l="19050" t="0" r="0" b="0"/>
            <wp:docPr id="8" name="printMenuButton" descr="Pri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MenuButton" descr="Pri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17"/>
        </w:rPr>
        <w:t xml:space="preserve"> and then click </w:t>
      </w:r>
      <w:r w:rsidRPr="00951800">
        <w:rPr>
          <w:rFonts w:cs="Arial"/>
          <w:b/>
          <w:color w:val="00B050"/>
          <w:sz w:val="28"/>
          <w:szCs w:val="17"/>
        </w:rPr>
        <w:t>Print/Export to Word</w:t>
      </w:r>
      <w:r>
        <w:rPr>
          <w:rFonts w:cs="Arial"/>
          <w:sz w:val="28"/>
          <w:szCs w:val="17"/>
        </w:rPr>
        <w:t xml:space="preserve">.  You can </w:t>
      </w:r>
      <w:r w:rsidRPr="00951800">
        <w:rPr>
          <w:rFonts w:cs="Arial"/>
          <w:b/>
          <w:color w:val="00B050"/>
          <w:sz w:val="28"/>
          <w:szCs w:val="17"/>
        </w:rPr>
        <w:t>save</w:t>
      </w:r>
      <w:r>
        <w:rPr>
          <w:rFonts w:cs="Arial"/>
          <w:sz w:val="28"/>
          <w:szCs w:val="17"/>
        </w:rPr>
        <w:t xml:space="preserve"> the file to your computer and/or a USB drive.</w:t>
      </w:r>
    </w:p>
    <w:sectPr w:rsidR="004767C4" w:rsidRPr="00951800" w:rsidSect="009A7F2C">
      <w:footerReference w:type="defaul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00" w:rsidRDefault="00951800" w:rsidP="00951800">
      <w:pPr>
        <w:spacing w:after="0" w:line="240" w:lineRule="auto"/>
      </w:pPr>
      <w:r>
        <w:separator/>
      </w:r>
    </w:p>
  </w:endnote>
  <w:endnote w:type="continuationSeparator" w:id="1">
    <w:p w:rsidR="00951800" w:rsidRDefault="00951800" w:rsidP="0095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00" w:rsidRPr="00951800" w:rsidRDefault="00251D53">
    <w:pPr>
      <w:pStyle w:val="Footer"/>
      <w:rPr>
        <w:rFonts w:ascii="Book Antiqua" w:hAnsi="Book Antiqua"/>
        <w:sz w:val="14"/>
      </w:rPr>
    </w:pPr>
    <w:r>
      <w:rPr>
        <w:rFonts w:ascii="Book Antiqua" w:hAnsi="Book Antiqua"/>
        <w:sz w:val="14"/>
      </w:rPr>
      <w:t xml:space="preserve">Marcia Arthur     </w:t>
    </w:r>
    <w:r w:rsidR="00951800">
      <w:rPr>
        <w:rFonts w:ascii="Book Antiqua" w:hAnsi="Book Antiqua"/>
        <w:sz w:val="14"/>
      </w:rPr>
      <w:t>U:/</w:t>
    </w:r>
    <w:r>
      <w:rPr>
        <w:rFonts w:ascii="Book Antiqua" w:hAnsi="Book Antiqua"/>
        <w:sz w:val="14"/>
      </w:rPr>
      <w:t>General Handouts/MLA Starter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00" w:rsidRDefault="00951800" w:rsidP="00951800">
      <w:pPr>
        <w:spacing w:after="0" w:line="240" w:lineRule="auto"/>
      </w:pPr>
      <w:r>
        <w:separator/>
      </w:r>
    </w:p>
  </w:footnote>
  <w:footnote w:type="continuationSeparator" w:id="1">
    <w:p w:rsidR="00951800" w:rsidRDefault="00951800" w:rsidP="00951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C4"/>
    <w:multiLevelType w:val="hybridMultilevel"/>
    <w:tmpl w:val="0C68332C"/>
    <w:lvl w:ilvl="0" w:tplc="A61AE47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622"/>
    <w:rsid w:val="00013843"/>
    <w:rsid w:val="00251D53"/>
    <w:rsid w:val="00382E33"/>
    <w:rsid w:val="00471006"/>
    <w:rsid w:val="004767C4"/>
    <w:rsid w:val="00731CA4"/>
    <w:rsid w:val="00766CBA"/>
    <w:rsid w:val="007A67DC"/>
    <w:rsid w:val="008E58DA"/>
    <w:rsid w:val="00921173"/>
    <w:rsid w:val="00951800"/>
    <w:rsid w:val="009738D8"/>
    <w:rsid w:val="009A7F2C"/>
    <w:rsid w:val="009C29C8"/>
    <w:rsid w:val="009E4068"/>
    <w:rsid w:val="009F1E8C"/>
    <w:rsid w:val="00A437B6"/>
    <w:rsid w:val="00AC4C05"/>
    <w:rsid w:val="00AE051B"/>
    <w:rsid w:val="00B07CB1"/>
    <w:rsid w:val="00B36CCA"/>
    <w:rsid w:val="00B74C04"/>
    <w:rsid w:val="00C1022A"/>
    <w:rsid w:val="00C728D1"/>
    <w:rsid w:val="00D0771F"/>
    <w:rsid w:val="00DF55D3"/>
    <w:rsid w:val="00E009C0"/>
    <w:rsid w:val="00E75245"/>
    <w:rsid w:val="00EA2622"/>
    <w:rsid w:val="00F4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A26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800"/>
  </w:style>
  <w:style w:type="paragraph" w:styleId="Footer">
    <w:name w:val="footer"/>
    <w:basedOn w:val="Normal"/>
    <w:link w:val="FooterChar"/>
    <w:uiPriority w:val="99"/>
    <w:semiHidden/>
    <w:unhideWhenUsed/>
    <w:rsid w:val="0095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c.edu/Librar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hyperlink" Target="javascript:showPrintMenuOnBib(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2</cp:revision>
  <dcterms:created xsi:type="dcterms:W3CDTF">2012-06-20T21:22:00Z</dcterms:created>
  <dcterms:modified xsi:type="dcterms:W3CDTF">2012-06-20T23:01:00Z</dcterms:modified>
</cp:coreProperties>
</file>