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DB3" w:rsidRPr="00DD2DB3" w:rsidRDefault="00DD2DB3" w:rsidP="00DD2DB3">
      <w:pPr>
        <w:spacing w:after="120" w:line="240" w:lineRule="auto"/>
        <w:rPr>
          <w:rFonts w:ascii="Bookman Old Style" w:hAnsi="Bookman Old Style"/>
          <w:sz w:val="40"/>
          <w:szCs w:val="40"/>
        </w:rPr>
      </w:pPr>
      <w:bookmarkStart w:id="0" w:name="_GoBack"/>
      <w:bookmarkEnd w:id="0"/>
      <w:r>
        <w:rPr>
          <w:rFonts w:ascii="Bookman Old Style" w:hAnsi="Bookman Old Style"/>
          <w:sz w:val="32"/>
          <w:szCs w:val="32"/>
        </w:rPr>
        <w:t xml:space="preserve"> </w:t>
      </w:r>
      <w:r>
        <w:rPr>
          <w:rFonts w:ascii="Bookman Old Style" w:hAnsi="Bookman Old Style"/>
          <w:sz w:val="40"/>
          <w:szCs w:val="40"/>
        </w:rPr>
        <w:t xml:space="preserve">Pre-Civil War Study Guide </w:t>
      </w:r>
    </w:p>
    <w:p w:rsidR="009B1410" w:rsidRPr="00CB0D66" w:rsidRDefault="00CB0D66" w:rsidP="00DD2DB3">
      <w:pPr>
        <w:spacing w:after="120" w:line="240" w:lineRule="auto"/>
        <w:rPr>
          <w:rFonts w:ascii="Bookman Old Style" w:hAnsi="Bookman Old Style"/>
          <w:sz w:val="32"/>
          <w:szCs w:val="32"/>
        </w:rPr>
      </w:pPr>
      <w:r w:rsidRPr="00CB0D66">
        <w:rPr>
          <w:rFonts w:ascii="Bookman Old Style" w:hAnsi="Bookman Old Style"/>
          <w:sz w:val="32"/>
          <w:szCs w:val="32"/>
        </w:rPr>
        <w:t>Louisiana Purchase</w:t>
      </w:r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>-Problems with it</w:t>
      </w:r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32"/>
          <w:szCs w:val="32"/>
        </w:rPr>
      </w:pPr>
      <w:r w:rsidRPr="00CB0D66">
        <w:rPr>
          <w:rFonts w:ascii="Bookman Old Style" w:hAnsi="Bookman Old Style"/>
          <w:sz w:val="32"/>
          <w:szCs w:val="32"/>
        </w:rPr>
        <w:t>Compromise of 1820</w:t>
      </w:r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>-What it entailed</w:t>
      </w:r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>-Ramifications</w:t>
      </w:r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32"/>
          <w:szCs w:val="32"/>
        </w:rPr>
      </w:pPr>
      <w:r w:rsidRPr="00CB0D66">
        <w:rPr>
          <w:rFonts w:ascii="Bookman Old Style" w:hAnsi="Bookman Old Style"/>
          <w:sz w:val="32"/>
          <w:szCs w:val="32"/>
        </w:rPr>
        <w:t>Annexation of Texas</w:t>
      </w:r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>-Issues with Mexico</w:t>
      </w:r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 xml:space="preserve">-What politicians were </w:t>
      </w:r>
      <w:proofErr w:type="gramStart"/>
      <w:r w:rsidRPr="00CB0D66">
        <w:rPr>
          <w:rFonts w:ascii="Bookman Old Style" w:hAnsi="Bookman Old Style"/>
          <w:sz w:val="24"/>
          <w:szCs w:val="24"/>
        </w:rPr>
        <w:t>involved</w:t>
      </w:r>
      <w:proofErr w:type="gramEnd"/>
    </w:p>
    <w:p w:rsidR="00CB0D66" w:rsidRPr="00DD2DB3" w:rsidRDefault="00CB0D66" w:rsidP="00DD2DB3">
      <w:pPr>
        <w:spacing w:after="120" w:line="240" w:lineRule="auto"/>
        <w:rPr>
          <w:rFonts w:ascii="Bookman Old Style" w:hAnsi="Bookman Old Style"/>
          <w:sz w:val="32"/>
          <w:szCs w:val="32"/>
        </w:rPr>
      </w:pPr>
      <w:r w:rsidRPr="00DD2DB3">
        <w:rPr>
          <w:rFonts w:ascii="Bookman Old Style" w:hAnsi="Bookman Old Style"/>
          <w:sz w:val="32"/>
          <w:szCs w:val="32"/>
        </w:rPr>
        <w:t>Mexican War</w:t>
      </w:r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>-How it began</w:t>
      </w:r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>-Reaction to it</w:t>
      </w:r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>-Wilmot proviso</w:t>
      </w:r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>-treaty</w:t>
      </w:r>
    </w:p>
    <w:p w:rsidR="00CB0D66" w:rsidRPr="00DD2DB3" w:rsidRDefault="00CB0D66" w:rsidP="00DD2DB3">
      <w:pPr>
        <w:spacing w:after="120" w:line="240" w:lineRule="auto"/>
        <w:rPr>
          <w:rFonts w:ascii="Bookman Old Style" w:hAnsi="Bookman Old Style"/>
          <w:sz w:val="32"/>
          <w:szCs w:val="32"/>
        </w:rPr>
      </w:pPr>
      <w:r w:rsidRPr="00DD2DB3">
        <w:rPr>
          <w:rFonts w:ascii="Bookman Old Style" w:hAnsi="Bookman Old Style"/>
          <w:sz w:val="32"/>
          <w:szCs w:val="32"/>
        </w:rPr>
        <w:t>Seneca Falls Convention</w:t>
      </w:r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 xml:space="preserve">-What did the leaders want for </w:t>
      </w:r>
      <w:proofErr w:type="gramStart"/>
      <w:r w:rsidRPr="00CB0D66">
        <w:rPr>
          <w:rFonts w:ascii="Bookman Old Style" w:hAnsi="Bookman Old Style"/>
          <w:sz w:val="24"/>
          <w:szCs w:val="24"/>
        </w:rPr>
        <w:t>women</w:t>
      </w:r>
      <w:proofErr w:type="gramEnd"/>
    </w:p>
    <w:p w:rsidR="00CB0D66" w:rsidRPr="00DD2DB3" w:rsidRDefault="00CB0D66" w:rsidP="00DD2DB3">
      <w:pPr>
        <w:spacing w:after="120" w:line="240" w:lineRule="auto"/>
        <w:rPr>
          <w:rFonts w:ascii="Bookman Old Style" w:hAnsi="Bookman Old Style"/>
          <w:sz w:val="32"/>
          <w:szCs w:val="32"/>
        </w:rPr>
      </w:pPr>
      <w:r w:rsidRPr="00DD2DB3">
        <w:rPr>
          <w:rFonts w:ascii="Bookman Old Style" w:hAnsi="Bookman Old Style"/>
          <w:sz w:val="32"/>
          <w:szCs w:val="32"/>
        </w:rPr>
        <w:t>Compromise of 1850</w:t>
      </w:r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>-Know all 5 parts</w:t>
      </w:r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>-Know all parts of fugitive slave act</w:t>
      </w:r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>-ramifications</w:t>
      </w:r>
    </w:p>
    <w:p w:rsidR="00CB0D66" w:rsidRPr="00DD2DB3" w:rsidRDefault="00DD2DB3" w:rsidP="00DD2DB3">
      <w:pPr>
        <w:spacing w:after="120" w:line="240" w:lineRule="auto"/>
        <w:rPr>
          <w:rFonts w:ascii="Bookman Old Style" w:hAnsi="Bookman Old Style"/>
          <w:sz w:val="32"/>
          <w:szCs w:val="32"/>
        </w:rPr>
      </w:pPr>
      <w:r w:rsidRPr="00DD2DB3">
        <w:rPr>
          <w:rFonts w:ascii="Bookman Old Style" w:hAnsi="Bookman Old Style"/>
          <w:sz w:val="32"/>
          <w:szCs w:val="32"/>
        </w:rPr>
        <w:t>Kansas-Nebraska</w:t>
      </w:r>
      <w:r w:rsidR="00CB0D66" w:rsidRPr="00DD2DB3">
        <w:rPr>
          <w:rFonts w:ascii="Bookman Old Style" w:hAnsi="Bookman Old Style"/>
          <w:sz w:val="32"/>
          <w:szCs w:val="32"/>
        </w:rPr>
        <w:t xml:space="preserve"> Act/ AKA compromise of 1854</w:t>
      </w:r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 xml:space="preserve">-What politicians were </w:t>
      </w:r>
      <w:proofErr w:type="gramStart"/>
      <w:r w:rsidRPr="00CB0D66">
        <w:rPr>
          <w:rFonts w:ascii="Bookman Old Style" w:hAnsi="Bookman Old Style"/>
          <w:sz w:val="24"/>
          <w:szCs w:val="24"/>
        </w:rPr>
        <w:t>involved</w:t>
      </w:r>
      <w:proofErr w:type="gramEnd"/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 xml:space="preserve">-Why was it really </w:t>
      </w:r>
      <w:proofErr w:type="gramStart"/>
      <w:r w:rsidRPr="00CB0D66">
        <w:rPr>
          <w:rFonts w:ascii="Bookman Old Style" w:hAnsi="Bookman Old Style"/>
          <w:sz w:val="24"/>
          <w:szCs w:val="24"/>
        </w:rPr>
        <w:t>written</w:t>
      </w:r>
      <w:proofErr w:type="gramEnd"/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 xml:space="preserve">-What were the </w:t>
      </w:r>
      <w:proofErr w:type="gramStart"/>
      <w:r w:rsidRPr="00CB0D66">
        <w:rPr>
          <w:rFonts w:ascii="Bookman Old Style" w:hAnsi="Bookman Old Style"/>
          <w:sz w:val="24"/>
          <w:szCs w:val="24"/>
        </w:rPr>
        <w:t>ramifications</w:t>
      </w:r>
      <w:proofErr w:type="gramEnd"/>
    </w:p>
    <w:p w:rsidR="00CB0D66" w:rsidRPr="00DD2DB3" w:rsidRDefault="00CB0D66" w:rsidP="00DD2DB3">
      <w:pPr>
        <w:spacing w:after="120" w:line="240" w:lineRule="auto"/>
        <w:rPr>
          <w:rFonts w:ascii="Bookman Old Style" w:hAnsi="Bookman Old Style"/>
          <w:sz w:val="32"/>
          <w:szCs w:val="32"/>
        </w:rPr>
      </w:pPr>
      <w:r w:rsidRPr="00DD2DB3">
        <w:rPr>
          <w:rFonts w:ascii="Bookman Old Style" w:hAnsi="Bookman Old Style"/>
          <w:sz w:val="32"/>
          <w:szCs w:val="32"/>
        </w:rPr>
        <w:t>New Political Parties</w:t>
      </w:r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>-Free Soil</w:t>
      </w:r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>-Republican</w:t>
      </w:r>
    </w:p>
    <w:p w:rsidR="00DD2DB3" w:rsidRDefault="00DD2DB3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</w:p>
    <w:p w:rsidR="00DD2DB3" w:rsidRDefault="00DD2DB3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</w:p>
    <w:p w:rsidR="00DD2DB3" w:rsidRDefault="00DD2DB3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</w:p>
    <w:p w:rsidR="00CB0D66" w:rsidRPr="00DD2DB3" w:rsidRDefault="00CB0D66" w:rsidP="00DD2DB3">
      <w:pPr>
        <w:spacing w:after="120" w:line="240" w:lineRule="auto"/>
        <w:rPr>
          <w:rFonts w:ascii="Bookman Old Style" w:hAnsi="Bookman Old Style"/>
          <w:sz w:val="32"/>
          <w:szCs w:val="32"/>
        </w:rPr>
      </w:pPr>
      <w:r w:rsidRPr="00DD2DB3">
        <w:rPr>
          <w:rFonts w:ascii="Bookman Old Style" w:hAnsi="Bookman Old Style"/>
          <w:sz w:val="32"/>
          <w:szCs w:val="32"/>
        </w:rPr>
        <w:t>Dred Scott 1857</w:t>
      </w:r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 xml:space="preserve">-What was the case </w:t>
      </w:r>
      <w:proofErr w:type="gramStart"/>
      <w:r w:rsidRPr="00CB0D66">
        <w:rPr>
          <w:rFonts w:ascii="Bookman Old Style" w:hAnsi="Bookman Old Style"/>
          <w:sz w:val="24"/>
          <w:szCs w:val="24"/>
        </w:rPr>
        <w:t>about</w:t>
      </w:r>
      <w:proofErr w:type="gramEnd"/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 xml:space="preserve">-Know what </w:t>
      </w:r>
      <w:r w:rsidR="00DD2DB3" w:rsidRPr="00CB0D66">
        <w:rPr>
          <w:rFonts w:ascii="Bookman Old Style" w:hAnsi="Bookman Old Style"/>
          <w:sz w:val="24"/>
          <w:szCs w:val="24"/>
        </w:rPr>
        <w:t>decision</w:t>
      </w:r>
      <w:r w:rsidRPr="00CB0D66">
        <w:rPr>
          <w:rFonts w:ascii="Bookman Old Style" w:hAnsi="Bookman Old Style"/>
          <w:sz w:val="24"/>
          <w:szCs w:val="24"/>
        </w:rPr>
        <w:t xml:space="preserve"> meant</w:t>
      </w:r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>-Who was involved what was the opinion</w:t>
      </w:r>
    </w:p>
    <w:p w:rsidR="00CB0D66" w:rsidRPr="00DD2DB3" w:rsidRDefault="00CB0D66" w:rsidP="00DD2DB3">
      <w:pPr>
        <w:spacing w:after="120" w:line="240" w:lineRule="auto"/>
        <w:rPr>
          <w:rFonts w:ascii="Bookman Old Style" w:hAnsi="Bookman Old Style"/>
          <w:sz w:val="32"/>
          <w:szCs w:val="32"/>
        </w:rPr>
      </w:pPr>
      <w:r w:rsidRPr="00DD2DB3">
        <w:rPr>
          <w:rFonts w:ascii="Bookman Old Style" w:hAnsi="Bookman Old Style"/>
          <w:sz w:val="32"/>
          <w:szCs w:val="32"/>
        </w:rPr>
        <w:t>Bleeding Kansas</w:t>
      </w:r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 xml:space="preserve">-What </w:t>
      </w:r>
      <w:proofErr w:type="gramStart"/>
      <w:r w:rsidRPr="00CB0D66">
        <w:rPr>
          <w:rFonts w:ascii="Bookman Old Style" w:hAnsi="Bookman Old Style"/>
          <w:sz w:val="24"/>
          <w:szCs w:val="24"/>
        </w:rPr>
        <w:t>happened</w:t>
      </w:r>
      <w:proofErr w:type="gramEnd"/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 xml:space="preserve">-What was the </w:t>
      </w:r>
      <w:proofErr w:type="gramStart"/>
      <w:r w:rsidRPr="00CB0D66">
        <w:rPr>
          <w:rFonts w:ascii="Bookman Old Style" w:hAnsi="Bookman Old Style"/>
          <w:sz w:val="24"/>
          <w:szCs w:val="24"/>
        </w:rPr>
        <w:t>result</w:t>
      </w:r>
      <w:proofErr w:type="gramEnd"/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 xml:space="preserve">-Who did we learn about and what </w:t>
      </w:r>
      <w:proofErr w:type="gramStart"/>
      <w:r w:rsidRPr="00CB0D66">
        <w:rPr>
          <w:rFonts w:ascii="Bookman Old Style" w:hAnsi="Bookman Old Style"/>
          <w:sz w:val="24"/>
          <w:szCs w:val="24"/>
        </w:rPr>
        <w:t>was their reactions</w:t>
      </w:r>
      <w:proofErr w:type="gramEnd"/>
    </w:p>
    <w:p w:rsidR="00CB0D66" w:rsidRPr="00DD2DB3" w:rsidRDefault="00CB0D66" w:rsidP="00DD2DB3">
      <w:pPr>
        <w:spacing w:after="120" w:line="240" w:lineRule="auto"/>
        <w:rPr>
          <w:rFonts w:ascii="Bookman Old Style" w:hAnsi="Bookman Old Style"/>
          <w:sz w:val="32"/>
          <w:szCs w:val="32"/>
        </w:rPr>
      </w:pPr>
      <w:r w:rsidRPr="00DD2DB3">
        <w:rPr>
          <w:rFonts w:ascii="Bookman Old Style" w:hAnsi="Bookman Old Style"/>
          <w:sz w:val="32"/>
          <w:szCs w:val="32"/>
        </w:rPr>
        <w:t>Harpers Ferry</w:t>
      </w:r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>-What happened and why</w:t>
      </w:r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 xml:space="preserve">-Who was </w:t>
      </w:r>
      <w:proofErr w:type="gramStart"/>
      <w:r w:rsidRPr="00CB0D66">
        <w:rPr>
          <w:rFonts w:ascii="Bookman Old Style" w:hAnsi="Bookman Old Style"/>
          <w:sz w:val="24"/>
          <w:szCs w:val="24"/>
        </w:rPr>
        <w:t>involved</w:t>
      </w:r>
      <w:proofErr w:type="gramEnd"/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>-Major results and ramifications</w:t>
      </w:r>
    </w:p>
    <w:p w:rsidR="00CB0D66" w:rsidRPr="00DD2DB3" w:rsidRDefault="00CB0D66" w:rsidP="00DD2DB3">
      <w:pPr>
        <w:spacing w:after="120" w:line="240" w:lineRule="auto"/>
        <w:rPr>
          <w:rFonts w:ascii="Bookman Old Style" w:hAnsi="Bookman Old Style"/>
          <w:sz w:val="32"/>
          <w:szCs w:val="32"/>
        </w:rPr>
      </w:pPr>
      <w:r w:rsidRPr="00DD2DB3">
        <w:rPr>
          <w:rFonts w:ascii="Bookman Old Style" w:hAnsi="Bookman Old Style"/>
          <w:sz w:val="32"/>
          <w:szCs w:val="32"/>
        </w:rPr>
        <w:t>Election of 1860</w:t>
      </w:r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 xml:space="preserve">-What parties were </w:t>
      </w:r>
      <w:proofErr w:type="gramStart"/>
      <w:r w:rsidRPr="00CB0D66">
        <w:rPr>
          <w:rFonts w:ascii="Bookman Old Style" w:hAnsi="Bookman Old Style"/>
          <w:sz w:val="24"/>
          <w:szCs w:val="24"/>
        </w:rPr>
        <w:t>involved</w:t>
      </w:r>
      <w:proofErr w:type="gramEnd"/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 xml:space="preserve">-What was the </w:t>
      </w:r>
      <w:proofErr w:type="gramStart"/>
      <w:r w:rsidRPr="00CB0D66">
        <w:rPr>
          <w:rFonts w:ascii="Bookman Old Style" w:hAnsi="Bookman Old Style"/>
          <w:sz w:val="24"/>
          <w:szCs w:val="24"/>
        </w:rPr>
        <w:t>result</w:t>
      </w:r>
      <w:proofErr w:type="gramEnd"/>
    </w:p>
    <w:p w:rsidR="00CB0D66" w:rsidRPr="00DD2DB3" w:rsidRDefault="00CB0D66" w:rsidP="00DD2DB3">
      <w:pPr>
        <w:spacing w:after="120" w:line="240" w:lineRule="auto"/>
        <w:rPr>
          <w:rFonts w:ascii="Bookman Old Style" w:hAnsi="Bookman Old Style"/>
          <w:sz w:val="32"/>
          <w:szCs w:val="32"/>
        </w:rPr>
      </w:pPr>
      <w:r w:rsidRPr="00DD2DB3">
        <w:rPr>
          <w:rFonts w:ascii="Bookman Old Style" w:hAnsi="Bookman Old Style"/>
          <w:sz w:val="32"/>
          <w:szCs w:val="32"/>
        </w:rPr>
        <w:t>Southern Secession</w:t>
      </w:r>
    </w:p>
    <w:p w:rsidR="00CB0D66" w:rsidRPr="00CB0D66" w:rsidRDefault="00CB0D66" w:rsidP="00DD2DB3">
      <w:pPr>
        <w:spacing w:after="120" w:line="240" w:lineRule="auto"/>
        <w:rPr>
          <w:rFonts w:ascii="Bookman Old Style" w:hAnsi="Bookman Old Style"/>
          <w:sz w:val="24"/>
          <w:szCs w:val="24"/>
        </w:rPr>
      </w:pPr>
      <w:r w:rsidRPr="00CB0D66">
        <w:rPr>
          <w:rFonts w:ascii="Bookman Old Style" w:hAnsi="Bookman Old Style"/>
          <w:sz w:val="24"/>
          <w:szCs w:val="24"/>
        </w:rPr>
        <w:t xml:space="preserve">-What </w:t>
      </w:r>
      <w:proofErr w:type="gramStart"/>
      <w:r w:rsidRPr="00CB0D66">
        <w:rPr>
          <w:rFonts w:ascii="Bookman Old Style" w:hAnsi="Bookman Old Style"/>
          <w:sz w:val="24"/>
          <w:szCs w:val="24"/>
        </w:rPr>
        <w:t>happened</w:t>
      </w:r>
      <w:proofErr w:type="gramEnd"/>
    </w:p>
    <w:p w:rsidR="00CB0D66" w:rsidRPr="00CB0D66" w:rsidRDefault="00CB0D66">
      <w:pPr>
        <w:rPr>
          <w:rFonts w:ascii="Bookman Old Style" w:hAnsi="Bookman Old Style"/>
          <w:sz w:val="24"/>
          <w:szCs w:val="24"/>
        </w:rPr>
      </w:pPr>
    </w:p>
    <w:p w:rsidR="00CB0D66" w:rsidRPr="00CB0D66" w:rsidRDefault="00CB0D66">
      <w:pPr>
        <w:rPr>
          <w:rFonts w:ascii="Bookman Old Style" w:hAnsi="Bookman Old Style"/>
          <w:sz w:val="24"/>
          <w:szCs w:val="24"/>
        </w:rPr>
      </w:pPr>
    </w:p>
    <w:sectPr w:rsidR="00CB0D66" w:rsidRPr="00CB0D66" w:rsidSect="00CB0D66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D66"/>
    <w:rsid w:val="00115A68"/>
    <w:rsid w:val="00660747"/>
    <w:rsid w:val="00793E23"/>
    <w:rsid w:val="0081685F"/>
    <w:rsid w:val="00CB0D66"/>
    <w:rsid w:val="00DD2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Broward County Public Schools</Company>
  <LinksUpToDate>false</LinksUpToDate>
  <CharactersWithSpaces>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BCPS</dc:creator>
  <cp:lastModifiedBy>BCPS</cp:lastModifiedBy>
  <cp:revision>2</cp:revision>
  <dcterms:created xsi:type="dcterms:W3CDTF">2012-05-17T15:51:00Z</dcterms:created>
  <dcterms:modified xsi:type="dcterms:W3CDTF">2012-05-17T15:51:00Z</dcterms:modified>
</cp:coreProperties>
</file>