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02E" w:rsidRPr="006C1A92" w:rsidRDefault="00AD602E">
      <w:pPr>
        <w:rPr>
          <w:b/>
          <w:sz w:val="28"/>
          <w:szCs w:val="28"/>
          <w:lang w:val="fr-FR"/>
        </w:rPr>
      </w:pPr>
      <w:r w:rsidRPr="006C1A92">
        <w:rPr>
          <w:b/>
          <w:sz w:val="28"/>
          <w:szCs w:val="28"/>
          <w:lang w:val="fr-FR"/>
        </w:rPr>
        <w:t>Español II</w:t>
      </w:r>
      <w:r w:rsidR="006C1A92" w:rsidRPr="006C1A92">
        <w:rPr>
          <w:b/>
          <w:sz w:val="28"/>
          <w:szCs w:val="28"/>
          <w:lang w:val="fr-FR"/>
        </w:rPr>
        <w:t xml:space="preserve"> –</w:t>
      </w:r>
      <w:r w:rsidR="006C1A92">
        <w:rPr>
          <w:b/>
          <w:sz w:val="28"/>
          <w:szCs w:val="28"/>
          <w:lang w:val="fr-FR"/>
        </w:rPr>
        <w:t xml:space="preserve"> </w:t>
      </w:r>
      <w:r w:rsidR="006C1A92" w:rsidRPr="006C1A92">
        <w:rPr>
          <w:b/>
          <w:sz w:val="28"/>
          <w:szCs w:val="28"/>
          <w:lang w:val="fr-FR"/>
        </w:rPr>
        <w:t>26 de marzo a 29 de marzo</w:t>
      </w:r>
    </w:p>
    <w:p w:rsidR="00AD602E" w:rsidRPr="006C1A92" w:rsidRDefault="00144055">
      <w:pPr>
        <w:rPr>
          <w:b/>
          <w:i/>
          <w:sz w:val="32"/>
          <w:szCs w:val="32"/>
        </w:rPr>
      </w:pPr>
      <w:r w:rsidRPr="006C1A92">
        <w:rPr>
          <w:b/>
          <w:i/>
          <w:sz w:val="32"/>
          <w:szCs w:val="32"/>
        </w:rPr>
        <w:t>Escribir el diario</w:t>
      </w:r>
    </w:p>
    <w:p w:rsidR="00727C46" w:rsidRDefault="00144055">
      <w:pPr>
        <w:rPr>
          <w:b/>
        </w:rPr>
      </w:pPr>
      <w:r w:rsidRPr="00144055">
        <w:rPr>
          <w:b/>
        </w:rPr>
        <w:t>Below</w:t>
      </w:r>
      <w:r w:rsidR="00727C46">
        <w:rPr>
          <w:b/>
        </w:rPr>
        <w:t xml:space="preserve"> are example of</w:t>
      </w:r>
      <w:r w:rsidR="006C1A92">
        <w:rPr>
          <w:b/>
        </w:rPr>
        <w:t xml:space="preserve"> travelogue (travel journal)</w:t>
      </w:r>
      <w:r w:rsidR="00727C46">
        <w:rPr>
          <w:b/>
        </w:rPr>
        <w:t xml:space="preserve"> entries. Can you define the highlighted words?</w:t>
      </w:r>
    </w:p>
    <w:p w:rsidR="00727C46" w:rsidRPr="006C1A92" w:rsidRDefault="00727C46" w:rsidP="00727C46">
      <w:pPr>
        <w:spacing w:line="240" w:lineRule="auto"/>
        <w:rPr>
          <w:b/>
          <w:lang w:val="fr-FR"/>
        </w:rPr>
      </w:pPr>
      <w:r w:rsidRPr="006C1A92">
        <w:rPr>
          <w:b/>
          <w:lang w:val="fr-FR"/>
        </w:rPr>
        <w:t>Día 1:</w:t>
      </w:r>
    </w:p>
    <w:p w:rsidR="00EE7A88" w:rsidRPr="009E448E" w:rsidRDefault="00EE7A88" w:rsidP="00727C46">
      <w:pPr>
        <w:spacing w:line="240" w:lineRule="auto"/>
        <w:rPr>
          <w:lang w:val="fr-FR"/>
        </w:rPr>
      </w:pPr>
      <w:r w:rsidRPr="009E448E">
        <w:rPr>
          <w:lang w:val="fr-FR"/>
        </w:rPr>
        <w:t xml:space="preserve">Hoy, </w:t>
      </w:r>
      <w:r w:rsidRPr="00727C46">
        <w:rPr>
          <w:b/>
          <w:highlight w:val="yellow"/>
          <w:lang w:val="fr-FR"/>
        </w:rPr>
        <w:t>voy</w:t>
      </w:r>
      <w:r w:rsidRPr="009E448E">
        <w:rPr>
          <w:lang w:val="fr-FR"/>
        </w:rPr>
        <w:t xml:space="preserve"> al museo de arte en Detroit. </w:t>
      </w:r>
      <w:r w:rsidRPr="00727C46">
        <w:rPr>
          <w:b/>
          <w:highlight w:val="yellow"/>
          <w:lang w:val="fr-FR"/>
        </w:rPr>
        <w:t>Hay</w:t>
      </w:r>
      <w:r w:rsidRPr="009E448E">
        <w:rPr>
          <w:lang w:val="fr-FR"/>
        </w:rPr>
        <w:t xml:space="preserve"> arte de artistas de todo el mundo. </w:t>
      </w:r>
      <w:r w:rsidR="006C1A92" w:rsidRPr="006C1A92">
        <w:rPr>
          <w:b/>
          <w:highlight w:val="yellow"/>
          <w:lang w:val="fr-FR"/>
        </w:rPr>
        <w:t>Vi</w:t>
      </w:r>
      <w:r w:rsidRPr="00AD602E">
        <w:rPr>
          <w:b/>
          <w:lang w:val="fr-FR"/>
        </w:rPr>
        <w:t xml:space="preserve"> </w:t>
      </w:r>
      <w:r w:rsidRPr="009E448E">
        <w:rPr>
          <w:lang w:val="fr-FR"/>
        </w:rPr>
        <w:t xml:space="preserve">el arte de Rembrandt, Picasso, Vincent van Gogh,  y  muchos más. También, </w:t>
      </w:r>
      <w:r w:rsidR="006C1A92">
        <w:rPr>
          <w:lang w:val="fr-FR"/>
        </w:rPr>
        <w:t>vi</w:t>
      </w:r>
      <w:r w:rsidRPr="009E448E">
        <w:rPr>
          <w:lang w:val="fr-FR"/>
        </w:rPr>
        <w:t xml:space="preserve"> los frescos de Diego Rivera, </w:t>
      </w:r>
      <w:r w:rsidRPr="009E448E">
        <w:rPr>
          <w:i/>
          <w:lang w:val="fr-FR"/>
        </w:rPr>
        <w:t>Detroit Industry</w:t>
      </w:r>
      <w:r w:rsidRPr="009E448E">
        <w:rPr>
          <w:lang w:val="fr-FR"/>
        </w:rPr>
        <w:t xml:space="preserve">. Cuenta la historia de la industria automóvil en Detroit. </w:t>
      </w:r>
      <w:r w:rsidRPr="006C1A92">
        <w:rPr>
          <w:b/>
          <w:highlight w:val="yellow"/>
          <w:lang w:val="fr-FR"/>
        </w:rPr>
        <w:t>Es muy interesante</w:t>
      </w:r>
      <w:r w:rsidRPr="009E448E">
        <w:rPr>
          <w:lang w:val="fr-FR"/>
        </w:rPr>
        <w:t xml:space="preserve">. </w:t>
      </w:r>
      <w:r w:rsidRPr="00727C46">
        <w:rPr>
          <w:b/>
          <w:highlight w:val="yellow"/>
          <w:lang w:val="fr-FR"/>
        </w:rPr>
        <w:t>Me gustó</w:t>
      </w:r>
      <w:r w:rsidRPr="009E448E">
        <w:rPr>
          <w:lang w:val="fr-FR"/>
        </w:rPr>
        <w:t xml:space="preserve"> mucho.</w:t>
      </w:r>
    </w:p>
    <w:p w:rsidR="00144055" w:rsidRDefault="009E448E" w:rsidP="00727C46">
      <w:pPr>
        <w:spacing w:line="240" w:lineRule="auto"/>
        <w:rPr>
          <w:lang w:val="fr-FR"/>
        </w:rPr>
      </w:pPr>
      <w:r w:rsidRPr="006C1A92">
        <w:rPr>
          <w:b/>
          <w:highlight w:val="yellow"/>
          <w:lang w:val="fr-FR"/>
        </w:rPr>
        <w:t>Hace buen tiempo</w:t>
      </w:r>
      <w:r w:rsidR="006C1A92">
        <w:rPr>
          <w:lang w:val="fr-FR"/>
        </w:rPr>
        <w:t xml:space="preserve"> hoy. Por eso, voy a caminar</w:t>
      </w:r>
      <w:r w:rsidRPr="009E448E">
        <w:rPr>
          <w:lang w:val="fr-FR"/>
        </w:rPr>
        <w:t xml:space="preserve"> a un café para </w:t>
      </w:r>
      <w:r w:rsidRPr="006C1A92">
        <w:rPr>
          <w:b/>
          <w:highlight w:val="yellow"/>
          <w:lang w:val="fr-FR"/>
        </w:rPr>
        <w:t>tomar un refresco</w:t>
      </w:r>
      <w:r w:rsidR="006C1A92">
        <w:rPr>
          <w:lang w:val="fr-FR"/>
        </w:rPr>
        <w:t xml:space="preserve"> y </w:t>
      </w:r>
      <w:r w:rsidR="006C1A92" w:rsidRPr="006C1A92">
        <w:rPr>
          <w:b/>
          <w:highlight w:val="yellow"/>
          <w:lang w:val="fr-FR"/>
        </w:rPr>
        <w:t>comer una ensalada</w:t>
      </w:r>
      <w:r w:rsidRPr="009E448E">
        <w:rPr>
          <w:lang w:val="fr-FR"/>
        </w:rPr>
        <w:t xml:space="preserve">. Luego, </w:t>
      </w:r>
      <w:r w:rsidRPr="00727C46">
        <w:rPr>
          <w:b/>
          <w:highlight w:val="yellow"/>
          <w:lang w:val="fr-FR"/>
        </w:rPr>
        <w:t>voy de compras</w:t>
      </w:r>
      <w:r>
        <w:rPr>
          <w:lang w:val="fr-FR"/>
        </w:rPr>
        <w:t xml:space="preserve"> para comprar unos recuerdos. </w:t>
      </w:r>
      <w:r w:rsidR="006C1A92" w:rsidRPr="006C1A92">
        <w:rPr>
          <w:b/>
          <w:highlight w:val="yellow"/>
          <w:lang w:val="fr-FR"/>
        </w:rPr>
        <w:t>Quiero comprar</w:t>
      </w:r>
      <w:r>
        <w:rPr>
          <w:lang w:val="fr-FR"/>
        </w:rPr>
        <w:t xml:space="preserve"> una camiseta para mi mamá y un llavero con « Detroit » inscrito debajo de un dibujo de la ciudad.</w:t>
      </w:r>
    </w:p>
    <w:p w:rsidR="00902BA4" w:rsidRDefault="00902BA4" w:rsidP="00727C46">
      <w:pPr>
        <w:rPr>
          <w:b/>
          <w:i/>
          <w:sz w:val="28"/>
          <w:szCs w:val="28"/>
          <w:lang w:val="fr-FR"/>
        </w:rPr>
      </w:pPr>
    </w:p>
    <w:p w:rsidR="006C1A92" w:rsidRDefault="006C1A92" w:rsidP="00727C46">
      <w:pPr>
        <w:rPr>
          <w:b/>
          <w:i/>
          <w:sz w:val="28"/>
          <w:szCs w:val="28"/>
          <w:lang w:val="fr-FR"/>
        </w:rPr>
      </w:pPr>
    </w:p>
    <w:p w:rsidR="00727C46" w:rsidRPr="00902BA4" w:rsidRDefault="00902BA4" w:rsidP="00727C46">
      <w:pPr>
        <w:rPr>
          <w:b/>
          <w:i/>
          <w:sz w:val="28"/>
          <w:szCs w:val="28"/>
          <w:lang w:val="fr-FR"/>
        </w:rPr>
      </w:pPr>
      <w:r w:rsidRPr="00902BA4">
        <w:rPr>
          <w:b/>
          <w:i/>
          <w:sz w:val="28"/>
          <w:szCs w:val="28"/>
          <w:lang w:val="fr-FR"/>
        </w:rPr>
        <w:t>¡</w:t>
      </w:r>
      <w:r w:rsidR="00727C46" w:rsidRPr="00902BA4">
        <w:rPr>
          <w:b/>
          <w:i/>
          <w:sz w:val="28"/>
          <w:szCs w:val="28"/>
          <w:lang w:val="fr-FR"/>
        </w:rPr>
        <w:t>Ahora, te toca a tí !</w:t>
      </w:r>
    </w:p>
    <w:p w:rsidR="006C1A92" w:rsidRPr="006C1A92" w:rsidRDefault="00144055" w:rsidP="00C94049">
      <w:pPr>
        <w:pStyle w:val="ListParagraph"/>
        <w:numPr>
          <w:ilvl w:val="0"/>
          <w:numId w:val="2"/>
        </w:numPr>
        <w:spacing w:line="480" w:lineRule="auto"/>
        <w:rPr>
          <w:b/>
        </w:rPr>
      </w:pPr>
      <w:r w:rsidRPr="00144055">
        <w:t>Using the information you ha</w:t>
      </w:r>
      <w:r>
        <w:t>ve gathered about your country. Write</w:t>
      </w:r>
      <w:r w:rsidR="006C1A92">
        <w:t xml:space="preserve"> four</w:t>
      </w:r>
      <w:r>
        <w:t xml:space="preserve"> entries for your journal.</w:t>
      </w:r>
      <w:r w:rsidR="00902BA4">
        <w:t xml:space="preserve">  </w:t>
      </w:r>
    </w:p>
    <w:p w:rsidR="00AD602E" w:rsidRPr="006C1A92" w:rsidRDefault="00AD602E" w:rsidP="006C1A92">
      <w:pPr>
        <w:pStyle w:val="ListParagraph"/>
        <w:spacing w:line="480" w:lineRule="auto"/>
        <w:ind w:left="1080"/>
        <w:rPr>
          <w:b/>
        </w:rPr>
      </w:pPr>
      <w:r w:rsidRPr="006C1A92">
        <w:rPr>
          <w:b/>
        </w:rPr>
        <w:t>Mention:</w:t>
      </w:r>
    </w:p>
    <w:p w:rsidR="00AD602E" w:rsidRDefault="00AD602E" w:rsidP="00C94049">
      <w:pPr>
        <w:pStyle w:val="ListParagraph"/>
        <w:numPr>
          <w:ilvl w:val="0"/>
          <w:numId w:val="1"/>
        </w:numPr>
        <w:ind w:left="1800"/>
      </w:pPr>
      <w:r>
        <w:t>Where you</w:t>
      </w:r>
      <w:r w:rsidR="006C1A92">
        <w:t xml:space="preserve"> are</w:t>
      </w:r>
      <w:r>
        <w:t xml:space="preserve"> go</w:t>
      </w:r>
      <w:r w:rsidR="006C1A92">
        <w:t>ing</w:t>
      </w:r>
      <w:r w:rsidR="0033053A">
        <w:t xml:space="preserve"> (</w:t>
      </w:r>
      <w:r w:rsidR="0033053A" w:rsidRPr="0033053A">
        <w:rPr>
          <w:i/>
        </w:rPr>
        <w:t>voy a …</w:t>
      </w:r>
      <w:r w:rsidR="0033053A">
        <w:t>)</w:t>
      </w:r>
      <w:r w:rsidR="006C1A92">
        <w:t xml:space="preserve"> (or where you went, using the preterite tense)</w:t>
      </w:r>
    </w:p>
    <w:p w:rsidR="006C1A92" w:rsidRDefault="006C1A92" w:rsidP="00C94049">
      <w:pPr>
        <w:pStyle w:val="ListParagraph"/>
        <w:numPr>
          <w:ilvl w:val="0"/>
          <w:numId w:val="1"/>
        </w:numPr>
        <w:ind w:left="1800"/>
      </w:pPr>
      <w:r>
        <w:t>What is the place?; What’s there?</w:t>
      </w:r>
    </w:p>
    <w:p w:rsidR="00AD602E" w:rsidRDefault="00AD602E" w:rsidP="00C94049">
      <w:pPr>
        <w:pStyle w:val="ListParagraph"/>
        <w:numPr>
          <w:ilvl w:val="0"/>
          <w:numId w:val="1"/>
        </w:numPr>
        <w:ind w:left="1800"/>
      </w:pPr>
      <w:r>
        <w:t xml:space="preserve">What </w:t>
      </w:r>
      <w:r w:rsidR="006C1A92">
        <w:t>do/did you do there?</w:t>
      </w:r>
    </w:p>
    <w:p w:rsidR="00AD602E" w:rsidRDefault="00AD602E" w:rsidP="00C94049">
      <w:pPr>
        <w:pStyle w:val="ListParagraph"/>
        <w:numPr>
          <w:ilvl w:val="0"/>
          <w:numId w:val="1"/>
        </w:numPr>
        <w:ind w:left="1800"/>
      </w:pPr>
      <w:r>
        <w:t>Describe the place</w:t>
      </w:r>
    </w:p>
    <w:p w:rsidR="00AD602E" w:rsidRDefault="00AD602E" w:rsidP="00C94049">
      <w:pPr>
        <w:pStyle w:val="ListParagraph"/>
        <w:numPr>
          <w:ilvl w:val="0"/>
          <w:numId w:val="1"/>
        </w:numPr>
        <w:ind w:left="1800"/>
      </w:pPr>
      <w:r>
        <w:t xml:space="preserve">Give your opinion of the place </w:t>
      </w:r>
      <w:r w:rsidR="006C1A92">
        <w:t>and/</w:t>
      </w:r>
      <w:r>
        <w:t>or say what the weather is like</w:t>
      </w:r>
    </w:p>
    <w:p w:rsidR="00AD602E" w:rsidRDefault="00AD602E" w:rsidP="00C94049">
      <w:pPr>
        <w:pStyle w:val="ListParagraph"/>
        <w:numPr>
          <w:ilvl w:val="0"/>
          <w:numId w:val="1"/>
        </w:numPr>
        <w:ind w:left="1800"/>
      </w:pPr>
      <w:r>
        <w:t>Buy or eat something</w:t>
      </w:r>
      <w:r w:rsidR="006C1A92">
        <w:t xml:space="preserve"> (tomar, beber, comer, comprar, ir</w:t>
      </w:r>
      <w:r w:rsidR="0033053A">
        <w:t xml:space="preserve"> de compras…)</w:t>
      </w:r>
    </w:p>
    <w:p w:rsidR="00C94049" w:rsidRDefault="00C94049" w:rsidP="00C94049">
      <w:pPr>
        <w:pStyle w:val="ListParagraph"/>
        <w:ind w:left="1800"/>
      </w:pPr>
    </w:p>
    <w:p w:rsidR="00C94049" w:rsidRDefault="00902BA4" w:rsidP="00C94049">
      <w:pPr>
        <w:pStyle w:val="ListParagraph"/>
        <w:numPr>
          <w:ilvl w:val="0"/>
          <w:numId w:val="2"/>
        </w:numPr>
      </w:pPr>
      <w:r>
        <w:t>Don’t forget to m</w:t>
      </w:r>
      <w:r w:rsidR="00C94049">
        <w:t>ark the places on the map</w:t>
      </w:r>
      <w:r w:rsidR="00672B8E">
        <w:t xml:space="preserve"> </w:t>
      </w:r>
      <w:r w:rsidR="00727C46">
        <w:t>(the ones I gave you) that you mention in your journal</w:t>
      </w:r>
    </w:p>
    <w:p w:rsidR="00672B8E" w:rsidRDefault="00672B8E" w:rsidP="00727C46"/>
    <w:p w:rsidR="006C1A92" w:rsidRDefault="006C1A92" w:rsidP="00727C46"/>
    <w:sectPr w:rsidR="006C1A92" w:rsidSect="00531E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360278"/>
    <w:multiLevelType w:val="hybridMultilevel"/>
    <w:tmpl w:val="C8ACF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80624E"/>
    <w:multiLevelType w:val="hybridMultilevel"/>
    <w:tmpl w:val="CDF26712"/>
    <w:lvl w:ilvl="0" w:tplc="E3C819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E7A88"/>
    <w:rsid w:val="0010263A"/>
    <w:rsid w:val="00144055"/>
    <w:rsid w:val="002C5001"/>
    <w:rsid w:val="0033053A"/>
    <w:rsid w:val="004130EF"/>
    <w:rsid w:val="004F5907"/>
    <w:rsid w:val="00531EE6"/>
    <w:rsid w:val="00672B8E"/>
    <w:rsid w:val="006C1A92"/>
    <w:rsid w:val="00727C46"/>
    <w:rsid w:val="008C1697"/>
    <w:rsid w:val="00902BA4"/>
    <w:rsid w:val="009E448E"/>
    <w:rsid w:val="00AD602E"/>
    <w:rsid w:val="00C94049"/>
    <w:rsid w:val="00EE7A88"/>
    <w:rsid w:val="00F71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E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05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Saginaw Public Schools</Company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Tracy</dc:creator>
  <cp:lastModifiedBy>Jennifer Tracy</cp:lastModifiedBy>
  <cp:revision>8</cp:revision>
  <dcterms:created xsi:type="dcterms:W3CDTF">2012-03-26T10:59:00Z</dcterms:created>
  <dcterms:modified xsi:type="dcterms:W3CDTF">2012-03-29T19:36:00Z</dcterms:modified>
</cp:coreProperties>
</file>