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6021" w:rsidRPr="0088324F" w:rsidRDefault="000D6021" w:rsidP="0088324F">
      <w:pPr>
        <w:ind w:right="-450" w:hanging="360"/>
        <w:rPr>
          <w:rFonts w:ascii="Times New Roman" w:hAnsi="Times New Roman" w:cs="Times New Roman"/>
          <w:b/>
          <w:sz w:val="28"/>
          <w:szCs w:val="28"/>
        </w:rPr>
      </w:pPr>
      <w:r w:rsidRPr="0088324F">
        <w:rPr>
          <w:rFonts w:ascii="Times New Roman" w:hAnsi="Times New Roman" w:cs="Times New Roman"/>
          <w:b/>
          <w:sz w:val="28"/>
          <w:szCs w:val="28"/>
        </w:rPr>
        <w:t>How Do YOU Remember – Beaumont High School Staff Personal Study Techniques</w:t>
      </w:r>
    </w:p>
    <w:tbl>
      <w:tblPr>
        <w:tblStyle w:val="TableGrid"/>
        <w:tblW w:w="0" w:type="auto"/>
        <w:tblLook w:val="04A0"/>
      </w:tblPr>
      <w:tblGrid>
        <w:gridCol w:w="2898"/>
        <w:gridCol w:w="6678"/>
      </w:tblGrid>
      <w:tr w:rsidR="000D6021" w:rsidRPr="00F32288" w:rsidTr="0088324F">
        <w:trPr>
          <w:trHeight w:val="432"/>
        </w:trPr>
        <w:tc>
          <w:tcPr>
            <w:tcW w:w="2898" w:type="dxa"/>
          </w:tcPr>
          <w:p w:rsidR="000D6021" w:rsidRPr="0088324F" w:rsidRDefault="000D6021" w:rsidP="0088324F">
            <w:pPr>
              <w:jc w:val="center"/>
              <w:rPr>
                <w:b/>
                <w:sz w:val="24"/>
                <w:szCs w:val="24"/>
              </w:rPr>
            </w:pPr>
            <w:r w:rsidRPr="0088324F">
              <w:rPr>
                <w:b/>
                <w:sz w:val="24"/>
                <w:szCs w:val="24"/>
              </w:rPr>
              <w:t>Staff Member</w:t>
            </w:r>
          </w:p>
        </w:tc>
        <w:tc>
          <w:tcPr>
            <w:tcW w:w="6678" w:type="dxa"/>
          </w:tcPr>
          <w:p w:rsidR="000D6021" w:rsidRPr="0088324F" w:rsidRDefault="000D6021" w:rsidP="0088324F">
            <w:pPr>
              <w:jc w:val="center"/>
              <w:rPr>
                <w:b/>
                <w:sz w:val="24"/>
                <w:szCs w:val="24"/>
              </w:rPr>
            </w:pPr>
            <w:r w:rsidRPr="0088324F">
              <w:rPr>
                <w:b/>
                <w:sz w:val="24"/>
                <w:szCs w:val="24"/>
              </w:rPr>
              <w:t>Study Techniques</w:t>
            </w:r>
          </w:p>
        </w:tc>
      </w:tr>
      <w:tr w:rsidR="000D6021" w:rsidRPr="00F32288" w:rsidTr="0088324F">
        <w:trPr>
          <w:trHeight w:val="720"/>
        </w:trPr>
        <w:tc>
          <w:tcPr>
            <w:tcW w:w="2898" w:type="dxa"/>
          </w:tcPr>
          <w:p w:rsidR="000D6021" w:rsidRPr="00F32288" w:rsidRDefault="000A0769">
            <w:pPr>
              <w:rPr>
                <w:sz w:val="24"/>
                <w:szCs w:val="24"/>
              </w:rPr>
            </w:pPr>
            <w:r>
              <w:rPr>
                <w:sz w:val="24"/>
                <w:szCs w:val="24"/>
              </w:rPr>
              <w:t>Mrs.</w:t>
            </w:r>
            <w:r w:rsidR="000D6021" w:rsidRPr="00F32288">
              <w:rPr>
                <w:sz w:val="24"/>
                <w:szCs w:val="24"/>
              </w:rPr>
              <w:t xml:space="preserve"> Trent</w:t>
            </w:r>
          </w:p>
        </w:tc>
        <w:tc>
          <w:tcPr>
            <w:tcW w:w="6678" w:type="dxa"/>
          </w:tcPr>
          <w:p w:rsidR="000D6021" w:rsidRPr="00F32288" w:rsidRDefault="000D6021" w:rsidP="000D6021">
            <w:pPr>
              <w:rPr>
                <w:sz w:val="24"/>
                <w:szCs w:val="24"/>
              </w:rPr>
            </w:pPr>
            <w:r w:rsidRPr="00F32288">
              <w:rPr>
                <w:sz w:val="24"/>
                <w:szCs w:val="24"/>
              </w:rPr>
              <w:t>Annotate</w:t>
            </w:r>
          </w:p>
          <w:p w:rsidR="000D6021" w:rsidRPr="00F32288" w:rsidRDefault="000D6021" w:rsidP="000D6021">
            <w:pPr>
              <w:rPr>
                <w:sz w:val="24"/>
                <w:szCs w:val="24"/>
              </w:rPr>
            </w:pPr>
            <w:r w:rsidRPr="00F32288">
              <w:rPr>
                <w:sz w:val="24"/>
                <w:szCs w:val="24"/>
              </w:rPr>
              <w:t>Flashcards</w:t>
            </w:r>
          </w:p>
          <w:p w:rsidR="000D6021" w:rsidRPr="00F32288" w:rsidRDefault="000D6021" w:rsidP="000D6021">
            <w:pPr>
              <w:rPr>
                <w:sz w:val="24"/>
                <w:szCs w:val="24"/>
              </w:rPr>
            </w:pPr>
            <w:r w:rsidRPr="00F32288">
              <w:rPr>
                <w:sz w:val="24"/>
                <w:szCs w:val="24"/>
              </w:rPr>
              <w:t>Take detailed notes</w:t>
            </w:r>
          </w:p>
          <w:p w:rsidR="000D6021" w:rsidRPr="00F32288" w:rsidRDefault="000D6021" w:rsidP="000D6021">
            <w:pPr>
              <w:rPr>
                <w:sz w:val="24"/>
                <w:szCs w:val="24"/>
              </w:rPr>
            </w:pPr>
            <w:r w:rsidRPr="00F32288">
              <w:rPr>
                <w:sz w:val="24"/>
                <w:szCs w:val="24"/>
              </w:rPr>
              <w:t>Highlight text and notes</w:t>
            </w:r>
          </w:p>
          <w:p w:rsidR="000D6021" w:rsidRPr="00F32288" w:rsidRDefault="000D6021" w:rsidP="000D6021">
            <w:pPr>
              <w:rPr>
                <w:sz w:val="24"/>
                <w:szCs w:val="24"/>
              </w:rPr>
            </w:pPr>
            <w:r w:rsidRPr="00F32288">
              <w:rPr>
                <w:sz w:val="24"/>
                <w:szCs w:val="24"/>
              </w:rPr>
              <w:t>Re-read</w:t>
            </w:r>
          </w:p>
          <w:p w:rsidR="000D6021" w:rsidRPr="00F32288" w:rsidRDefault="000D6021" w:rsidP="000D6021">
            <w:pPr>
              <w:rPr>
                <w:sz w:val="24"/>
                <w:szCs w:val="24"/>
              </w:rPr>
            </w:pPr>
            <w:r w:rsidRPr="00F32288">
              <w:rPr>
                <w:sz w:val="24"/>
                <w:szCs w:val="24"/>
              </w:rPr>
              <w:t>Do homework</w:t>
            </w:r>
          </w:p>
          <w:p w:rsidR="000D6021" w:rsidRPr="00F32288" w:rsidRDefault="000D6021" w:rsidP="000D6021">
            <w:pPr>
              <w:rPr>
                <w:sz w:val="24"/>
                <w:szCs w:val="24"/>
              </w:rPr>
            </w:pPr>
            <w:r w:rsidRPr="00F32288">
              <w:rPr>
                <w:sz w:val="24"/>
                <w:szCs w:val="24"/>
              </w:rPr>
              <w:t>Write an outline and 1st draft for essays</w:t>
            </w:r>
          </w:p>
          <w:p w:rsidR="000D6021" w:rsidRPr="00F32288" w:rsidRDefault="000D6021" w:rsidP="000D6021">
            <w:pPr>
              <w:rPr>
                <w:sz w:val="24"/>
                <w:szCs w:val="24"/>
              </w:rPr>
            </w:pPr>
            <w:r w:rsidRPr="00F32288">
              <w:rPr>
                <w:sz w:val="24"/>
                <w:szCs w:val="24"/>
              </w:rPr>
              <w:t>Listen to the lesson</w:t>
            </w:r>
          </w:p>
          <w:p w:rsidR="000D6021" w:rsidRPr="00F32288" w:rsidRDefault="000D6021" w:rsidP="000D6021">
            <w:pPr>
              <w:rPr>
                <w:sz w:val="24"/>
                <w:szCs w:val="24"/>
              </w:rPr>
            </w:pPr>
            <w:r w:rsidRPr="00F32288">
              <w:rPr>
                <w:sz w:val="24"/>
                <w:szCs w:val="24"/>
              </w:rPr>
              <w:t>Study/review with a peer</w:t>
            </w:r>
          </w:p>
          <w:p w:rsidR="000D6021" w:rsidRPr="00F32288" w:rsidRDefault="000D6021">
            <w:pPr>
              <w:rPr>
                <w:sz w:val="24"/>
                <w:szCs w:val="24"/>
              </w:rPr>
            </w:pPr>
          </w:p>
        </w:tc>
      </w:tr>
      <w:tr w:rsidR="000D6021" w:rsidRPr="00F32288" w:rsidTr="0088324F">
        <w:trPr>
          <w:trHeight w:val="720"/>
        </w:trPr>
        <w:tc>
          <w:tcPr>
            <w:tcW w:w="2898" w:type="dxa"/>
          </w:tcPr>
          <w:p w:rsidR="000D6021" w:rsidRPr="00F32288" w:rsidRDefault="000A0769">
            <w:pPr>
              <w:rPr>
                <w:sz w:val="24"/>
                <w:szCs w:val="24"/>
              </w:rPr>
            </w:pPr>
            <w:r>
              <w:rPr>
                <w:sz w:val="24"/>
                <w:szCs w:val="24"/>
              </w:rPr>
              <w:t xml:space="preserve">Ms. </w:t>
            </w:r>
            <w:r w:rsidR="000D6021" w:rsidRPr="00F32288">
              <w:rPr>
                <w:sz w:val="24"/>
                <w:szCs w:val="24"/>
              </w:rPr>
              <w:t>Herlihy</w:t>
            </w:r>
          </w:p>
        </w:tc>
        <w:tc>
          <w:tcPr>
            <w:tcW w:w="6678" w:type="dxa"/>
          </w:tcPr>
          <w:p w:rsidR="000D6021" w:rsidRPr="00F32288" w:rsidRDefault="000D6021" w:rsidP="000D6021">
            <w:pPr>
              <w:rPr>
                <w:sz w:val="24"/>
                <w:szCs w:val="24"/>
              </w:rPr>
            </w:pPr>
            <w:r w:rsidRPr="00F32288">
              <w:rPr>
                <w:sz w:val="24"/>
                <w:szCs w:val="24"/>
              </w:rPr>
              <w:t xml:space="preserve">When I use to study I would spend about 5-10 minutes going over old material by repeating known information or answering questions.  I would then spend 5-10 minutes a night going over new material in my notes until I can repeat information or answer questions without looking (worked for history, science </w:t>
            </w:r>
            <w:proofErr w:type="spellStart"/>
            <w:r w:rsidRPr="00F32288">
              <w:rPr>
                <w:sz w:val="24"/>
                <w:szCs w:val="24"/>
              </w:rPr>
              <w:t>classess</w:t>
            </w:r>
            <w:proofErr w:type="spellEnd"/>
            <w:r w:rsidRPr="00F32288">
              <w:rPr>
                <w:sz w:val="24"/>
                <w:szCs w:val="24"/>
              </w:rPr>
              <w:t>, etc…).  Doing this helped me to remember information and it was also practice.  The more you go over things and practice, the more you learn it.</w:t>
            </w:r>
          </w:p>
          <w:p w:rsidR="000D6021" w:rsidRPr="00F32288" w:rsidRDefault="000D6021">
            <w:pPr>
              <w:rPr>
                <w:sz w:val="24"/>
                <w:szCs w:val="24"/>
              </w:rPr>
            </w:pPr>
          </w:p>
        </w:tc>
      </w:tr>
      <w:tr w:rsidR="000D6021" w:rsidRPr="00F32288" w:rsidTr="0088324F">
        <w:trPr>
          <w:trHeight w:val="720"/>
        </w:trPr>
        <w:tc>
          <w:tcPr>
            <w:tcW w:w="2898" w:type="dxa"/>
          </w:tcPr>
          <w:p w:rsidR="000D6021" w:rsidRPr="00F32288" w:rsidRDefault="000A0769">
            <w:pPr>
              <w:rPr>
                <w:sz w:val="24"/>
                <w:szCs w:val="24"/>
              </w:rPr>
            </w:pPr>
            <w:r>
              <w:rPr>
                <w:sz w:val="24"/>
                <w:szCs w:val="24"/>
              </w:rPr>
              <w:t xml:space="preserve">Mrs. </w:t>
            </w:r>
            <w:r w:rsidR="0089531F" w:rsidRPr="00F32288">
              <w:rPr>
                <w:sz w:val="24"/>
                <w:szCs w:val="24"/>
              </w:rPr>
              <w:t>Pertile</w:t>
            </w:r>
          </w:p>
        </w:tc>
        <w:tc>
          <w:tcPr>
            <w:tcW w:w="6678" w:type="dxa"/>
          </w:tcPr>
          <w:p w:rsidR="0089531F" w:rsidRPr="00F32288" w:rsidRDefault="0089531F" w:rsidP="0089531F">
            <w:pPr>
              <w:rPr>
                <w:sz w:val="24"/>
                <w:szCs w:val="24"/>
              </w:rPr>
            </w:pPr>
            <w:r w:rsidRPr="00F32288">
              <w:rPr>
                <w:sz w:val="24"/>
                <w:szCs w:val="24"/>
              </w:rPr>
              <w:t>Outline sections of text; write summaries of the “big ideas”; make flash cards for memorizing; create tables or charts that group or connect ideas; PRACTICE, PRACTICE, PRACTICE, problems until I can do them without looking at examples</w:t>
            </w:r>
          </w:p>
          <w:p w:rsidR="000D6021" w:rsidRPr="00F32288" w:rsidRDefault="000D6021">
            <w:pPr>
              <w:rPr>
                <w:sz w:val="24"/>
                <w:szCs w:val="24"/>
              </w:rPr>
            </w:pPr>
          </w:p>
        </w:tc>
      </w:tr>
      <w:tr w:rsidR="000D6021" w:rsidRPr="00F32288" w:rsidTr="0088324F">
        <w:trPr>
          <w:trHeight w:val="720"/>
        </w:trPr>
        <w:tc>
          <w:tcPr>
            <w:tcW w:w="2898" w:type="dxa"/>
          </w:tcPr>
          <w:p w:rsidR="000D6021" w:rsidRPr="00F32288" w:rsidRDefault="000A0769">
            <w:pPr>
              <w:rPr>
                <w:sz w:val="24"/>
                <w:szCs w:val="24"/>
              </w:rPr>
            </w:pPr>
            <w:r>
              <w:rPr>
                <w:sz w:val="24"/>
                <w:szCs w:val="24"/>
              </w:rPr>
              <w:t xml:space="preserve">Mrs. </w:t>
            </w:r>
            <w:r w:rsidR="00FF7BE5" w:rsidRPr="00F32288">
              <w:rPr>
                <w:sz w:val="24"/>
                <w:szCs w:val="24"/>
              </w:rPr>
              <w:t>Echlin</w:t>
            </w:r>
          </w:p>
        </w:tc>
        <w:tc>
          <w:tcPr>
            <w:tcW w:w="6678" w:type="dxa"/>
          </w:tcPr>
          <w:p w:rsidR="00FF7BE5" w:rsidRPr="00F32288" w:rsidRDefault="00FF7BE5" w:rsidP="00FF7BE5">
            <w:pPr>
              <w:rPr>
                <w:sz w:val="24"/>
                <w:szCs w:val="24"/>
              </w:rPr>
            </w:pPr>
            <w:r w:rsidRPr="00F32288">
              <w:rPr>
                <w:sz w:val="24"/>
                <w:szCs w:val="24"/>
              </w:rPr>
              <w:t xml:space="preserve">I like to study right before I go to sleep, so that my brain can work on it </w:t>
            </w:r>
            <w:r w:rsidR="00FB4495" w:rsidRPr="00F32288">
              <w:rPr>
                <w:sz w:val="24"/>
                <w:szCs w:val="24"/>
              </w:rPr>
              <w:t>overnight (</w:t>
            </w:r>
            <w:r w:rsidRPr="00F32288">
              <w:rPr>
                <w:sz w:val="24"/>
                <w:szCs w:val="24"/>
              </w:rPr>
              <w:t xml:space="preserve">I have always done well on tests, so I think it works…).  If I am memorizing things, I type up lists of vocabulary and hang them around my house, wherever I spend some time.  In order to avoid test anxiety, I always ask myself this question: </w:t>
            </w:r>
            <w:r w:rsidR="00FB4495" w:rsidRPr="00F32288">
              <w:rPr>
                <w:sz w:val="24"/>
                <w:szCs w:val="24"/>
              </w:rPr>
              <w:t>“If</w:t>
            </w:r>
            <w:r w:rsidRPr="00F32288">
              <w:rPr>
                <w:sz w:val="24"/>
                <w:szCs w:val="24"/>
              </w:rPr>
              <w:t xml:space="preserve"> I </w:t>
            </w:r>
            <w:r w:rsidRPr="00F32288">
              <w:rPr>
                <w:i/>
                <w:iCs/>
                <w:sz w:val="24"/>
                <w:szCs w:val="24"/>
              </w:rPr>
              <w:t>don’t</w:t>
            </w:r>
            <w:r w:rsidRPr="00F32288">
              <w:rPr>
                <w:sz w:val="24"/>
                <w:szCs w:val="24"/>
              </w:rPr>
              <w:t xml:space="preserve"> pass this test, what is the worst thing that can happen?” The night before my CLAD test, I was in a bad car accident. My husband was driving and our car was totaled. I hurt my back and neck. It was around 8:00 PM. My test was the next morning at 8:00AM. I decided to go through with it and take the test. I asked myself the above question and it helped to put life in perspective, and I passed the test. Another thing I do that helps, is to wear earplugs and try to sit far away from anyone else during exams. This way you can get in the “zone” and not be distracted. In multiple choice exams, I always go through and do all of the questions I know for sure and go back and work out the ones I’m not sure about. Also, I am always the last one out of the room after an exam.</w:t>
            </w:r>
          </w:p>
          <w:p w:rsidR="000D6021" w:rsidRPr="00F32288" w:rsidRDefault="000D6021">
            <w:pPr>
              <w:rPr>
                <w:sz w:val="24"/>
                <w:szCs w:val="24"/>
              </w:rPr>
            </w:pPr>
          </w:p>
        </w:tc>
      </w:tr>
    </w:tbl>
    <w:p w:rsidR="00CE045D" w:rsidRPr="00F32288" w:rsidRDefault="00CE045D">
      <w:pPr>
        <w:rPr>
          <w:sz w:val="24"/>
          <w:szCs w:val="24"/>
        </w:rPr>
      </w:pPr>
    </w:p>
    <w:tbl>
      <w:tblPr>
        <w:tblStyle w:val="TableGrid"/>
        <w:tblW w:w="0" w:type="auto"/>
        <w:tblLook w:val="04A0"/>
      </w:tblPr>
      <w:tblGrid>
        <w:gridCol w:w="2898"/>
        <w:gridCol w:w="6678"/>
      </w:tblGrid>
      <w:tr w:rsidR="000D6021" w:rsidRPr="00F32288" w:rsidTr="000D6021">
        <w:trPr>
          <w:trHeight w:val="720"/>
        </w:trPr>
        <w:tc>
          <w:tcPr>
            <w:tcW w:w="2898" w:type="dxa"/>
          </w:tcPr>
          <w:p w:rsidR="000D6021" w:rsidRPr="00F32288" w:rsidRDefault="000A0769">
            <w:pPr>
              <w:rPr>
                <w:sz w:val="24"/>
                <w:szCs w:val="24"/>
              </w:rPr>
            </w:pPr>
            <w:r>
              <w:rPr>
                <w:sz w:val="24"/>
                <w:szCs w:val="24"/>
              </w:rPr>
              <w:t xml:space="preserve">Mr. </w:t>
            </w:r>
            <w:r w:rsidR="001D69BC" w:rsidRPr="00F32288">
              <w:rPr>
                <w:sz w:val="24"/>
                <w:szCs w:val="24"/>
              </w:rPr>
              <w:t>Russo</w:t>
            </w:r>
          </w:p>
        </w:tc>
        <w:tc>
          <w:tcPr>
            <w:tcW w:w="6678" w:type="dxa"/>
          </w:tcPr>
          <w:p w:rsidR="000D6021" w:rsidRPr="00F32288" w:rsidRDefault="001D69BC">
            <w:pPr>
              <w:rPr>
                <w:sz w:val="24"/>
                <w:szCs w:val="24"/>
              </w:rPr>
            </w:pPr>
            <w:r w:rsidRPr="00F32288">
              <w:rPr>
                <w:rFonts w:eastAsia="Times New Roman" w:cs="Tahoma"/>
                <w:sz w:val="24"/>
                <w:szCs w:val="24"/>
              </w:rPr>
              <w:t xml:space="preserve">I always work with a partner. If we are solving problems, we will each solve the problem side by side and when we get stuck, we ask each other for help. If we can't figure it out ourselves, then we use an answer key or the internet to figure out how to solve the problem. Then we go through the problem again and explain to each other how to solve it. We will go through a set of problems. After we finish the set, we go back and do it again. If there are problems that we keep having issues with, we will mark them and go back to those the next day. </w:t>
            </w:r>
            <w:r w:rsidRPr="00F32288">
              <w:rPr>
                <w:rFonts w:eastAsia="Times New Roman" w:cs="Tahoma"/>
                <w:sz w:val="24"/>
                <w:szCs w:val="24"/>
              </w:rPr>
              <w:br/>
            </w:r>
            <w:r w:rsidRPr="00F32288">
              <w:rPr>
                <w:rFonts w:eastAsia="Times New Roman" w:cs="Tahoma"/>
                <w:sz w:val="24"/>
                <w:szCs w:val="24"/>
              </w:rPr>
              <w:br/>
              <w:t>If it</w:t>
            </w:r>
            <w:r w:rsidR="00DC2104" w:rsidRPr="00F32288">
              <w:rPr>
                <w:rFonts w:eastAsia="Times New Roman" w:cs="Tahoma"/>
                <w:sz w:val="24"/>
                <w:szCs w:val="24"/>
              </w:rPr>
              <w:t>’</w:t>
            </w:r>
            <w:r w:rsidRPr="00F32288">
              <w:rPr>
                <w:rFonts w:eastAsia="Times New Roman" w:cs="Tahoma"/>
                <w:sz w:val="24"/>
                <w:szCs w:val="24"/>
              </w:rPr>
              <w:t xml:space="preserve">s a writing based problem, I will outline the major points I want to discuss and I will go though and explain each one of those points to my partner. He will do the same for me and then we will each write out our own answers like we would on the test. While we do this we time ourselves with a stopwatch to make sure we are not going above the allotted time. </w:t>
            </w:r>
            <w:r w:rsidRPr="00F32288">
              <w:rPr>
                <w:rFonts w:eastAsia="Times New Roman" w:cs="Tahoma"/>
                <w:sz w:val="24"/>
                <w:szCs w:val="24"/>
              </w:rPr>
              <w:br/>
            </w:r>
          </w:p>
        </w:tc>
      </w:tr>
      <w:tr w:rsidR="000D6021" w:rsidRPr="00F32288" w:rsidTr="000D6021">
        <w:trPr>
          <w:trHeight w:val="720"/>
        </w:trPr>
        <w:tc>
          <w:tcPr>
            <w:tcW w:w="2898" w:type="dxa"/>
          </w:tcPr>
          <w:p w:rsidR="000D6021" w:rsidRPr="00F32288" w:rsidRDefault="00694300">
            <w:pPr>
              <w:rPr>
                <w:sz w:val="24"/>
                <w:szCs w:val="24"/>
              </w:rPr>
            </w:pPr>
            <w:r w:rsidRPr="00F32288">
              <w:rPr>
                <w:sz w:val="24"/>
                <w:szCs w:val="24"/>
              </w:rPr>
              <w:t>Dr. Strong</w:t>
            </w:r>
          </w:p>
          <w:p w:rsidR="00694300" w:rsidRPr="00F32288" w:rsidRDefault="00694300">
            <w:pPr>
              <w:rPr>
                <w:sz w:val="24"/>
                <w:szCs w:val="24"/>
              </w:rPr>
            </w:pPr>
            <w:r w:rsidRPr="00F32288">
              <w:rPr>
                <w:sz w:val="24"/>
                <w:szCs w:val="24"/>
              </w:rPr>
              <w:t>School Psychologist</w:t>
            </w:r>
          </w:p>
        </w:tc>
        <w:tc>
          <w:tcPr>
            <w:tcW w:w="6678" w:type="dxa"/>
          </w:tcPr>
          <w:p w:rsidR="00694300" w:rsidRPr="00F32288" w:rsidRDefault="00694300" w:rsidP="00694300">
            <w:pPr>
              <w:rPr>
                <w:sz w:val="24"/>
                <w:szCs w:val="24"/>
              </w:rPr>
            </w:pPr>
            <w:r w:rsidRPr="00F32288">
              <w:rPr>
                <w:sz w:val="24"/>
                <w:szCs w:val="24"/>
              </w:rPr>
              <w:t>I rewrite all of my notes and arrange them by category. For example</w:t>
            </w:r>
            <w:r w:rsidR="003E7F85" w:rsidRPr="00F32288">
              <w:rPr>
                <w:sz w:val="24"/>
                <w:szCs w:val="24"/>
              </w:rPr>
              <w:t>, in</w:t>
            </w:r>
            <w:r w:rsidR="003E7F85">
              <w:rPr>
                <w:sz w:val="24"/>
                <w:szCs w:val="24"/>
              </w:rPr>
              <w:t xml:space="preserve"> anatomy I re</w:t>
            </w:r>
            <w:r w:rsidRPr="00F32288">
              <w:rPr>
                <w:sz w:val="24"/>
                <w:szCs w:val="24"/>
              </w:rPr>
              <w:t xml:space="preserve">arrange the notes by systems (CNS, PNS, circulatory etc) or human brain anatomy (parietal lobe, frontal lobe etc).  In each category under the main heading I place the information in order of importance/likelihood it will be on the test. I then use highlighter to highlight the main names, main definitions in each section. I use a different color highlighter for each section. For example, all the CNS, PNS, circulatory would be yellow highlighter-highlighting the main points/definitions/descriptions. I don’t highlight every word just the main things. The brain anatomy section would be highlighted in green, highlighting the important information about each brain section. </w:t>
            </w:r>
          </w:p>
          <w:p w:rsidR="00694300" w:rsidRPr="00F32288" w:rsidRDefault="00694300" w:rsidP="00694300">
            <w:pPr>
              <w:rPr>
                <w:sz w:val="24"/>
                <w:szCs w:val="24"/>
              </w:rPr>
            </w:pPr>
          </w:p>
          <w:p w:rsidR="00694300" w:rsidRPr="00F32288" w:rsidRDefault="00694300" w:rsidP="00694300">
            <w:pPr>
              <w:rPr>
                <w:sz w:val="24"/>
                <w:szCs w:val="24"/>
              </w:rPr>
            </w:pPr>
            <w:r w:rsidRPr="00F32288">
              <w:rPr>
                <w:sz w:val="24"/>
                <w:szCs w:val="24"/>
              </w:rPr>
              <w:t>Color helps the brain to recall information. So does repetition, like writing and re –writing, reciting and re-reciting. My note taking strategy incorporates the use of color, and repetition re-writing. If I have trouble memorizing or learning more difficult information I add movement, like riding a stationary bike or walking, as I read and re-read the information. I think I walked 50 miles while learning “advanced statistics and research” in college (one of my most difficult classes). Movement can also assist the brain in memorizing and learning new information. If you have a kid in class that wiggles while s/he sits at the desk –don’t stop them! Wiggling is a helpful for many students who are trying to focus on new or challenging information.</w:t>
            </w:r>
          </w:p>
          <w:p w:rsidR="000D6021" w:rsidRPr="00F32288" w:rsidRDefault="000D6021">
            <w:pPr>
              <w:rPr>
                <w:sz w:val="24"/>
                <w:szCs w:val="24"/>
              </w:rPr>
            </w:pPr>
          </w:p>
        </w:tc>
      </w:tr>
      <w:tr w:rsidR="000D6021" w:rsidRPr="00F32288" w:rsidTr="000D6021">
        <w:trPr>
          <w:trHeight w:val="720"/>
        </w:trPr>
        <w:tc>
          <w:tcPr>
            <w:tcW w:w="2898" w:type="dxa"/>
          </w:tcPr>
          <w:p w:rsidR="000D6021" w:rsidRPr="00F32288" w:rsidRDefault="000A0769">
            <w:pPr>
              <w:rPr>
                <w:sz w:val="24"/>
                <w:szCs w:val="24"/>
              </w:rPr>
            </w:pPr>
            <w:r>
              <w:rPr>
                <w:sz w:val="24"/>
                <w:szCs w:val="24"/>
              </w:rPr>
              <w:lastRenderedPageBreak/>
              <w:t xml:space="preserve">Mr. </w:t>
            </w:r>
            <w:r w:rsidR="00F2281E" w:rsidRPr="00F32288">
              <w:rPr>
                <w:sz w:val="24"/>
                <w:szCs w:val="24"/>
              </w:rPr>
              <w:t>Cook</w:t>
            </w:r>
          </w:p>
        </w:tc>
        <w:tc>
          <w:tcPr>
            <w:tcW w:w="6678" w:type="dxa"/>
          </w:tcPr>
          <w:p w:rsidR="00F2281E" w:rsidRPr="00F32288" w:rsidRDefault="00F2281E" w:rsidP="00F2281E">
            <w:pPr>
              <w:rPr>
                <w:sz w:val="24"/>
                <w:szCs w:val="24"/>
              </w:rPr>
            </w:pPr>
            <w:r w:rsidRPr="00F32288">
              <w:rPr>
                <w:sz w:val="24"/>
                <w:szCs w:val="24"/>
              </w:rPr>
              <w:t xml:space="preserve">Here is what I do to try to remember. </w:t>
            </w:r>
          </w:p>
          <w:p w:rsidR="00F2281E" w:rsidRPr="00F32288" w:rsidRDefault="00F2281E" w:rsidP="00F2281E">
            <w:pPr>
              <w:rPr>
                <w:sz w:val="24"/>
                <w:szCs w:val="24"/>
              </w:rPr>
            </w:pPr>
          </w:p>
          <w:p w:rsidR="00F2281E" w:rsidRPr="00F32288" w:rsidRDefault="00F2281E" w:rsidP="00F2281E">
            <w:pPr>
              <w:pStyle w:val="ListParagraph"/>
              <w:numPr>
                <w:ilvl w:val="0"/>
                <w:numId w:val="1"/>
              </w:numPr>
              <w:rPr>
                <w:rFonts w:asciiTheme="minorHAnsi" w:hAnsiTheme="minorHAnsi"/>
                <w:sz w:val="24"/>
                <w:szCs w:val="24"/>
              </w:rPr>
            </w:pPr>
            <w:r w:rsidRPr="00F32288">
              <w:rPr>
                <w:rFonts w:asciiTheme="minorHAnsi" w:hAnsiTheme="minorHAnsi"/>
                <w:sz w:val="24"/>
                <w:szCs w:val="24"/>
              </w:rPr>
              <w:t>As I read I highlight the information I think is relevant.</w:t>
            </w:r>
          </w:p>
          <w:p w:rsidR="00F2281E" w:rsidRPr="00F32288" w:rsidRDefault="00F2281E" w:rsidP="00F2281E">
            <w:pPr>
              <w:pStyle w:val="ListParagraph"/>
              <w:numPr>
                <w:ilvl w:val="0"/>
                <w:numId w:val="1"/>
              </w:numPr>
              <w:rPr>
                <w:rFonts w:asciiTheme="minorHAnsi" w:hAnsiTheme="minorHAnsi"/>
                <w:sz w:val="24"/>
                <w:szCs w:val="24"/>
              </w:rPr>
            </w:pPr>
            <w:r w:rsidRPr="00F32288">
              <w:rPr>
                <w:rFonts w:asciiTheme="minorHAnsi" w:hAnsiTheme="minorHAnsi"/>
                <w:sz w:val="24"/>
                <w:szCs w:val="24"/>
              </w:rPr>
              <w:t xml:space="preserve">I will go back with a note pad or note cards and write what I </w:t>
            </w:r>
            <w:r w:rsidR="003E7F85" w:rsidRPr="00F32288">
              <w:rPr>
                <w:rFonts w:asciiTheme="minorHAnsi" w:hAnsiTheme="minorHAnsi"/>
                <w:sz w:val="24"/>
                <w:szCs w:val="24"/>
              </w:rPr>
              <w:t>think is</w:t>
            </w:r>
            <w:r w:rsidRPr="00F32288">
              <w:rPr>
                <w:rFonts w:asciiTheme="minorHAnsi" w:hAnsiTheme="minorHAnsi"/>
                <w:sz w:val="24"/>
                <w:szCs w:val="24"/>
              </w:rPr>
              <w:t xml:space="preserve"> essential knowledge.</w:t>
            </w:r>
          </w:p>
          <w:p w:rsidR="00F2281E" w:rsidRPr="00F32288" w:rsidRDefault="00F2281E" w:rsidP="00F2281E">
            <w:pPr>
              <w:pStyle w:val="ListParagraph"/>
              <w:numPr>
                <w:ilvl w:val="0"/>
                <w:numId w:val="1"/>
              </w:numPr>
              <w:rPr>
                <w:rFonts w:asciiTheme="minorHAnsi" w:hAnsiTheme="minorHAnsi"/>
                <w:sz w:val="24"/>
                <w:szCs w:val="24"/>
              </w:rPr>
            </w:pPr>
            <w:r w:rsidRPr="00F32288">
              <w:rPr>
                <w:rFonts w:asciiTheme="minorHAnsi" w:hAnsiTheme="minorHAnsi"/>
                <w:sz w:val="24"/>
                <w:szCs w:val="24"/>
              </w:rPr>
              <w:t>If I am fuzzy about some of the information I will share my thought with a trusted confident (usually my wife).</w:t>
            </w:r>
          </w:p>
          <w:p w:rsidR="00F2281E" w:rsidRPr="00F32288" w:rsidRDefault="00F2281E" w:rsidP="00F2281E">
            <w:pPr>
              <w:pStyle w:val="ListParagraph"/>
              <w:numPr>
                <w:ilvl w:val="0"/>
                <w:numId w:val="1"/>
              </w:numPr>
              <w:rPr>
                <w:rFonts w:asciiTheme="minorHAnsi" w:hAnsiTheme="minorHAnsi"/>
                <w:sz w:val="24"/>
                <w:szCs w:val="24"/>
              </w:rPr>
            </w:pPr>
            <w:r w:rsidRPr="00F32288">
              <w:rPr>
                <w:rFonts w:asciiTheme="minorHAnsi" w:hAnsiTheme="minorHAnsi"/>
                <w:sz w:val="24"/>
                <w:szCs w:val="24"/>
              </w:rPr>
              <w:t>If I really want to make it mine I will write what I think I know about the subject.</w:t>
            </w:r>
          </w:p>
          <w:p w:rsidR="00F2281E" w:rsidRPr="00F32288" w:rsidRDefault="00F2281E" w:rsidP="00F2281E">
            <w:pPr>
              <w:pStyle w:val="ListParagraph"/>
              <w:numPr>
                <w:ilvl w:val="0"/>
                <w:numId w:val="1"/>
              </w:numPr>
              <w:rPr>
                <w:rFonts w:asciiTheme="minorHAnsi" w:hAnsiTheme="minorHAnsi"/>
                <w:sz w:val="24"/>
                <w:szCs w:val="24"/>
              </w:rPr>
            </w:pPr>
            <w:r w:rsidRPr="00F32288">
              <w:rPr>
                <w:rFonts w:asciiTheme="minorHAnsi" w:hAnsiTheme="minorHAnsi"/>
                <w:sz w:val="24"/>
                <w:szCs w:val="24"/>
              </w:rPr>
              <w:t>I will set it aside and look at it later. It is amazing what I pick up on a second reading.</w:t>
            </w:r>
          </w:p>
          <w:p w:rsidR="000D6021" w:rsidRPr="00F32288" w:rsidRDefault="000D6021">
            <w:pPr>
              <w:rPr>
                <w:sz w:val="24"/>
                <w:szCs w:val="24"/>
              </w:rPr>
            </w:pPr>
          </w:p>
        </w:tc>
      </w:tr>
      <w:tr w:rsidR="000D6021" w:rsidRPr="00F32288" w:rsidTr="000D6021">
        <w:trPr>
          <w:trHeight w:val="720"/>
        </w:trPr>
        <w:tc>
          <w:tcPr>
            <w:tcW w:w="2898" w:type="dxa"/>
          </w:tcPr>
          <w:p w:rsidR="000D6021" w:rsidRPr="00F32288" w:rsidRDefault="000A0769">
            <w:pPr>
              <w:rPr>
                <w:sz w:val="24"/>
                <w:szCs w:val="24"/>
              </w:rPr>
            </w:pPr>
            <w:r>
              <w:rPr>
                <w:sz w:val="24"/>
                <w:szCs w:val="24"/>
              </w:rPr>
              <w:t xml:space="preserve">Mrs. </w:t>
            </w:r>
            <w:r w:rsidR="0069263B" w:rsidRPr="00F32288">
              <w:rPr>
                <w:sz w:val="24"/>
                <w:szCs w:val="24"/>
              </w:rPr>
              <w:t>Johnson</w:t>
            </w:r>
          </w:p>
        </w:tc>
        <w:tc>
          <w:tcPr>
            <w:tcW w:w="6678" w:type="dxa"/>
          </w:tcPr>
          <w:p w:rsidR="0069263B" w:rsidRPr="00F32288" w:rsidRDefault="0069263B" w:rsidP="0069263B">
            <w:pPr>
              <w:rPr>
                <w:sz w:val="24"/>
                <w:szCs w:val="24"/>
              </w:rPr>
            </w:pPr>
            <w:r w:rsidRPr="00F32288">
              <w:rPr>
                <w:sz w:val="24"/>
                <w:szCs w:val="24"/>
              </w:rPr>
              <w:t xml:space="preserve">I verbally repeat things out loud again and again (my notes taken during a class or the information in a test I am reviewing.) </w:t>
            </w:r>
          </w:p>
          <w:p w:rsidR="000D6021" w:rsidRPr="00F32288" w:rsidRDefault="000D6021">
            <w:pPr>
              <w:rPr>
                <w:sz w:val="24"/>
                <w:szCs w:val="24"/>
              </w:rPr>
            </w:pPr>
          </w:p>
        </w:tc>
      </w:tr>
      <w:tr w:rsidR="000D6021" w:rsidRPr="00F32288" w:rsidTr="000D6021">
        <w:trPr>
          <w:trHeight w:val="720"/>
        </w:trPr>
        <w:tc>
          <w:tcPr>
            <w:tcW w:w="2898" w:type="dxa"/>
          </w:tcPr>
          <w:p w:rsidR="000D6021" w:rsidRPr="00F32288" w:rsidRDefault="000A0769">
            <w:pPr>
              <w:rPr>
                <w:sz w:val="24"/>
                <w:szCs w:val="24"/>
              </w:rPr>
            </w:pPr>
            <w:r>
              <w:rPr>
                <w:sz w:val="24"/>
                <w:szCs w:val="24"/>
              </w:rPr>
              <w:t xml:space="preserve">Mrs. </w:t>
            </w:r>
            <w:r w:rsidR="00E54185" w:rsidRPr="00F32288">
              <w:rPr>
                <w:sz w:val="24"/>
                <w:szCs w:val="24"/>
              </w:rPr>
              <w:t>Breed</w:t>
            </w:r>
          </w:p>
        </w:tc>
        <w:tc>
          <w:tcPr>
            <w:tcW w:w="6678" w:type="dxa"/>
          </w:tcPr>
          <w:p w:rsidR="00E54185" w:rsidRPr="00F32288" w:rsidRDefault="00E54185" w:rsidP="00E54185">
            <w:pPr>
              <w:rPr>
                <w:rFonts w:eastAsia="Times New Roman"/>
                <w:sz w:val="24"/>
                <w:szCs w:val="24"/>
              </w:rPr>
            </w:pPr>
            <w:r w:rsidRPr="00F32288">
              <w:rPr>
                <w:rFonts w:eastAsia="Times New Roman"/>
                <w:sz w:val="24"/>
                <w:szCs w:val="24"/>
              </w:rPr>
              <w:t>English classes:</w:t>
            </w:r>
          </w:p>
          <w:p w:rsidR="00E54185" w:rsidRPr="00F32288" w:rsidRDefault="00E54185" w:rsidP="00E54185">
            <w:pPr>
              <w:rPr>
                <w:rFonts w:eastAsia="Times New Roman"/>
                <w:sz w:val="24"/>
                <w:szCs w:val="24"/>
              </w:rPr>
            </w:pPr>
            <w:r w:rsidRPr="00F32288">
              <w:rPr>
                <w:rFonts w:eastAsia="Times New Roman"/>
                <w:sz w:val="24"/>
                <w:szCs w:val="24"/>
              </w:rPr>
              <w:t>Talk about the things we're reading with other people. It helps if they're in the class and have also read the material, too, but I will talk with anyone. Even better if we disagree about it. For writing, I go over all the feedback from other people and figure out what I did wrong. Get other people to read my essays before I turned them in. If I struggle with an essay, I try to talk over what I'm planning to write with someone else. While I explain it, sometimes I get a better idea or figure out a better approach.</w:t>
            </w:r>
          </w:p>
          <w:p w:rsidR="00E54185" w:rsidRPr="00F32288" w:rsidRDefault="00E54185" w:rsidP="00E54185">
            <w:pPr>
              <w:rPr>
                <w:rFonts w:eastAsia="Times New Roman"/>
                <w:sz w:val="24"/>
                <w:szCs w:val="24"/>
              </w:rPr>
            </w:pPr>
          </w:p>
          <w:p w:rsidR="00E54185" w:rsidRPr="00F32288" w:rsidRDefault="00E54185" w:rsidP="00E54185">
            <w:pPr>
              <w:rPr>
                <w:rFonts w:eastAsia="Times New Roman"/>
                <w:sz w:val="24"/>
                <w:szCs w:val="24"/>
              </w:rPr>
            </w:pPr>
            <w:r w:rsidRPr="00F32288">
              <w:rPr>
                <w:rFonts w:eastAsia="Times New Roman"/>
                <w:sz w:val="24"/>
                <w:szCs w:val="24"/>
              </w:rPr>
              <w:t>Math classes:</w:t>
            </w:r>
          </w:p>
          <w:p w:rsidR="00E54185" w:rsidRPr="00F32288" w:rsidRDefault="00E54185" w:rsidP="00E54185">
            <w:pPr>
              <w:rPr>
                <w:rFonts w:eastAsia="Times New Roman"/>
                <w:sz w:val="24"/>
                <w:szCs w:val="24"/>
              </w:rPr>
            </w:pPr>
            <w:r w:rsidRPr="00F32288">
              <w:rPr>
                <w:rFonts w:eastAsia="Times New Roman"/>
                <w:sz w:val="24"/>
                <w:szCs w:val="24"/>
              </w:rPr>
              <w:t xml:space="preserve">Take notes during class. At home write question marks next to things I don't understand. Lots and lots of practice problems. If I don't get a problem, I will </w:t>
            </w:r>
            <w:r w:rsidR="003E7F85" w:rsidRPr="00F32288">
              <w:rPr>
                <w:rFonts w:eastAsia="Times New Roman"/>
                <w:sz w:val="24"/>
                <w:szCs w:val="24"/>
              </w:rPr>
              <w:t>Google</w:t>
            </w:r>
            <w:r w:rsidRPr="00F32288">
              <w:rPr>
                <w:rFonts w:eastAsia="Times New Roman"/>
                <w:sz w:val="24"/>
                <w:szCs w:val="24"/>
              </w:rPr>
              <w:t xml:space="preserve"> that type of problem and see how other people solve them. If there are lots of formulas, I make flash cards.</w:t>
            </w:r>
          </w:p>
          <w:p w:rsidR="00E54185" w:rsidRPr="00F32288" w:rsidRDefault="00E54185" w:rsidP="00E54185">
            <w:pPr>
              <w:rPr>
                <w:rFonts w:eastAsia="Times New Roman"/>
                <w:sz w:val="24"/>
                <w:szCs w:val="24"/>
              </w:rPr>
            </w:pPr>
          </w:p>
          <w:p w:rsidR="00E54185" w:rsidRPr="00F32288" w:rsidRDefault="00E54185" w:rsidP="00E54185">
            <w:pPr>
              <w:rPr>
                <w:rFonts w:eastAsia="Times New Roman"/>
                <w:sz w:val="24"/>
                <w:szCs w:val="24"/>
              </w:rPr>
            </w:pPr>
            <w:r w:rsidRPr="00F32288">
              <w:rPr>
                <w:rFonts w:eastAsia="Times New Roman"/>
                <w:sz w:val="24"/>
                <w:szCs w:val="24"/>
              </w:rPr>
              <w:t>Science:</w:t>
            </w:r>
          </w:p>
          <w:p w:rsidR="00E54185" w:rsidRPr="00F32288" w:rsidRDefault="00E54185" w:rsidP="00E54185">
            <w:pPr>
              <w:rPr>
                <w:rFonts w:eastAsia="Times New Roman"/>
                <w:sz w:val="24"/>
                <w:szCs w:val="24"/>
              </w:rPr>
            </w:pPr>
            <w:r w:rsidRPr="00F32288">
              <w:rPr>
                <w:rFonts w:eastAsia="Times New Roman"/>
                <w:sz w:val="24"/>
                <w:szCs w:val="24"/>
              </w:rPr>
              <w:t xml:space="preserve">I re-read the headings and skim over the chapters. I recopy the </w:t>
            </w:r>
            <w:proofErr w:type="spellStart"/>
            <w:r w:rsidRPr="00F32288">
              <w:rPr>
                <w:rFonts w:eastAsia="Times New Roman"/>
                <w:sz w:val="24"/>
                <w:szCs w:val="24"/>
              </w:rPr>
              <w:t>vocab</w:t>
            </w:r>
            <w:proofErr w:type="spellEnd"/>
            <w:r w:rsidRPr="00F32288">
              <w:rPr>
                <w:rFonts w:eastAsia="Times New Roman"/>
                <w:sz w:val="24"/>
                <w:szCs w:val="24"/>
              </w:rPr>
              <w:t xml:space="preserve"> and quiz myself. Go over every detail of study guides until I can explain each part by memory. If something has a lot of parts or is hard to understand, I make up mnemonic devices for myself. I try to remember the first letters in an</w:t>
            </w:r>
            <w:r w:rsidR="003E7F85">
              <w:rPr>
                <w:rFonts w:eastAsia="Times New Roman"/>
                <w:sz w:val="24"/>
                <w:szCs w:val="24"/>
              </w:rPr>
              <w:t xml:space="preserve"> acronym</w:t>
            </w:r>
            <w:r w:rsidRPr="00F32288">
              <w:rPr>
                <w:rFonts w:eastAsia="Times New Roman"/>
                <w:sz w:val="24"/>
                <w:szCs w:val="24"/>
              </w:rPr>
              <w:t xml:space="preserve"> (like SOHCAHTOA for geometry). I still use this trick to remember shopping lists when I'm driving and can't write stuff down.</w:t>
            </w:r>
          </w:p>
          <w:p w:rsidR="00E54185" w:rsidRPr="00F32288" w:rsidRDefault="00E54185" w:rsidP="00E54185">
            <w:pPr>
              <w:rPr>
                <w:rFonts w:eastAsia="Times New Roman"/>
                <w:sz w:val="24"/>
                <w:szCs w:val="24"/>
              </w:rPr>
            </w:pPr>
          </w:p>
          <w:p w:rsidR="00E54185" w:rsidRPr="00F32288" w:rsidRDefault="00E54185" w:rsidP="00E54185">
            <w:pPr>
              <w:rPr>
                <w:rFonts w:eastAsia="Times New Roman"/>
                <w:sz w:val="24"/>
                <w:szCs w:val="24"/>
              </w:rPr>
            </w:pPr>
            <w:r w:rsidRPr="00F32288">
              <w:rPr>
                <w:rFonts w:eastAsia="Times New Roman"/>
                <w:sz w:val="24"/>
                <w:szCs w:val="24"/>
              </w:rPr>
              <w:t>Spanish:</w:t>
            </w:r>
          </w:p>
          <w:p w:rsidR="00E54185" w:rsidRPr="00F32288" w:rsidRDefault="00E54185" w:rsidP="00E54185">
            <w:pPr>
              <w:rPr>
                <w:rFonts w:eastAsia="Times New Roman"/>
                <w:sz w:val="24"/>
                <w:szCs w:val="24"/>
              </w:rPr>
            </w:pPr>
            <w:r w:rsidRPr="00F32288">
              <w:rPr>
                <w:rFonts w:eastAsia="Times New Roman"/>
                <w:sz w:val="24"/>
                <w:szCs w:val="24"/>
              </w:rPr>
              <w:t>I copy vocabulary three times. I practice trying to use it everywhere in my life. Talk out loud, even when I'm studying alone.</w:t>
            </w:r>
          </w:p>
          <w:p w:rsidR="00E54185" w:rsidRDefault="00E54185" w:rsidP="00E54185">
            <w:pPr>
              <w:rPr>
                <w:rFonts w:eastAsia="Times New Roman"/>
                <w:sz w:val="24"/>
                <w:szCs w:val="24"/>
              </w:rPr>
            </w:pPr>
          </w:p>
          <w:p w:rsidR="0088324F" w:rsidRPr="00F32288" w:rsidRDefault="0088324F" w:rsidP="00E54185">
            <w:pPr>
              <w:rPr>
                <w:rFonts w:eastAsia="Times New Roman"/>
                <w:sz w:val="24"/>
                <w:szCs w:val="24"/>
              </w:rPr>
            </w:pPr>
          </w:p>
          <w:p w:rsidR="00E54185" w:rsidRPr="00F32288" w:rsidRDefault="00E54185" w:rsidP="00E54185">
            <w:pPr>
              <w:rPr>
                <w:rFonts w:eastAsia="Times New Roman"/>
                <w:sz w:val="24"/>
                <w:szCs w:val="24"/>
              </w:rPr>
            </w:pPr>
            <w:r w:rsidRPr="00F32288">
              <w:rPr>
                <w:rFonts w:eastAsia="Times New Roman"/>
                <w:sz w:val="24"/>
                <w:szCs w:val="24"/>
              </w:rPr>
              <w:lastRenderedPageBreak/>
              <w:t>History:</w:t>
            </w:r>
          </w:p>
          <w:p w:rsidR="00E54185" w:rsidRPr="00F32288" w:rsidRDefault="00E54185" w:rsidP="00E54185">
            <w:pPr>
              <w:rPr>
                <w:rFonts w:eastAsia="Times New Roman"/>
                <w:sz w:val="24"/>
                <w:szCs w:val="24"/>
              </w:rPr>
            </w:pPr>
            <w:r w:rsidRPr="00F32288">
              <w:rPr>
                <w:rFonts w:eastAsia="Times New Roman"/>
                <w:sz w:val="24"/>
                <w:szCs w:val="24"/>
              </w:rPr>
              <w:t>I would go over all of my tests and figure out what the right answers were, then try to find where it said that in my notes or in the book. Take lots of notes while I read. Write a summary in my own words for each section. Read study guides online to learn the same thing from another person's point of view. I try to turn it into a story that I can understand and remember. Sometimes it helps to illustrate key ideas or events with a stick person picture.</w:t>
            </w:r>
          </w:p>
          <w:p w:rsidR="00E54185" w:rsidRPr="00F32288" w:rsidRDefault="00E54185" w:rsidP="00E54185">
            <w:pPr>
              <w:rPr>
                <w:rFonts w:eastAsia="Times New Roman"/>
                <w:sz w:val="24"/>
                <w:szCs w:val="24"/>
              </w:rPr>
            </w:pPr>
          </w:p>
          <w:p w:rsidR="00E54185" w:rsidRPr="00F32288" w:rsidRDefault="00E54185" w:rsidP="00E54185">
            <w:pPr>
              <w:rPr>
                <w:rFonts w:eastAsia="Times New Roman"/>
                <w:sz w:val="24"/>
                <w:szCs w:val="24"/>
              </w:rPr>
            </w:pPr>
            <w:r w:rsidRPr="00F32288">
              <w:rPr>
                <w:rFonts w:eastAsia="Times New Roman"/>
                <w:sz w:val="24"/>
                <w:szCs w:val="24"/>
              </w:rPr>
              <w:t>Music: Practice a set amount of time every day. Break difficult passages up into smaller ones. Play it at different speeds, even backwards. Hum it. Practice the song/fingering in my head even without an instrument.</w:t>
            </w:r>
          </w:p>
          <w:p w:rsidR="00E54185" w:rsidRPr="00F32288" w:rsidRDefault="00E54185" w:rsidP="00E54185">
            <w:pPr>
              <w:rPr>
                <w:rFonts w:eastAsia="Times New Roman"/>
                <w:sz w:val="24"/>
                <w:szCs w:val="24"/>
              </w:rPr>
            </w:pPr>
            <w:r w:rsidRPr="00F32288">
              <w:rPr>
                <w:rFonts w:eastAsia="Times New Roman"/>
                <w:sz w:val="24"/>
                <w:szCs w:val="24"/>
              </w:rPr>
              <w:br/>
              <w:t>The hardest classes just take more re-reading, more talking, more resources (especially trying to find study materials online) and mostly more time looking over the material until I can remember it. </w:t>
            </w:r>
          </w:p>
          <w:p w:rsidR="000D6021" w:rsidRPr="00F32288" w:rsidRDefault="000D6021">
            <w:pPr>
              <w:rPr>
                <w:sz w:val="24"/>
                <w:szCs w:val="24"/>
              </w:rPr>
            </w:pPr>
          </w:p>
        </w:tc>
      </w:tr>
      <w:tr w:rsidR="000D6021" w:rsidRPr="00F32288" w:rsidTr="000D6021">
        <w:trPr>
          <w:trHeight w:val="720"/>
        </w:trPr>
        <w:tc>
          <w:tcPr>
            <w:tcW w:w="2898" w:type="dxa"/>
          </w:tcPr>
          <w:p w:rsidR="000D6021" w:rsidRPr="00F32288" w:rsidRDefault="000A0769">
            <w:pPr>
              <w:rPr>
                <w:sz w:val="24"/>
                <w:szCs w:val="24"/>
              </w:rPr>
            </w:pPr>
            <w:r>
              <w:rPr>
                <w:sz w:val="24"/>
                <w:szCs w:val="24"/>
              </w:rPr>
              <w:lastRenderedPageBreak/>
              <w:t xml:space="preserve">Mrs. </w:t>
            </w:r>
            <w:r w:rsidR="004C48BE" w:rsidRPr="00F32288">
              <w:rPr>
                <w:sz w:val="24"/>
                <w:szCs w:val="24"/>
              </w:rPr>
              <w:t>Fulcher-Gutierrez</w:t>
            </w:r>
          </w:p>
        </w:tc>
        <w:tc>
          <w:tcPr>
            <w:tcW w:w="6678" w:type="dxa"/>
          </w:tcPr>
          <w:p w:rsidR="004C48BE" w:rsidRPr="00F32288" w:rsidRDefault="004C48BE" w:rsidP="004C48BE">
            <w:pPr>
              <w:rPr>
                <w:sz w:val="24"/>
                <w:szCs w:val="24"/>
              </w:rPr>
            </w:pPr>
            <w:r w:rsidRPr="00F32288">
              <w:rPr>
                <w:sz w:val="24"/>
                <w:szCs w:val="24"/>
              </w:rPr>
              <w:t xml:space="preserve">I take notes while I am reading any text, highlighting and annotating information, asking questions, </w:t>
            </w:r>
            <w:r w:rsidRPr="00F32288">
              <w:rPr>
                <w:sz w:val="24"/>
                <w:szCs w:val="24"/>
                <w:u w:val="single"/>
              </w:rPr>
              <w:t>and talking it through with someone</w:t>
            </w:r>
            <w:r w:rsidRPr="00F32288">
              <w:rPr>
                <w:sz w:val="24"/>
                <w:szCs w:val="24"/>
              </w:rPr>
              <w:t xml:space="preserve"> else to check for information (this is my most effective strategy).</w:t>
            </w:r>
          </w:p>
          <w:p w:rsidR="004C48BE" w:rsidRPr="00F32288" w:rsidRDefault="004C48BE" w:rsidP="004C48BE">
            <w:pPr>
              <w:rPr>
                <w:sz w:val="24"/>
                <w:szCs w:val="24"/>
              </w:rPr>
            </w:pPr>
            <w:r w:rsidRPr="00F32288">
              <w:rPr>
                <w:sz w:val="24"/>
                <w:szCs w:val="24"/>
              </w:rPr>
              <w:t xml:space="preserve">Right before a test, I might re-read key terms and focus on ones I am still not 100% sure on. </w:t>
            </w:r>
          </w:p>
          <w:p w:rsidR="000D6021" w:rsidRPr="00F32288" w:rsidRDefault="000D6021">
            <w:pPr>
              <w:rPr>
                <w:sz w:val="24"/>
                <w:szCs w:val="24"/>
              </w:rPr>
            </w:pPr>
          </w:p>
        </w:tc>
      </w:tr>
      <w:tr w:rsidR="000D6021" w:rsidRPr="00F32288" w:rsidTr="000D6021">
        <w:trPr>
          <w:trHeight w:val="720"/>
        </w:trPr>
        <w:tc>
          <w:tcPr>
            <w:tcW w:w="2898" w:type="dxa"/>
          </w:tcPr>
          <w:p w:rsidR="000D6021" w:rsidRPr="00F32288" w:rsidRDefault="000A0769">
            <w:pPr>
              <w:rPr>
                <w:sz w:val="24"/>
                <w:szCs w:val="24"/>
              </w:rPr>
            </w:pPr>
            <w:r>
              <w:rPr>
                <w:sz w:val="24"/>
                <w:szCs w:val="24"/>
              </w:rPr>
              <w:t xml:space="preserve">Mrs. </w:t>
            </w:r>
            <w:r w:rsidR="004C48BE" w:rsidRPr="00F32288">
              <w:rPr>
                <w:sz w:val="24"/>
                <w:szCs w:val="24"/>
              </w:rPr>
              <w:t>Wagner</w:t>
            </w:r>
          </w:p>
        </w:tc>
        <w:tc>
          <w:tcPr>
            <w:tcW w:w="6678" w:type="dxa"/>
          </w:tcPr>
          <w:p w:rsidR="004C48BE" w:rsidRPr="00F32288" w:rsidRDefault="004C48BE" w:rsidP="004C48BE">
            <w:pPr>
              <w:rPr>
                <w:sz w:val="24"/>
                <w:szCs w:val="24"/>
              </w:rPr>
            </w:pPr>
            <w:r w:rsidRPr="00F32288">
              <w:rPr>
                <w:sz w:val="24"/>
                <w:szCs w:val="24"/>
              </w:rPr>
              <w:t>I’m a writer – meaning when I read, I write. I stress annotation like a crazy person. Obviously this is not always possible w/ textbooks, so I’ve been known to hand out post-its. Also, I find it helpful to make connections – for example instead of trying to learn one small idea I try to relate that one piece to larger ideas I’m learning – almost like telling myself a summary or a story about the information. Or I try to connect a new idea to something I already understand. I use association maps quite a bit with my students – the map ask for students to EXPLAIN where, why, how, when and by who they might be exposed to a certain idea (works well for vocab</w:t>
            </w:r>
            <w:r w:rsidR="003E7F85">
              <w:rPr>
                <w:sz w:val="24"/>
                <w:szCs w:val="24"/>
              </w:rPr>
              <w:t>ulary</w:t>
            </w:r>
            <w:r w:rsidRPr="00F32288">
              <w:rPr>
                <w:sz w:val="24"/>
                <w:szCs w:val="24"/>
              </w:rPr>
              <w:t xml:space="preserve">, but could certainly be used for concepts too). </w:t>
            </w:r>
          </w:p>
          <w:p w:rsidR="000D6021" w:rsidRPr="00F32288" w:rsidRDefault="000D6021">
            <w:pPr>
              <w:rPr>
                <w:sz w:val="24"/>
                <w:szCs w:val="24"/>
              </w:rPr>
            </w:pPr>
          </w:p>
        </w:tc>
      </w:tr>
      <w:tr w:rsidR="000D6021" w:rsidRPr="00F32288" w:rsidTr="000D6021">
        <w:trPr>
          <w:trHeight w:val="720"/>
        </w:trPr>
        <w:tc>
          <w:tcPr>
            <w:tcW w:w="2898" w:type="dxa"/>
          </w:tcPr>
          <w:p w:rsidR="000D6021" w:rsidRPr="00F32288" w:rsidRDefault="000A0769">
            <w:pPr>
              <w:rPr>
                <w:sz w:val="24"/>
                <w:szCs w:val="24"/>
              </w:rPr>
            </w:pPr>
            <w:r>
              <w:rPr>
                <w:sz w:val="24"/>
                <w:szCs w:val="24"/>
              </w:rPr>
              <w:t xml:space="preserve">Mrs. </w:t>
            </w:r>
            <w:r w:rsidR="004D0E24" w:rsidRPr="00F32288">
              <w:rPr>
                <w:sz w:val="24"/>
                <w:szCs w:val="24"/>
              </w:rPr>
              <w:t xml:space="preserve"> Brown</w:t>
            </w:r>
          </w:p>
        </w:tc>
        <w:tc>
          <w:tcPr>
            <w:tcW w:w="6678" w:type="dxa"/>
          </w:tcPr>
          <w:p w:rsidR="004D0E24" w:rsidRPr="00F32288" w:rsidRDefault="004D0E24" w:rsidP="004D0E24">
            <w:pPr>
              <w:rPr>
                <w:sz w:val="24"/>
                <w:szCs w:val="24"/>
              </w:rPr>
            </w:pPr>
            <w:r w:rsidRPr="00F32288">
              <w:rPr>
                <w:sz w:val="24"/>
                <w:szCs w:val="24"/>
              </w:rPr>
              <w:t>I outline the chapter and reread my notes.</w:t>
            </w:r>
          </w:p>
          <w:p w:rsidR="000D6021" w:rsidRPr="00F32288" w:rsidRDefault="000D6021">
            <w:pPr>
              <w:rPr>
                <w:sz w:val="24"/>
                <w:szCs w:val="24"/>
              </w:rPr>
            </w:pPr>
          </w:p>
        </w:tc>
      </w:tr>
    </w:tbl>
    <w:p w:rsidR="0088324F" w:rsidRDefault="0088324F"/>
    <w:p w:rsidR="0088324F" w:rsidRDefault="0088324F"/>
    <w:tbl>
      <w:tblPr>
        <w:tblStyle w:val="TableGrid"/>
        <w:tblW w:w="0" w:type="auto"/>
        <w:tblLook w:val="04A0"/>
      </w:tblPr>
      <w:tblGrid>
        <w:gridCol w:w="2898"/>
        <w:gridCol w:w="6678"/>
      </w:tblGrid>
      <w:tr w:rsidR="000D6021" w:rsidRPr="00F32288" w:rsidTr="000D6021">
        <w:trPr>
          <w:trHeight w:val="720"/>
        </w:trPr>
        <w:tc>
          <w:tcPr>
            <w:tcW w:w="2898" w:type="dxa"/>
          </w:tcPr>
          <w:p w:rsidR="000D6021" w:rsidRPr="00F32288" w:rsidRDefault="000A0769">
            <w:pPr>
              <w:rPr>
                <w:sz w:val="24"/>
                <w:szCs w:val="24"/>
              </w:rPr>
            </w:pPr>
            <w:r>
              <w:rPr>
                <w:sz w:val="24"/>
                <w:szCs w:val="24"/>
              </w:rPr>
              <w:lastRenderedPageBreak/>
              <w:t xml:space="preserve">Ms. </w:t>
            </w:r>
            <w:r w:rsidR="000D6A3D" w:rsidRPr="00F32288">
              <w:rPr>
                <w:sz w:val="24"/>
                <w:szCs w:val="24"/>
              </w:rPr>
              <w:t>Harnitchek</w:t>
            </w:r>
          </w:p>
        </w:tc>
        <w:tc>
          <w:tcPr>
            <w:tcW w:w="6678" w:type="dxa"/>
          </w:tcPr>
          <w:p w:rsidR="000D6A3D" w:rsidRPr="00F32288" w:rsidRDefault="000D6A3D" w:rsidP="000D6A3D">
            <w:pPr>
              <w:rPr>
                <w:sz w:val="24"/>
                <w:szCs w:val="24"/>
              </w:rPr>
            </w:pPr>
            <w:r w:rsidRPr="00F32288">
              <w:rPr>
                <w:sz w:val="24"/>
                <w:szCs w:val="24"/>
              </w:rPr>
              <w:t xml:space="preserve">If it is memorizing, like all the bones in the hand/arm, then I make a sentence with the first letter of each bone, maybe a rhyming sentence. Or I make a word, you know like the old one for the lakes in Michigan: Homes Huron Ontario Michigan Superior Erie. </w:t>
            </w:r>
          </w:p>
          <w:p w:rsidR="000D6A3D" w:rsidRPr="00F32288" w:rsidRDefault="000D6A3D" w:rsidP="000D6A3D">
            <w:pPr>
              <w:rPr>
                <w:sz w:val="24"/>
                <w:szCs w:val="24"/>
              </w:rPr>
            </w:pPr>
            <w:r w:rsidRPr="00F32288">
              <w:rPr>
                <w:sz w:val="24"/>
                <w:szCs w:val="24"/>
              </w:rPr>
              <w:t>Sometimes I picture objects I have to remember or do one on top of the other in my mind.</w:t>
            </w:r>
          </w:p>
          <w:p w:rsidR="000D6A3D" w:rsidRPr="00F32288" w:rsidRDefault="000D6A3D" w:rsidP="000D6A3D">
            <w:pPr>
              <w:rPr>
                <w:sz w:val="24"/>
                <w:szCs w:val="24"/>
              </w:rPr>
            </w:pPr>
            <w:r w:rsidRPr="00F32288">
              <w:rPr>
                <w:sz w:val="24"/>
                <w:szCs w:val="24"/>
              </w:rPr>
              <w:t>Verb conjugations, I use the Mexican Hat Dance Old MacDonald to sing the chants of I am, you are, he is….</w:t>
            </w:r>
          </w:p>
          <w:p w:rsidR="000D6A3D" w:rsidRPr="00F32288" w:rsidRDefault="000D6A3D" w:rsidP="000D6A3D">
            <w:pPr>
              <w:rPr>
                <w:sz w:val="24"/>
                <w:szCs w:val="24"/>
              </w:rPr>
            </w:pPr>
            <w:r w:rsidRPr="00F32288">
              <w:rPr>
                <w:sz w:val="24"/>
                <w:szCs w:val="24"/>
              </w:rPr>
              <w:t>When I sit down to take the test, I quickly write this all on my test paper or scratch paper, so I can relax.</w:t>
            </w:r>
          </w:p>
          <w:p w:rsidR="000D6021" w:rsidRPr="00F32288" w:rsidRDefault="000D6021">
            <w:pPr>
              <w:rPr>
                <w:sz w:val="24"/>
                <w:szCs w:val="24"/>
              </w:rPr>
            </w:pPr>
          </w:p>
        </w:tc>
      </w:tr>
      <w:tr w:rsidR="000D6021" w:rsidRPr="00F32288" w:rsidTr="000D6021">
        <w:trPr>
          <w:trHeight w:val="720"/>
        </w:trPr>
        <w:tc>
          <w:tcPr>
            <w:tcW w:w="2898" w:type="dxa"/>
          </w:tcPr>
          <w:p w:rsidR="000D6021" w:rsidRPr="00F32288" w:rsidRDefault="000A0769">
            <w:pPr>
              <w:rPr>
                <w:sz w:val="24"/>
                <w:szCs w:val="24"/>
              </w:rPr>
            </w:pPr>
            <w:r>
              <w:rPr>
                <w:sz w:val="24"/>
                <w:szCs w:val="24"/>
              </w:rPr>
              <w:t xml:space="preserve">Mrs. </w:t>
            </w:r>
            <w:r w:rsidR="00EA5A54" w:rsidRPr="00F32288">
              <w:rPr>
                <w:sz w:val="24"/>
                <w:szCs w:val="24"/>
              </w:rPr>
              <w:t>Gomez</w:t>
            </w:r>
          </w:p>
        </w:tc>
        <w:tc>
          <w:tcPr>
            <w:tcW w:w="6678" w:type="dxa"/>
          </w:tcPr>
          <w:p w:rsidR="00EA5A54" w:rsidRPr="00F32288" w:rsidRDefault="00EA5A54" w:rsidP="00EA5A54">
            <w:pPr>
              <w:rPr>
                <w:sz w:val="24"/>
                <w:szCs w:val="24"/>
              </w:rPr>
            </w:pPr>
            <w:r w:rsidRPr="00F32288">
              <w:rPr>
                <w:sz w:val="24"/>
                <w:szCs w:val="24"/>
              </w:rPr>
              <w:t xml:space="preserve">I write terms on one side of a 3X5 card and the definition on the other. I read through the stack (both sides) a few times, and then test myself. If I am correct, I place the card in a pile. If I miss the definition, I put the card back in the stack I’m holding. I repeat the stack until I have all the definitions remembered, and then I do the whole thing again after a few hours to make sure I remember all of the words. After doing that for a few days, I wait a week and try it again with the same pile of cards. </w:t>
            </w:r>
          </w:p>
          <w:p w:rsidR="000D6021" w:rsidRPr="00F32288" w:rsidRDefault="000D6021">
            <w:pPr>
              <w:rPr>
                <w:sz w:val="24"/>
                <w:szCs w:val="24"/>
              </w:rPr>
            </w:pPr>
          </w:p>
        </w:tc>
      </w:tr>
      <w:tr w:rsidR="000D6021" w:rsidRPr="00F32288" w:rsidTr="000D6021">
        <w:trPr>
          <w:trHeight w:val="720"/>
        </w:trPr>
        <w:tc>
          <w:tcPr>
            <w:tcW w:w="2898" w:type="dxa"/>
          </w:tcPr>
          <w:p w:rsidR="000D6021" w:rsidRPr="00F32288" w:rsidRDefault="000A0769">
            <w:pPr>
              <w:rPr>
                <w:sz w:val="24"/>
                <w:szCs w:val="24"/>
              </w:rPr>
            </w:pPr>
            <w:r>
              <w:rPr>
                <w:sz w:val="24"/>
                <w:szCs w:val="24"/>
              </w:rPr>
              <w:t xml:space="preserve">Mrs. </w:t>
            </w:r>
            <w:r w:rsidR="00143A67" w:rsidRPr="00F32288">
              <w:rPr>
                <w:sz w:val="24"/>
                <w:szCs w:val="24"/>
              </w:rPr>
              <w:t>Davis-</w:t>
            </w:r>
            <w:proofErr w:type="spellStart"/>
            <w:r w:rsidR="00143A67" w:rsidRPr="00F32288">
              <w:rPr>
                <w:sz w:val="24"/>
                <w:szCs w:val="24"/>
              </w:rPr>
              <w:t>Bueno</w:t>
            </w:r>
            <w:proofErr w:type="spellEnd"/>
          </w:p>
        </w:tc>
        <w:tc>
          <w:tcPr>
            <w:tcW w:w="6678" w:type="dxa"/>
          </w:tcPr>
          <w:p w:rsidR="00143A67" w:rsidRPr="00F32288" w:rsidRDefault="00143A67" w:rsidP="00143A67">
            <w:pPr>
              <w:rPr>
                <w:sz w:val="24"/>
                <w:szCs w:val="24"/>
              </w:rPr>
            </w:pPr>
            <w:r w:rsidRPr="00F32288">
              <w:rPr>
                <w:sz w:val="24"/>
                <w:szCs w:val="24"/>
              </w:rPr>
              <w:t xml:space="preserve">I always find that explaining something that you have learned to another person helps me to remember and understand something better. </w:t>
            </w:r>
          </w:p>
          <w:p w:rsidR="000D6021" w:rsidRPr="00F32288" w:rsidRDefault="000D6021">
            <w:pPr>
              <w:rPr>
                <w:sz w:val="24"/>
                <w:szCs w:val="24"/>
              </w:rPr>
            </w:pPr>
          </w:p>
        </w:tc>
      </w:tr>
      <w:tr w:rsidR="000D6021" w:rsidRPr="00F32288" w:rsidTr="000D6021">
        <w:trPr>
          <w:trHeight w:val="720"/>
        </w:trPr>
        <w:tc>
          <w:tcPr>
            <w:tcW w:w="2898" w:type="dxa"/>
          </w:tcPr>
          <w:p w:rsidR="000D6021" w:rsidRPr="00F32288" w:rsidRDefault="000A0769">
            <w:pPr>
              <w:rPr>
                <w:sz w:val="24"/>
                <w:szCs w:val="24"/>
              </w:rPr>
            </w:pPr>
            <w:r>
              <w:rPr>
                <w:sz w:val="24"/>
                <w:szCs w:val="24"/>
              </w:rPr>
              <w:t xml:space="preserve">Mr. </w:t>
            </w:r>
            <w:r w:rsidR="00D96EFE" w:rsidRPr="00F32288">
              <w:rPr>
                <w:sz w:val="24"/>
                <w:szCs w:val="24"/>
              </w:rPr>
              <w:t>Edwards</w:t>
            </w:r>
          </w:p>
        </w:tc>
        <w:tc>
          <w:tcPr>
            <w:tcW w:w="6678" w:type="dxa"/>
          </w:tcPr>
          <w:p w:rsidR="00D96EFE" w:rsidRPr="00F32288" w:rsidRDefault="00D96EFE" w:rsidP="00D96EFE">
            <w:pPr>
              <w:rPr>
                <w:bCs/>
                <w:sz w:val="24"/>
                <w:szCs w:val="24"/>
              </w:rPr>
            </w:pPr>
            <w:r w:rsidRPr="00F32288">
              <w:rPr>
                <w:bCs/>
                <w:sz w:val="24"/>
                <w:szCs w:val="24"/>
              </w:rPr>
              <w:t>I write things down over and over and over multiple times</w:t>
            </w:r>
          </w:p>
          <w:p w:rsidR="000D6021" w:rsidRPr="00F32288" w:rsidRDefault="000D6021">
            <w:pPr>
              <w:rPr>
                <w:sz w:val="24"/>
                <w:szCs w:val="24"/>
              </w:rPr>
            </w:pPr>
          </w:p>
        </w:tc>
      </w:tr>
      <w:tr w:rsidR="000D6021" w:rsidRPr="00F32288" w:rsidTr="000D6021">
        <w:trPr>
          <w:trHeight w:val="720"/>
        </w:trPr>
        <w:tc>
          <w:tcPr>
            <w:tcW w:w="2898" w:type="dxa"/>
          </w:tcPr>
          <w:p w:rsidR="000D6021" w:rsidRPr="00F32288" w:rsidRDefault="000A0769">
            <w:pPr>
              <w:rPr>
                <w:sz w:val="24"/>
                <w:szCs w:val="24"/>
              </w:rPr>
            </w:pPr>
            <w:r>
              <w:rPr>
                <w:sz w:val="24"/>
                <w:szCs w:val="24"/>
              </w:rPr>
              <w:t xml:space="preserve">Mr. </w:t>
            </w:r>
            <w:r w:rsidR="00471108" w:rsidRPr="00F32288">
              <w:rPr>
                <w:sz w:val="24"/>
                <w:szCs w:val="24"/>
              </w:rPr>
              <w:t>Tyree</w:t>
            </w:r>
          </w:p>
        </w:tc>
        <w:tc>
          <w:tcPr>
            <w:tcW w:w="6678" w:type="dxa"/>
          </w:tcPr>
          <w:p w:rsidR="00471108" w:rsidRPr="00F32288" w:rsidRDefault="00471108" w:rsidP="00471108">
            <w:pPr>
              <w:rPr>
                <w:sz w:val="24"/>
                <w:szCs w:val="24"/>
              </w:rPr>
            </w:pPr>
            <w:r w:rsidRPr="00F32288">
              <w:rPr>
                <w:sz w:val="24"/>
                <w:szCs w:val="24"/>
              </w:rPr>
              <w:t>I transfer key academic vocabulary onto a flash card and memorize.</w:t>
            </w:r>
          </w:p>
          <w:p w:rsidR="00471108" w:rsidRPr="00F32288" w:rsidRDefault="00471108" w:rsidP="00471108">
            <w:pPr>
              <w:rPr>
                <w:sz w:val="24"/>
                <w:szCs w:val="24"/>
              </w:rPr>
            </w:pPr>
            <w:r w:rsidRPr="00F32288">
              <w:rPr>
                <w:sz w:val="24"/>
                <w:szCs w:val="24"/>
              </w:rPr>
              <w:t>I also re-write my notes and explain them to someone while I’m re-writing.</w:t>
            </w:r>
          </w:p>
          <w:p w:rsidR="000D6021" w:rsidRPr="00F32288" w:rsidRDefault="000D6021">
            <w:pPr>
              <w:rPr>
                <w:sz w:val="24"/>
                <w:szCs w:val="24"/>
              </w:rPr>
            </w:pPr>
          </w:p>
        </w:tc>
      </w:tr>
      <w:tr w:rsidR="000D6021" w:rsidRPr="00F32288" w:rsidTr="000D6021">
        <w:trPr>
          <w:trHeight w:val="720"/>
        </w:trPr>
        <w:tc>
          <w:tcPr>
            <w:tcW w:w="2898" w:type="dxa"/>
          </w:tcPr>
          <w:p w:rsidR="000D6021" w:rsidRPr="00F32288" w:rsidRDefault="000A0769">
            <w:pPr>
              <w:rPr>
                <w:sz w:val="24"/>
                <w:szCs w:val="24"/>
              </w:rPr>
            </w:pPr>
            <w:r>
              <w:rPr>
                <w:sz w:val="24"/>
                <w:szCs w:val="24"/>
              </w:rPr>
              <w:t xml:space="preserve">Ms. </w:t>
            </w:r>
            <w:r w:rsidR="00560CD1" w:rsidRPr="00F32288">
              <w:rPr>
                <w:sz w:val="24"/>
                <w:szCs w:val="24"/>
              </w:rPr>
              <w:t>Creswell</w:t>
            </w:r>
          </w:p>
        </w:tc>
        <w:tc>
          <w:tcPr>
            <w:tcW w:w="6678" w:type="dxa"/>
          </w:tcPr>
          <w:p w:rsidR="00560CD1" w:rsidRPr="00F32288" w:rsidRDefault="00560CD1" w:rsidP="00560CD1">
            <w:pPr>
              <w:pStyle w:val="ListParagraph"/>
              <w:numPr>
                <w:ilvl w:val="0"/>
                <w:numId w:val="2"/>
              </w:numPr>
              <w:rPr>
                <w:rFonts w:asciiTheme="minorHAnsi" w:hAnsiTheme="minorHAnsi"/>
                <w:sz w:val="24"/>
                <w:szCs w:val="24"/>
              </w:rPr>
            </w:pPr>
            <w:r w:rsidRPr="00F32288">
              <w:rPr>
                <w:rFonts w:asciiTheme="minorHAnsi" w:hAnsiTheme="minorHAnsi"/>
                <w:sz w:val="24"/>
                <w:szCs w:val="24"/>
              </w:rPr>
              <w:t>Redo all homework questions as if I’m doing it for the first time (no notes…). If I can’t complete a problem without some assistance then I complete it with the assistance, put it aside and rework it after some time has gone by.</w:t>
            </w:r>
          </w:p>
          <w:p w:rsidR="00560CD1" w:rsidRPr="00F32288" w:rsidRDefault="00560CD1" w:rsidP="00560CD1">
            <w:pPr>
              <w:pStyle w:val="ListParagraph"/>
              <w:numPr>
                <w:ilvl w:val="0"/>
                <w:numId w:val="2"/>
              </w:numPr>
              <w:rPr>
                <w:rFonts w:asciiTheme="minorHAnsi" w:hAnsiTheme="minorHAnsi"/>
                <w:sz w:val="24"/>
                <w:szCs w:val="24"/>
              </w:rPr>
            </w:pPr>
            <w:r w:rsidRPr="00F32288">
              <w:rPr>
                <w:rFonts w:asciiTheme="minorHAnsi" w:hAnsiTheme="minorHAnsi"/>
                <w:sz w:val="24"/>
                <w:szCs w:val="24"/>
              </w:rPr>
              <w:t>Use flashcards for vocabulary.</w:t>
            </w:r>
          </w:p>
          <w:p w:rsidR="00560CD1" w:rsidRPr="00F32288" w:rsidRDefault="00560CD1" w:rsidP="00560CD1">
            <w:pPr>
              <w:pStyle w:val="ListParagraph"/>
              <w:numPr>
                <w:ilvl w:val="0"/>
                <w:numId w:val="2"/>
              </w:numPr>
              <w:rPr>
                <w:rFonts w:asciiTheme="minorHAnsi" w:hAnsiTheme="minorHAnsi"/>
                <w:sz w:val="24"/>
                <w:szCs w:val="24"/>
              </w:rPr>
            </w:pPr>
            <w:r w:rsidRPr="00F32288">
              <w:rPr>
                <w:rFonts w:asciiTheme="minorHAnsi" w:hAnsiTheme="minorHAnsi"/>
                <w:sz w:val="24"/>
                <w:szCs w:val="24"/>
              </w:rPr>
              <w:t>Will write out proofs I need to know over and over until I can do it without assistance.</w:t>
            </w:r>
          </w:p>
          <w:p w:rsidR="00560CD1" w:rsidRPr="00F32288" w:rsidRDefault="00560CD1" w:rsidP="00560CD1">
            <w:pPr>
              <w:pStyle w:val="ListParagraph"/>
              <w:numPr>
                <w:ilvl w:val="0"/>
                <w:numId w:val="2"/>
              </w:numPr>
              <w:rPr>
                <w:rFonts w:asciiTheme="minorHAnsi" w:hAnsiTheme="minorHAnsi"/>
                <w:sz w:val="24"/>
                <w:szCs w:val="24"/>
              </w:rPr>
            </w:pPr>
            <w:r w:rsidRPr="00F32288">
              <w:rPr>
                <w:rFonts w:asciiTheme="minorHAnsi" w:hAnsiTheme="minorHAnsi"/>
                <w:sz w:val="24"/>
                <w:szCs w:val="24"/>
              </w:rPr>
              <w:t>Make an outline of everything I need to know and highlight the things I still need to practice.</w:t>
            </w:r>
          </w:p>
          <w:p w:rsidR="00560CD1" w:rsidRPr="00F32288" w:rsidRDefault="00560CD1" w:rsidP="00560CD1">
            <w:pPr>
              <w:rPr>
                <w:sz w:val="24"/>
                <w:szCs w:val="24"/>
              </w:rPr>
            </w:pPr>
          </w:p>
          <w:p w:rsidR="00560CD1" w:rsidRPr="00F32288" w:rsidRDefault="00560CD1" w:rsidP="00560CD1">
            <w:pPr>
              <w:rPr>
                <w:sz w:val="24"/>
                <w:szCs w:val="24"/>
              </w:rPr>
            </w:pPr>
            <w:r w:rsidRPr="00F32288">
              <w:rPr>
                <w:sz w:val="24"/>
                <w:szCs w:val="24"/>
              </w:rPr>
              <w:t>Whether I am study</w:t>
            </w:r>
            <w:r w:rsidR="003E7F85">
              <w:rPr>
                <w:sz w:val="24"/>
                <w:szCs w:val="24"/>
              </w:rPr>
              <w:t>ing</w:t>
            </w:r>
            <w:r w:rsidRPr="00F32288">
              <w:rPr>
                <w:sz w:val="24"/>
                <w:szCs w:val="24"/>
              </w:rPr>
              <w:t xml:space="preserve"> for a test, making sure I understand the lesson, or working on homework, organization and having a study group is key for me. </w:t>
            </w:r>
          </w:p>
          <w:p w:rsidR="000D6021" w:rsidRPr="00F32288" w:rsidRDefault="000D6021">
            <w:pPr>
              <w:rPr>
                <w:sz w:val="24"/>
                <w:szCs w:val="24"/>
              </w:rPr>
            </w:pPr>
          </w:p>
        </w:tc>
      </w:tr>
    </w:tbl>
    <w:p w:rsidR="0088324F" w:rsidRDefault="0088324F"/>
    <w:tbl>
      <w:tblPr>
        <w:tblStyle w:val="TableGrid"/>
        <w:tblW w:w="0" w:type="auto"/>
        <w:tblLook w:val="04A0"/>
      </w:tblPr>
      <w:tblGrid>
        <w:gridCol w:w="2898"/>
        <w:gridCol w:w="6678"/>
      </w:tblGrid>
      <w:tr w:rsidR="000D6021" w:rsidRPr="00F32288" w:rsidTr="000D6021">
        <w:trPr>
          <w:trHeight w:val="720"/>
        </w:trPr>
        <w:tc>
          <w:tcPr>
            <w:tcW w:w="2898" w:type="dxa"/>
          </w:tcPr>
          <w:p w:rsidR="000D6021" w:rsidRPr="00F32288" w:rsidRDefault="000A0769">
            <w:pPr>
              <w:rPr>
                <w:sz w:val="24"/>
                <w:szCs w:val="24"/>
              </w:rPr>
            </w:pPr>
            <w:r>
              <w:rPr>
                <w:sz w:val="24"/>
                <w:szCs w:val="24"/>
              </w:rPr>
              <w:lastRenderedPageBreak/>
              <w:t xml:space="preserve">Mrs. </w:t>
            </w:r>
            <w:r w:rsidR="004E44AF" w:rsidRPr="00F32288">
              <w:rPr>
                <w:sz w:val="24"/>
                <w:szCs w:val="24"/>
              </w:rPr>
              <w:t>Shuman</w:t>
            </w:r>
          </w:p>
        </w:tc>
        <w:tc>
          <w:tcPr>
            <w:tcW w:w="6678" w:type="dxa"/>
          </w:tcPr>
          <w:p w:rsidR="004E44AF" w:rsidRPr="00F32288" w:rsidRDefault="004E44AF" w:rsidP="004E44AF">
            <w:pPr>
              <w:rPr>
                <w:sz w:val="24"/>
                <w:szCs w:val="24"/>
              </w:rPr>
            </w:pPr>
            <w:r w:rsidRPr="00F32288">
              <w:rPr>
                <w:sz w:val="24"/>
                <w:szCs w:val="24"/>
              </w:rPr>
              <w:t xml:space="preserve">For me, making an informal outline of the chapter/section of the book/material is very helpful. I find that if I can see the “big picture” that it is easier to understand the concepts and where they are heading or where they have been. </w:t>
            </w:r>
          </w:p>
          <w:p w:rsidR="000D6021" w:rsidRPr="00F32288" w:rsidRDefault="000D6021">
            <w:pPr>
              <w:rPr>
                <w:sz w:val="24"/>
                <w:szCs w:val="24"/>
              </w:rPr>
            </w:pPr>
          </w:p>
        </w:tc>
      </w:tr>
      <w:tr w:rsidR="000D6021" w:rsidRPr="00F32288" w:rsidTr="000D6021">
        <w:trPr>
          <w:trHeight w:val="720"/>
        </w:trPr>
        <w:tc>
          <w:tcPr>
            <w:tcW w:w="2898" w:type="dxa"/>
          </w:tcPr>
          <w:p w:rsidR="000D6021" w:rsidRPr="00F32288" w:rsidRDefault="000A0769">
            <w:pPr>
              <w:rPr>
                <w:sz w:val="24"/>
                <w:szCs w:val="24"/>
              </w:rPr>
            </w:pPr>
            <w:r>
              <w:rPr>
                <w:sz w:val="24"/>
                <w:szCs w:val="24"/>
              </w:rPr>
              <w:t xml:space="preserve">Mrs. </w:t>
            </w:r>
            <w:r w:rsidR="000A2BC4" w:rsidRPr="00F32288">
              <w:rPr>
                <w:sz w:val="24"/>
                <w:szCs w:val="24"/>
              </w:rPr>
              <w:t>Lamas</w:t>
            </w:r>
          </w:p>
        </w:tc>
        <w:tc>
          <w:tcPr>
            <w:tcW w:w="6678" w:type="dxa"/>
          </w:tcPr>
          <w:p w:rsidR="000A2BC4" w:rsidRPr="00F32288" w:rsidRDefault="000A2BC4" w:rsidP="000A2BC4">
            <w:pPr>
              <w:rPr>
                <w:sz w:val="24"/>
                <w:szCs w:val="24"/>
              </w:rPr>
            </w:pPr>
            <w:r w:rsidRPr="00F32288">
              <w:rPr>
                <w:sz w:val="24"/>
                <w:szCs w:val="24"/>
              </w:rPr>
              <w:t>When I was in nursing school, I used post its. When I was getting ready in the mornings, they were all over the mirror in the bathroom.</w:t>
            </w:r>
          </w:p>
          <w:p w:rsidR="000A2BC4" w:rsidRPr="00F32288" w:rsidRDefault="000A2BC4" w:rsidP="000A2BC4">
            <w:pPr>
              <w:rPr>
                <w:sz w:val="24"/>
                <w:szCs w:val="24"/>
              </w:rPr>
            </w:pPr>
            <w:r w:rsidRPr="00F32288">
              <w:rPr>
                <w:sz w:val="24"/>
                <w:szCs w:val="24"/>
              </w:rPr>
              <w:t>All over the kitchen cabinets while fixing dinner. I made big science project size poster boards and hung them on my walls in the living room.</w:t>
            </w:r>
          </w:p>
          <w:p w:rsidR="000A2BC4" w:rsidRPr="00F32288" w:rsidRDefault="000A2BC4" w:rsidP="000A2BC4">
            <w:pPr>
              <w:rPr>
                <w:sz w:val="24"/>
                <w:szCs w:val="24"/>
              </w:rPr>
            </w:pPr>
            <w:r w:rsidRPr="00F32288">
              <w:rPr>
                <w:sz w:val="24"/>
                <w:szCs w:val="24"/>
              </w:rPr>
              <w:t>They were all filled with whatever I needed to be studying…</w:t>
            </w:r>
          </w:p>
          <w:p w:rsidR="000A2BC4" w:rsidRPr="00F32288" w:rsidRDefault="000A2BC4" w:rsidP="000A2BC4">
            <w:pPr>
              <w:rPr>
                <w:sz w:val="24"/>
                <w:szCs w:val="24"/>
              </w:rPr>
            </w:pPr>
            <w:r w:rsidRPr="00F32288">
              <w:rPr>
                <w:sz w:val="24"/>
                <w:szCs w:val="24"/>
              </w:rPr>
              <w:t>And recently, I became licensed with the state of Ca. to sell life Insurance. I used the same technique before I took the exam. Works for me.</w:t>
            </w:r>
          </w:p>
          <w:p w:rsidR="000A2BC4" w:rsidRPr="00F32288" w:rsidRDefault="000A2BC4" w:rsidP="000A2BC4">
            <w:pPr>
              <w:rPr>
                <w:sz w:val="24"/>
                <w:szCs w:val="24"/>
              </w:rPr>
            </w:pPr>
            <w:r w:rsidRPr="00F32288">
              <w:rPr>
                <w:sz w:val="24"/>
                <w:szCs w:val="24"/>
              </w:rPr>
              <w:t>And if I couldn’t remember date of laws and what they were, I created a rhyme so I could remember them.</w:t>
            </w:r>
          </w:p>
          <w:p w:rsidR="000D6021" w:rsidRPr="00F32288" w:rsidRDefault="000D6021">
            <w:pPr>
              <w:rPr>
                <w:sz w:val="24"/>
                <w:szCs w:val="24"/>
              </w:rPr>
            </w:pPr>
          </w:p>
        </w:tc>
      </w:tr>
      <w:tr w:rsidR="000D6021" w:rsidRPr="00F32288" w:rsidTr="000D6021">
        <w:trPr>
          <w:trHeight w:val="720"/>
        </w:trPr>
        <w:tc>
          <w:tcPr>
            <w:tcW w:w="2898" w:type="dxa"/>
          </w:tcPr>
          <w:p w:rsidR="000D6021" w:rsidRPr="00F32288" w:rsidRDefault="000A0769">
            <w:pPr>
              <w:rPr>
                <w:sz w:val="24"/>
                <w:szCs w:val="24"/>
              </w:rPr>
            </w:pPr>
            <w:r>
              <w:rPr>
                <w:sz w:val="24"/>
                <w:szCs w:val="24"/>
              </w:rPr>
              <w:t xml:space="preserve">Mr. </w:t>
            </w:r>
            <w:r w:rsidR="000A2BC4" w:rsidRPr="00F32288">
              <w:rPr>
                <w:sz w:val="24"/>
                <w:szCs w:val="24"/>
              </w:rPr>
              <w:t>Perry</w:t>
            </w:r>
          </w:p>
        </w:tc>
        <w:tc>
          <w:tcPr>
            <w:tcW w:w="6678" w:type="dxa"/>
          </w:tcPr>
          <w:p w:rsidR="000A2BC4" w:rsidRPr="00F32288" w:rsidRDefault="000A2BC4" w:rsidP="000A2BC4">
            <w:pPr>
              <w:spacing w:after="240"/>
              <w:rPr>
                <w:rFonts w:eastAsia="Times New Roman" w:cs="Tahoma"/>
                <w:sz w:val="24"/>
                <w:szCs w:val="24"/>
              </w:rPr>
            </w:pPr>
            <w:r w:rsidRPr="00F32288">
              <w:rPr>
                <w:rFonts w:eastAsia="Times New Roman" w:cs="Tahoma"/>
                <w:sz w:val="24"/>
                <w:szCs w:val="24"/>
              </w:rPr>
              <w:t>When I'm responsible for learning new material, I like to read the objectives and questions first so I know what to look for while I'm reading the assignment.  It helps to write answers to the questions right after I do the reading and then look at them again before a discussion or an exam.</w:t>
            </w:r>
            <w:r w:rsidRPr="00F32288">
              <w:rPr>
                <w:rFonts w:eastAsia="Times New Roman" w:cs="Tahoma"/>
                <w:sz w:val="24"/>
                <w:szCs w:val="24"/>
              </w:rPr>
              <w:br/>
              <w:t>It also helps to be about a thousand years old so I've seen a lot of stuff before.</w:t>
            </w:r>
          </w:p>
          <w:p w:rsidR="000D6021" w:rsidRPr="00F32288" w:rsidRDefault="000D6021">
            <w:pPr>
              <w:rPr>
                <w:sz w:val="24"/>
                <w:szCs w:val="24"/>
              </w:rPr>
            </w:pPr>
          </w:p>
        </w:tc>
      </w:tr>
      <w:tr w:rsidR="000D6021" w:rsidRPr="00F32288" w:rsidTr="000D6021">
        <w:trPr>
          <w:trHeight w:val="720"/>
        </w:trPr>
        <w:tc>
          <w:tcPr>
            <w:tcW w:w="2898" w:type="dxa"/>
          </w:tcPr>
          <w:p w:rsidR="000D6021" w:rsidRPr="00F32288" w:rsidRDefault="000A0769">
            <w:pPr>
              <w:rPr>
                <w:sz w:val="24"/>
                <w:szCs w:val="24"/>
              </w:rPr>
            </w:pPr>
            <w:r>
              <w:rPr>
                <w:sz w:val="24"/>
                <w:szCs w:val="24"/>
              </w:rPr>
              <w:t xml:space="preserve">Mr. </w:t>
            </w:r>
            <w:r w:rsidR="00FD40F2" w:rsidRPr="00F32288">
              <w:rPr>
                <w:sz w:val="24"/>
                <w:szCs w:val="24"/>
              </w:rPr>
              <w:t>Fieldhouse</w:t>
            </w:r>
          </w:p>
        </w:tc>
        <w:tc>
          <w:tcPr>
            <w:tcW w:w="6678" w:type="dxa"/>
          </w:tcPr>
          <w:p w:rsidR="00FD40F2" w:rsidRPr="00F32288" w:rsidRDefault="00FD40F2" w:rsidP="00FD40F2">
            <w:pPr>
              <w:rPr>
                <w:sz w:val="24"/>
                <w:szCs w:val="24"/>
              </w:rPr>
            </w:pPr>
            <w:r w:rsidRPr="00F32288">
              <w:rPr>
                <w:sz w:val="24"/>
                <w:szCs w:val="24"/>
              </w:rPr>
              <w:t xml:space="preserve">A good night’s sleep is better than </w:t>
            </w:r>
            <w:r w:rsidR="00AE2933" w:rsidRPr="00F32288">
              <w:rPr>
                <w:sz w:val="24"/>
                <w:szCs w:val="24"/>
              </w:rPr>
              <w:t xml:space="preserve">cramming! </w:t>
            </w:r>
            <w:r w:rsidRPr="00F32288">
              <w:rPr>
                <w:sz w:val="24"/>
                <w:szCs w:val="24"/>
              </w:rPr>
              <w:t>Lots of good research to back that up.</w:t>
            </w:r>
          </w:p>
          <w:p w:rsidR="000D6021" w:rsidRPr="00F32288" w:rsidRDefault="000D6021">
            <w:pPr>
              <w:rPr>
                <w:sz w:val="24"/>
                <w:szCs w:val="24"/>
              </w:rPr>
            </w:pPr>
          </w:p>
        </w:tc>
      </w:tr>
      <w:tr w:rsidR="000D6021" w:rsidRPr="00F32288" w:rsidTr="000D6021">
        <w:trPr>
          <w:trHeight w:val="720"/>
        </w:trPr>
        <w:tc>
          <w:tcPr>
            <w:tcW w:w="2898" w:type="dxa"/>
          </w:tcPr>
          <w:p w:rsidR="000D6021" w:rsidRPr="00F32288" w:rsidRDefault="000A0769">
            <w:pPr>
              <w:rPr>
                <w:sz w:val="24"/>
                <w:szCs w:val="24"/>
              </w:rPr>
            </w:pPr>
            <w:r>
              <w:rPr>
                <w:sz w:val="24"/>
                <w:szCs w:val="24"/>
              </w:rPr>
              <w:t xml:space="preserve">Mr. </w:t>
            </w:r>
            <w:r w:rsidR="001F69CF" w:rsidRPr="00F32288">
              <w:rPr>
                <w:sz w:val="24"/>
                <w:szCs w:val="24"/>
              </w:rPr>
              <w:t>Puraci</w:t>
            </w:r>
          </w:p>
        </w:tc>
        <w:tc>
          <w:tcPr>
            <w:tcW w:w="6678" w:type="dxa"/>
          </w:tcPr>
          <w:p w:rsidR="001F69CF" w:rsidRPr="00F32288" w:rsidRDefault="001F69CF" w:rsidP="001F69CF">
            <w:pPr>
              <w:rPr>
                <w:sz w:val="24"/>
                <w:szCs w:val="24"/>
              </w:rPr>
            </w:pPr>
            <w:r w:rsidRPr="00F32288">
              <w:rPr>
                <w:sz w:val="24"/>
                <w:szCs w:val="24"/>
              </w:rPr>
              <w:t xml:space="preserve">I like to summarize and DRAW when I study/review for what to teach in class. Arrows, illustrations, visuals, etc to help me see the problem as well for better understanding. </w:t>
            </w:r>
          </w:p>
          <w:p w:rsidR="001F69CF" w:rsidRPr="00F32288" w:rsidRDefault="001F69CF" w:rsidP="001F69CF">
            <w:pPr>
              <w:rPr>
                <w:sz w:val="24"/>
                <w:szCs w:val="24"/>
              </w:rPr>
            </w:pPr>
          </w:p>
          <w:p w:rsidR="001F69CF" w:rsidRPr="00F32288" w:rsidRDefault="001F69CF" w:rsidP="001F69CF">
            <w:pPr>
              <w:rPr>
                <w:sz w:val="24"/>
                <w:szCs w:val="24"/>
              </w:rPr>
            </w:pPr>
            <w:r w:rsidRPr="00F32288">
              <w:rPr>
                <w:sz w:val="24"/>
                <w:szCs w:val="24"/>
              </w:rPr>
              <w:t>If it</w:t>
            </w:r>
            <w:r w:rsidR="004067E5">
              <w:rPr>
                <w:sz w:val="24"/>
                <w:szCs w:val="24"/>
              </w:rPr>
              <w:t>’</w:t>
            </w:r>
            <w:r w:rsidRPr="00F32288">
              <w:rPr>
                <w:sz w:val="24"/>
                <w:szCs w:val="24"/>
              </w:rPr>
              <w:t>s not physics, but say vocab</w:t>
            </w:r>
            <w:r w:rsidR="00480BBA">
              <w:rPr>
                <w:sz w:val="24"/>
                <w:szCs w:val="24"/>
              </w:rPr>
              <w:t>ulary</w:t>
            </w:r>
            <w:r w:rsidRPr="00F32288">
              <w:rPr>
                <w:sz w:val="24"/>
                <w:szCs w:val="24"/>
              </w:rPr>
              <w:t xml:space="preserve"> or new words in a foreign language (or harder words in English), I use similar sounding words, past/familiar/colloquial expressions or root words to help me hook the meaning of the new words onto these known vocabulary. (</w:t>
            </w:r>
            <w:proofErr w:type="spellStart"/>
            <w:proofErr w:type="gramStart"/>
            <w:r w:rsidRPr="00F32288">
              <w:rPr>
                <w:sz w:val="24"/>
                <w:szCs w:val="24"/>
              </w:rPr>
              <w:t>ie</w:t>
            </w:r>
            <w:proofErr w:type="spellEnd"/>
            <w:proofErr w:type="gramEnd"/>
            <w:r w:rsidRPr="00F32288">
              <w:rPr>
                <w:sz w:val="24"/>
                <w:szCs w:val="24"/>
              </w:rPr>
              <w:t>. Learning the color ‘red’ in Italian…or French. In Italian ‘</w:t>
            </w:r>
            <w:proofErr w:type="spellStart"/>
            <w:r w:rsidRPr="00F32288">
              <w:rPr>
                <w:sz w:val="24"/>
                <w:szCs w:val="24"/>
              </w:rPr>
              <w:t>testa</w:t>
            </w:r>
            <w:proofErr w:type="spellEnd"/>
            <w:r w:rsidRPr="00F32288">
              <w:rPr>
                <w:sz w:val="24"/>
                <w:szCs w:val="24"/>
              </w:rPr>
              <w:t xml:space="preserve"> </w:t>
            </w:r>
            <w:proofErr w:type="spellStart"/>
            <w:r w:rsidRPr="00F32288">
              <w:rPr>
                <w:sz w:val="24"/>
                <w:szCs w:val="24"/>
              </w:rPr>
              <w:t>rosa</w:t>
            </w:r>
            <w:proofErr w:type="spellEnd"/>
            <w:r w:rsidRPr="00F32288">
              <w:rPr>
                <w:sz w:val="24"/>
                <w:szCs w:val="24"/>
              </w:rPr>
              <w:t xml:space="preserve">’ as in the Ferrari means ‘red head’. Rosa = Red. In French, Moulin Rouge …Rouge = red) </w:t>
            </w:r>
          </w:p>
          <w:p w:rsidR="000D6021" w:rsidRPr="00F32288" w:rsidRDefault="000D6021">
            <w:pPr>
              <w:rPr>
                <w:sz w:val="24"/>
                <w:szCs w:val="24"/>
              </w:rPr>
            </w:pPr>
          </w:p>
        </w:tc>
      </w:tr>
      <w:tr w:rsidR="000D6021" w:rsidRPr="00F32288" w:rsidTr="000D6021">
        <w:trPr>
          <w:trHeight w:val="720"/>
        </w:trPr>
        <w:tc>
          <w:tcPr>
            <w:tcW w:w="2898" w:type="dxa"/>
          </w:tcPr>
          <w:p w:rsidR="000D6021" w:rsidRPr="00F32288" w:rsidRDefault="000A0769">
            <w:pPr>
              <w:rPr>
                <w:sz w:val="24"/>
                <w:szCs w:val="24"/>
              </w:rPr>
            </w:pPr>
            <w:r>
              <w:rPr>
                <w:sz w:val="24"/>
                <w:szCs w:val="24"/>
              </w:rPr>
              <w:t xml:space="preserve">Mrs. </w:t>
            </w:r>
            <w:r w:rsidR="00B0236B">
              <w:rPr>
                <w:sz w:val="24"/>
                <w:szCs w:val="24"/>
              </w:rPr>
              <w:t xml:space="preserve"> Lopez</w:t>
            </w:r>
          </w:p>
        </w:tc>
        <w:tc>
          <w:tcPr>
            <w:tcW w:w="6678" w:type="dxa"/>
          </w:tcPr>
          <w:p w:rsidR="00B0236B" w:rsidRPr="00B0236B" w:rsidRDefault="00B0236B" w:rsidP="00B0236B">
            <w:pPr>
              <w:rPr>
                <w:sz w:val="24"/>
                <w:szCs w:val="24"/>
              </w:rPr>
            </w:pPr>
            <w:r w:rsidRPr="00B0236B">
              <w:rPr>
                <w:sz w:val="24"/>
                <w:szCs w:val="24"/>
              </w:rPr>
              <w:t xml:space="preserve">I </w:t>
            </w:r>
            <w:proofErr w:type="gramStart"/>
            <w:r w:rsidRPr="00B0236B">
              <w:rPr>
                <w:sz w:val="24"/>
                <w:szCs w:val="24"/>
              </w:rPr>
              <w:t>use(</w:t>
            </w:r>
            <w:proofErr w:type="gramEnd"/>
            <w:r w:rsidRPr="00B0236B">
              <w:rPr>
                <w:sz w:val="24"/>
                <w:szCs w:val="24"/>
              </w:rPr>
              <w:t>d) flashcards for vocabulary, created my own chapter outlines, re-wrote my notes, repeated things out loud again and again, and of course read the textbook.</w:t>
            </w:r>
          </w:p>
          <w:p w:rsidR="000D6021" w:rsidRPr="00F32288" w:rsidRDefault="000D6021">
            <w:pPr>
              <w:rPr>
                <w:sz w:val="24"/>
                <w:szCs w:val="24"/>
              </w:rPr>
            </w:pPr>
          </w:p>
        </w:tc>
      </w:tr>
      <w:tr w:rsidR="000D6021" w:rsidRPr="00F32288" w:rsidTr="000D6021">
        <w:trPr>
          <w:trHeight w:val="720"/>
        </w:trPr>
        <w:tc>
          <w:tcPr>
            <w:tcW w:w="2898" w:type="dxa"/>
          </w:tcPr>
          <w:p w:rsidR="000D6021" w:rsidRPr="00F32288" w:rsidRDefault="000D6021">
            <w:pPr>
              <w:rPr>
                <w:sz w:val="24"/>
                <w:szCs w:val="24"/>
              </w:rPr>
            </w:pPr>
          </w:p>
        </w:tc>
        <w:tc>
          <w:tcPr>
            <w:tcW w:w="6678" w:type="dxa"/>
          </w:tcPr>
          <w:p w:rsidR="000D6021" w:rsidRPr="00F32288" w:rsidRDefault="000D6021">
            <w:pPr>
              <w:rPr>
                <w:sz w:val="24"/>
                <w:szCs w:val="24"/>
              </w:rPr>
            </w:pPr>
          </w:p>
        </w:tc>
      </w:tr>
      <w:tr w:rsidR="000D6021" w:rsidRPr="00F32288" w:rsidTr="000D6021">
        <w:trPr>
          <w:trHeight w:val="720"/>
        </w:trPr>
        <w:tc>
          <w:tcPr>
            <w:tcW w:w="2898" w:type="dxa"/>
          </w:tcPr>
          <w:p w:rsidR="000D6021" w:rsidRPr="00F32288" w:rsidRDefault="000D6021">
            <w:pPr>
              <w:rPr>
                <w:sz w:val="24"/>
                <w:szCs w:val="24"/>
              </w:rPr>
            </w:pPr>
          </w:p>
        </w:tc>
        <w:tc>
          <w:tcPr>
            <w:tcW w:w="6678" w:type="dxa"/>
          </w:tcPr>
          <w:p w:rsidR="000D6021" w:rsidRPr="00F32288" w:rsidRDefault="000D6021">
            <w:pPr>
              <w:rPr>
                <w:sz w:val="24"/>
                <w:szCs w:val="24"/>
              </w:rPr>
            </w:pPr>
          </w:p>
        </w:tc>
      </w:tr>
      <w:tr w:rsidR="000D6021" w:rsidRPr="00F32288" w:rsidTr="000D6021">
        <w:trPr>
          <w:trHeight w:val="720"/>
        </w:trPr>
        <w:tc>
          <w:tcPr>
            <w:tcW w:w="2898" w:type="dxa"/>
          </w:tcPr>
          <w:p w:rsidR="000D6021" w:rsidRPr="00F32288" w:rsidRDefault="000D6021">
            <w:pPr>
              <w:rPr>
                <w:sz w:val="24"/>
                <w:szCs w:val="24"/>
              </w:rPr>
            </w:pPr>
          </w:p>
        </w:tc>
        <w:tc>
          <w:tcPr>
            <w:tcW w:w="6678" w:type="dxa"/>
          </w:tcPr>
          <w:p w:rsidR="000D6021" w:rsidRPr="00F32288" w:rsidRDefault="000D6021">
            <w:pPr>
              <w:rPr>
                <w:sz w:val="24"/>
                <w:szCs w:val="24"/>
              </w:rPr>
            </w:pPr>
          </w:p>
        </w:tc>
      </w:tr>
      <w:tr w:rsidR="000D6021" w:rsidRPr="00F32288" w:rsidTr="000D6021">
        <w:trPr>
          <w:trHeight w:val="720"/>
        </w:trPr>
        <w:tc>
          <w:tcPr>
            <w:tcW w:w="2898" w:type="dxa"/>
          </w:tcPr>
          <w:p w:rsidR="000D6021" w:rsidRPr="00F32288" w:rsidRDefault="000D6021">
            <w:pPr>
              <w:rPr>
                <w:sz w:val="24"/>
                <w:szCs w:val="24"/>
              </w:rPr>
            </w:pPr>
          </w:p>
        </w:tc>
        <w:tc>
          <w:tcPr>
            <w:tcW w:w="6678" w:type="dxa"/>
          </w:tcPr>
          <w:p w:rsidR="000D6021" w:rsidRPr="00F32288" w:rsidRDefault="000D6021">
            <w:pPr>
              <w:rPr>
                <w:sz w:val="24"/>
                <w:szCs w:val="24"/>
              </w:rPr>
            </w:pPr>
          </w:p>
        </w:tc>
      </w:tr>
    </w:tbl>
    <w:p w:rsidR="000D6021" w:rsidRPr="00F32288" w:rsidRDefault="000D6021">
      <w:pPr>
        <w:rPr>
          <w:sz w:val="24"/>
          <w:szCs w:val="24"/>
        </w:rPr>
      </w:pPr>
    </w:p>
    <w:p w:rsidR="000D6021" w:rsidRPr="00F32288" w:rsidRDefault="000D6021">
      <w:pPr>
        <w:rPr>
          <w:sz w:val="24"/>
          <w:szCs w:val="24"/>
        </w:rPr>
      </w:pPr>
    </w:p>
    <w:p w:rsidR="000D6021" w:rsidRPr="00F32288" w:rsidRDefault="000D6021">
      <w:pPr>
        <w:rPr>
          <w:sz w:val="24"/>
          <w:szCs w:val="24"/>
        </w:rPr>
      </w:pPr>
    </w:p>
    <w:p w:rsidR="000D6021" w:rsidRPr="00F32288" w:rsidRDefault="000D6021">
      <w:pPr>
        <w:rPr>
          <w:sz w:val="24"/>
          <w:szCs w:val="24"/>
        </w:rPr>
      </w:pPr>
    </w:p>
    <w:p w:rsidR="000D6021" w:rsidRPr="00F32288" w:rsidRDefault="000D6021">
      <w:pPr>
        <w:rPr>
          <w:sz w:val="24"/>
          <w:szCs w:val="24"/>
        </w:rPr>
      </w:pPr>
    </w:p>
    <w:p w:rsidR="000D6021" w:rsidRPr="00F32288" w:rsidRDefault="000D6021">
      <w:pPr>
        <w:rPr>
          <w:sz w:val="24"/>
          <w:szCs w:val="24"/>
        </w:rPr>
      </w:pPr>
    </w:p>
    <w:p w:rsidR="000D6021" w:rsidRPr="00F32288" w:rsidRDefault="000D6021">
      <w:pPr>
        <w:rPr>
          <w:sz w:val="24"/>
          <w:szCs w:val="24"/>
        </w:rPr>
      </w:pPr>
    </w:p>
    <w:p w:rsidR="000D6021" w:rsidRPr="00F32288" w:rsidRDefault="000D6021">
      <w:pPr>
        <w:rPr>
          <w:sz w:val="24"/>
          <w:szCs w:val="24"/>
        </w:rPr>
      </w:pPr>
    </w:p>
    <w:p w:rsidR="000D6021" w:rsidRPr="00F32288" w:rsidRDefault="000D6021">
      <w:pPr>
        <w:rPr>
          <w:sz w:val="24"/>
          <w:szCs w:val="24"/>
        </w:rPr>
      </w:pPr>
    </w:p>
    <w:p w:rsidR="000D6021" w:rsidRPr="00F32288" w:rsidRDefault="000D6021">
      <w:pPr>
        <w:rPr>
          <w:sz w:val="24"/>
          <w:szCs w:val="24"/>
        </w:rPr>
      </w:pPr>
    </w:p>
    <w:p w:rsidR="000D6021" w:rsidRPr="00F32288" w:rsidRDefault="000D6021">
      <w:pPr>
        <w:rPr>
          <w:sz w:val="24"/>
          <w:szCs w:val="24"/>
        </w:rPr>
      </w:pPr>
    </w:p>
    <w:p w:rsidR="000D6021" w:rsidRPr="00F32288" w:rsidRDefault="000D6021">
      <w:pPr>
        <w:rPr>
          <w:sz w:val="24"/>
          <w:szCs w:val="24"/>
        </w:rPr>
      </w:pPr>
    </w:p>
    <w:p w:rsidR="000D6021" w:rsidRPr="00F32288" w:rsidRDefault="000D6021">
      <w:pPr>
        <w:rPr>
          <w:sz w:val="24"/>
          <w:szCs w:val="24"/>
        </w:rPr>
      </w:pPr>
    </w:p>
    <w:p w:rsidR="000D6021" w:rsidRPr="00F32288" w:rsidRDefault="000D6021">
      <w:pPr>
        <w:rPr>
          <w:sz w:val="24"/>
          <w:szCs w:val="24"/>
        </w:rPr>
      </w:pPr>
    </w:p>
    <w:p w:rsidR="000D6021" w:rsidRPr="00F32288" w:rsidRDefault="000D6021">
      <w:pPr>
        <w:rPr>
          <w:sz w:val="24"/>
          <w:szCs w:val="24"/>
        </w:rPr>
      </w:pPr>
    </w:p>
    <w:p w:rsidR="000D6021" w:rsidRPr="00F32288" w:rsidRDefault="000D6021">
      <w:pPr>
        <w:rPr>
          <w:sz w:val="24"/>
          <w:szCs w:val="24"/>
        </w:rPr>
      </w:pPr>
    </w:p>
    <w:p w:rsidR="000D6021" w:rsidRPr="00F32288" w:rsidRDefault="000D6021">
      <w:pPr>
        <w:rPr>
          <w:sz w:val="24"/>
          <w:szCs w:val="24"/>
        </w:rPr>
      </w:pPr>
    </w:p>
    <w:p w:rsidR="000D6021" w:rsidRPr="00F32288" w:rsidRDefault="000D6021">
      <w:pPr>
        <w:rPr>
          <w:sz w:val="24"/>
          <w:szCs w:val="24"/>
        </w:rPr>
      </w:pPr>
    </w:p>
    <w:p w:rsidR="000D6021" w:rsidRPr="00F32288" w:rsidRDefault="000D6021">
      <w:pPr>
        <w:rPr>
          <w:sz w:val="24"/>
          <w:szCs w:val="24"/>
        </w:rPr>
      </w:pPr>
    </w:p>
    <w:p w:rsidR="000D6021" w:rsidRPr="00F32288" w:rsidRDefault="000D6021">
      <w:pPr>
        <w:rPr>
          <w:sz w:val="24"/>
          <w:szCs w:val="24"/>
        </w:rPr>
      </w:pPr>
    </w:p>
    <w:p w:rsidR="000D6021" w:rsidRPr="00F32288" w:rsidRDefault="000D6021">
      <w:pPr>
        <w:rPr>
          <w:sz w:val="24"/>
          <w:szCs w:val="24"/>
        </w:rPr>
      </w:pPr>
    </w:p>
    <w:p w:rsidR="000D6021" w:rsidRPr="00F32288" w:rsidRDefault="000D6021">
      <w:pPr>
        <w:rPr>
          <w:sz w:val="24"/>
          <w:szCs w:val="24"/>
        </w:rPr>
      </w:pPr>
    </w:p>
    <w:p w:rsidR="000D6021" w:rsidRPr="00F32288" w:rsidRDefault="000D6021">
      <w:pPr>
        <w:rPr>
          <w:sz w:val="24"/>
          <w:szCs w:val="24"/>
        </w:rPr>
      </w:pPr>
    </w:p>
    <w:p w:rsidR="000D6021" w:rsidRPr="00F32288" w:rsidRDefault="000D6021">
      <w:pPr>
        <w:rPr>
          <w:sz w:val="24"/>
          <w:szCs w:val="24"/>
        </w:rPr>
      </w:pPr>
    </w:p>
    <w:p w:rsidR="000D6021" w:rsidRPr="00F32288" w:rsidRDefault="000D6021">
      <w:pPr>
        <w:rPr>
          <w:sz w:val="24"/>
          <w:szCs w:val="24"/>
        </w:rPr>
      </w:pPr>
    </w:p>
    <w:sectPr w:rsidR="000D6021" w:rsidRPr="00F32288" w:rsidSect="00CE045D">
      <w:pgSz w:w="12240" w:h="15840"/>
      <w:pgMar w:top="1008" w:right="1440" w:bottom="1008"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7F4CE1"/>
    <w:multiLevelType w:val="hybridMultilevel"/>
    <w:tmpl w:val="3910759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4A0E4DAD"/>
    <w:multiLevelType w:val="hybridMultilevel"/>
    <w:tmpl w:val="873A579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D6021"/>
    <w:rsid w:val="000A0769"/>
    <w:rsid w:val="000A2BC4"/>
    <w:rsid w:val="000D6021"/>
    <w:rsid w:val="000D6A3D"/>
    <w:rsid w:val="00143A67"/>
    <w:rsid w:val="001D69BC"/>
    <w:rsid w:val="001F69CF"/>
    <w:rsid w:val="00224D3F"/>
    <w:rsid w:val="002438C1"/>
    <w:rsid w:val="003E7F85"/>
    <w:rsid w:val="004067E5"/>
    <w:rsid w:val="00471108"/>
    <w:rsid w:val="00480BBA"/>
    <w:rsid w:val="004933C0"/>
    <w:rsid w:val="004A6A82"/>
    <w:rsid w:val="004C48BE"/>
    <w:rsid w:val="004D0E24"/>
    <w:rsid w:val="004E44AF"/>
    <w:rsid w:val="00560CD1"/>
    <w:rsid w:val="0069263B"/>
    <w:rsid w:val="00694300"/>
    <w:rsid w:val="0086661F"/>
    <w:rsid w:val="0088324F"/>
    <w:rsid w:val="0089531F"/>
    <w:rsid w:val="009B5639"/>
    <w:rsid w:val="00AE2933"/>
    <w:rsid w:val="00B0236B"/>
    <w:rsid w:val="00C650E0"/>
    <w:rsid w:val="00CE045D"/>
    <w:rsid w:val="00D96EFE"/>
    <w:rsid w:val="00DC2104"/>
    <w:rsid w:val="00E54185"/>
    <w:rsid w:val="00EA5A54"/>
    <w:rsid w:val="00F2281E"/>
    <w:rsid w:val="00F32288"/>
    <w:rsid w:val="00F92B68"/>
    <w:rsid w:val="00FB4495"/>
    <w:rsid w:val="00FD40F2"/>
    <w:rsid w:val="00FF7B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B6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D60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2281E"/>
    <w:pPr>
      <w:spacing w:after="0" w:line="240" w:lineRule="auto"/>
      <w:ind w:left="720"/>
    </w:pPr>
    <w:rPr>
      <w:rFonts w:ascii="Calibri" w:hAnsi="Calibri" w:cs="Times New Roman"/>
    </w:rPr>
  </w:style>
</w:styles>
</file>

<file path=word/webSettings.xml><?xml version="1.0" encoding="utf-8"?>
<w:webSettings xmlns:r="http://schemas.openxmlformats.org/officeDocument/2006/relationships" xmlns:w="http://schemas.openxmlformats.org/wordprocessingml/2006/main">
  <w:divs>
    <w:div w:id="8289786">
      <w:bodyDiv w:val="1"/>
      <w:marLeft w:val="0"/>
      <w:marRight w:val="0"/>
      <w:marTop w:val="0"/>
      <w:marBottom w:val="0"/>
      <w:divBdr>
        <w:top w:val="none" w:sz="0" w:space="0" w:color="auto"/>
        <w:left w:val="none" w:sz="0" w:space="0" w:color="auto"/>
        <w:bottom w:val="none" w:sz="0" w:space="0" w:color="auto"/>
        <w:right w:val="none" w:sz="0" w:space="0" w:color="auto"/>
      </w:divBdr>
    </w:div>
    <w:div w:id="149518607">
      <w:bodyDiv w:val="1"/>
      <w:marLeft w:val="0"/>
      <w:marRight w:val="0"/>
      <w:marTop w:val="0"/>
      <w:marBottom w:val="0"/>
      <w:divBdr>
        <w:top w:val="none" w:sz="0" w:space="0" w:color="auto"/>
        <w:left w:val="none" w:sz="0" w:space="0" w:color="auto"/>
        <w:bottom w:val="none" w:sz="0" w:space="0" w:color="auto"/>
        <w:right w:val="none" w:sz="0" w:space="0" w:color="auto"/>
      </w:divBdr>
    </w:div>
    <w:div w:id="236938587">
      <w:bodyDiv w:val="1"/>
      <w:marLeft w:val="0"/>
      <w:marRight w:val="0"/>
      <w:marTop w:val="0"/>
      <w:marBottom w:val="0"/>
      <w:divBdr>
        <w:top w:val="none" w:sz="0" w:space="0" w:color="auto"/>
        <w:left w:val="none" w:sz="0" w:space="0" w:color="auto"/>
        <w:bottom w:val="none" w:sz="0" w:space="0" w:color="auto"/>
        <w:right w:val="none" w:sz="0" w:space="0" w:color="auto"/>
      </w:divBdr>
    </w:div>
    <w:div w:id="319968216">
      <w:bodyDiv w:val="1"/>
      <w:marLeft w:val="0"/>
      <w:marRight w:val="0"/>
      <w:marTop w:val="0"/>
      <w:marBottom w:val="0"/>
      <w:divBdr>
        <w:top w:val="none" w:sz="0" w:space="0" w:color="auto"/>
        <w:left w:val="none" w:sz="0" w:space="0" w:color="auto"/>
        <w:bottom w:val="none" w:sz="0" w:space="0" w:color="auto"/>
        <w:right w:val="none" w:sz="0" w:space="0" w:color="auto"/>
      </w:divBdr>
    </w:div>
    <w:div w:id="330304201">
      <w:bodyDiv w:val="1"/>
      <w:marLeft w:val="0"/>
      <w:marRight w:val="0"/>
      <w:marTop w:val="0"/>
      <w:marBottom w:val="0"/>
      <w:divBdr>
        <w:top w:val="none" w:sz="0" w:space="0" w:color="auto"/>
        <w:left w:val="none" w:sz="0" w:space="0" w:color="auto"/>
        <w:bottom w:val="none" w:sz="0" w:space="0" w:color="auto"/>
        <w:right w:val="none" w:sz="0" w:space="0" w:color="auto"/>
      </w:divBdr>
    </w:div>
    <w:div w:id="634455823">
      <w:bodyDiv w:val="1"/>
      <w:marLeft w:val="0"/>
      <w:marRight w:val="0"/>
      <w:marTop w:val="0"/>
      <w:marBottom w:val="0"/>
      <w:divBdr>
        <w:top w:val="none" w:sz="0" w:space="0" w:color="auto"/>
        <w:left w:val="none" w:sz="0" w:space="0" w:color="auto"/>
        <w:bottom w:val="none" w:sz="0" w:space="0" w:color="auto"/>
        <w:right w:val="none" w:sz="0" w:space="0" w:color="auto"/>
      </w:divBdr>
    </w:div>
    <w:div w:id="676493633">
      <w:bodyDiv w:val="1"/>
      <w:marLeft w:val="0"/>
      <w:marRight w:val="0"/>
      <w:marTop w:val="0"/>
      <w:marBottom w:val="0"/>
      <w:divBdr>
        <w:top w:val="none" w:sz="0" w:space="0" w:color="auto"/>
        <w:left w:val="none" w:sz="0" w:space="0" w:color="auto"/>
        <w:bottom w:val="none" w:sz="0" w:space="0" w:color="auto"/>
        <w:right w:val="none" w:sz="0" w:space="0" w:color="auto"/>
      </w:divBdr>
    </w:div>
    <w:div w:id="789010171">
      <w:bodyDiv w:val="1"/>
      <w:marLeft w:val="0"/>
      <w:marRight w:val="0"/>
      <w:marTop w:val="0"/>
      <w:marBottom w:val="0"/>
      <w:divBdr>
        <w:top w:val="none" w:sz="0" w:space="0" w:color="auto"/>
        <w:left w:val="none" w:sz="0" w:space="0" w:color="auto"/>
        <w:bottom w:val="none" w:sz="0" w:space="0" w:color="auto"/>
        <w:right w:val="none" w:sz="0" w:space="0" w:color="auto"/>
      </w:divBdr>
    </w:div>
    <w:div w:id="808281960">
      <w:bodyDiv w:val="1"/>
      <w:marLeft w:val="0"/>
      <w:marRight w:val="0"/>
      <w:marTop w:val="0"/>
      <w:marBottom w:val="0"/>
      <w:divBdr>
        <w:top w:val="none" w:sz="0" w:space="0" w:color="auto"/>
        <w:left w:val="none" w:sz="0" w:space="0" w:color="auto"/>
        <w:bottom w:val="none" w:sz="0" w:space="0" w:color="auto"/>
        <w:right w:val="none" w:sz="0" w:space="0" w:color="auto"/>
      </w:divBdr>
    </w:div>
    <w:div w:id="890921602">
      <w:bodyDiv w:val="1"/>
      <w:marLeft w:val="0"/>
      <w:marRight w:val="0"/>
      <w:marTop w:val="0"/>
      <w:marBottom w:val="0"/>
      <w:divBdr>
        <w:top w:val="none" w:sz="0" w:space="0" w:color="auto"/>
        <w:left w:val="none" w:sz="0" w:space="0" w:color="auto"/>
        <w:bottom w:val="none" w:sz="0" w:space="0" w:color="auto"/>
        <w:right w:val="none" w:sz="0" w:space="0" w:color="auto"/>
      </w:divBdr>
    </w:div>
    <w:div w:id="966395972">
      <w:bodyDiv w:val="1"/>
      <w:marLeft w:val="0"/>
      <w:marRight w:val="0"/>
      <w:marTop w:val="0"/>
      <w:marBottom w:val="0"/>
      <w:divBdr>
        <w:top w:val="none" w:sz="0" w:space="0" w:color="auto"/>
        <w:left w:val="none" w:sz="0" w:space="0" w:color="auto"/>
        <w:bottom w:val="none" w:sz="0" w:space="0" w:color="auto"/>
        <w:right w:val="none" w:sz="0" w:space="0" w:color="auto"/>
      </w:divBdr>
    </w:div>
    <w:div w:id="1068771580">
      <w:bodyDiv w:val="1"/>
      <w:marLeft w:val="0"/>
      <w:marRight w:val="0"/>
      <w:marTop w:val="0"/>
      <w:marBottom w:val="0"/>
      <w:divBdr>
        <w:top w:val="none" w:sz="0" w:space="0" w:color="auto"/>
        <w:left w:val="none" w:sz="0" w:space="0" w:color="auto"/>
        <w:bottom w:val="none" w:sz="0" w:space="0" w:color="auto"/>
        <w:right w:val="none" w:sz="0" w:space="0" w:color="auto"/>
      </w:divBdr>
    </w:div>
    <w:div w:id="1352335976">
      <w:bodyDiv w:val="1"/>
      <w:marLeft w:val="0"/>
      <w:marRight w:val="0"/>
      <w:marTop w:val="0"/>
      <w:marBottom w:val="0"/>
      <w:divBdr>
        <w:top w:val="none" w:sz="0" w:space="0" w:color="auto"/>
        <w:left w:val="none" w:sz="0" w:space="0" w:color="auto"/>
        <w:bottom w:val="none" w:sz="0" w:space="0" w:color="auto"/>
        <w:right w:val="none" w:sz="0" w:space="0" w:color="auto"/>
      </w:divBdr>
    </w:div>
    <w:div w:id="1401518940">
      <w:bodyDiv w:val="1"/>
      <w:marLeft w:val="0"/>
      <w:marRight w:val="0"/>
      <w:marTop w:val="0"/>
      <w:marBottom w:val="0"/>
      <w:divBdr>
        <w:top w:val="none" w:sz="0" w:space="0" w:color="auto"/>
        <w:left w:val="none" w:sz="0" w:space="0" w:color="auto"/>
        <w:bottom w:val="none" w:sz="0" w:space="0" w:color="auto"/>
        <w:right w:val="none" w:sz="0" w:space="0" w:color="auto"/>
      </w:divBdr>
    </w:div>
    <w:div w:id="1477141664">
      <w:bodyDiv w:val="1"/>
      <w:marLeft w:val="0"/>
      <w:marRight w:val="0"/>
      <w:marTop w:val="0"/>
      <w:marBottom w:val="0"/>
      <w:divBdr>
        <w:top w:val="none" w:sz="0" w:space="0" w:color="auto"/>
        <w:left w:val="none" w:sz="0" w:space="0" w:color="auto"/>
        <w:bottom w:val="none" w:sz="0" w:space="0" w:color="auto"/>
        <w:right w:val="none" w:sz="0" w:space="0" w:color="auto"/>
      </w:divBdr>
    </w:div>
    <w:div w:id="1510363772">
      <w:bodyDiv w:val="1"/>
      <w:marLeft w:val="0"/>
      <w:marRight w:val="0"/>
      <w:marTop w:val="0"/>
      <w:marBottom w:val="0"/>
      <w:divBdr>
        <w:top w:val="none" w:sz="0" w:space="0" w:color="auto"/>
        <w:left w:val="none" w:sz="0" w:space="0" w:color="auto"/>
        <w:bottom w:val="none" w:sz="0" w:space="0" w:color="auto"/>
        <w:right w:val="none" w:sz="0" w:space="0" w:color="auto"/>
      </w:divBdr>
    </w:div>
    <w:div w:id="1623922345">
      <w:bodyDiv w:val="1"/>
      <w:marLeft w:val="0"/>
      <w:marRight w:val="0"/>
      <w:marTop w:val="0"/>
      <w:marBottom w:val="0"/>
      <w:divBdr>
        <w:top w:val="none" w:sz="0" w:space="0" w:color="auto"/>
        <w:left w:val="none" w:sz="0" w:space="0" w:color="auto"/>
        <w:bottom w:val="none" w:sz="0" w:space="0" w:color="auto"/>
        <w:right w:val="none" w:sz="0" w:space="0" w:color="auto"/>
      </w:divBdr>
    </w:div>
    <w:div w:id="1683580914">
      <w:bodyDiv w:val="1"/>
      <w:marLeft w:val="0"/>
      <w:marRight w:val="0"/>
      <w:marTop w:val="0"/>
      <w:marBottom w:val="0"/>
      <w:divBdr>
        <w:top w:val="none" w:sz="0" w:space="0" w:color="auto"/>
        <w:left w:val="none" w:sz="0" w:space="0" w:color="auto"/>
        <w:bottom w:val="none" w:sz="0" w:space="0" w:color="auto"/>
        <w:right w:val="none" w:sz="0" w:space="0" w:color="auto"/>
      </w:divBdr>
    </w:div>
    <w:div w:id="1739673132">
      <w:bodyDiv w:val="1"/>
      <w:marLeft w:val="0"/>
      <w:marRight w:val="0"/>
      <w:marTop w:val="0"/>
      <w:marBottom w:val="0"/>
      <w:divBdr>
        <w:top w:val="none" w:sz="0" w:space="0" w:color="auto"/>
        <w:left w:val="none" w:sz="0" w:space="0" w:color="auto"/>
        <w:bottom w:val="none" w:sz="0" w:space="0" w:color="auto"/>
        <w:right w:val="none" w:sz="0" w:space="0" w:color="auto"/>
      </w:divBdr>
    </w:div>
    <w:div w:id="1795293553">
      <w:bodyDiv w:val="1"/>
      <w:marLeft w:val="0"/>
      <w:marRight w:val="0"/>
      <w:marTop w:val="0"/>
      <w:marBottom w:val="0"/>
      <w:divBdr>
        <w:top w:val="none" w:sz="0" w:space="0" w:color="auto"/>
        <w:left w:val="none" w:sz="0" w:space="0" w:color="auto"/>
        <w:bottom w:val="none" w:sz="0" w:space="0" w:color="auto"/>
        <w:right w:val="none" w:sz="0" w:space="0" w:color="auto"/>
      </w:divBdr>
    </w:div>
    <w:div w:id="1850175085">
      <w:bodyDiv w:val="1"/>
      <w:marLeft w:val="0"/>
      <w:marRight w:val="0"/>
      <w:marTop w:val="0"/>
      <w:marBottom w:val="0"/>
      <w:divBdr>
        <w:top w:val="none" w:sz="0" w:space="0" w:color="auto"/>
        <w:left w:val="none" w:sz="0" w:space="0" w:color="auto"/>
        <w:bottom w:val="none" w:sz="0" w:space="0" w:color="auto"/>
        <w:right w:val="none" w:sz="0" w:space="0" w:color="auto"/>
      </w:divBdr>
    </w:div>
    <w:div w:id="1903367741">
      <w:bodyDiv w:val="1"/>
      <w:marLeft w:val="0"/>
      <w:marRight w:val="0"/>
      <w:marTop w:val="0"/>
      <w:marBottom w:val="0"/>
      <w:divBdr>
        <w:top w:val="none" w:sz="0" w:space="0" w:color="auto"/>
        <w:left w:val="none" w:sz="0" w:space="0" w:color="auto"/>
        <w:bottom w:val="none" w:sz="0" w:space="0" w:color="auto"/>
        <w:right w:val="none" w:sz="0" w:space="0" w:color="auto"/>
      </w:divBdr>
    </w:div>
    <w:div w:id="1990598497">
      <w:bodyDiv w:val="1"/>
      <w:marLeft w:val="0"/>
      <w:marRight w:val="0"/>
      <w:marTop w:val="0"/>
      <w:marBottom w:val="0"/>
      <w:divBdr>
        <w:top w:val="none" w:sz="0" w:space="0" w:color="auto"/>
        <w:left w:val="none" w:sz="0" w:space="0" w:color="auto"/>
        <w:bottom w:val="none" w:sz="0" w:space="0" w:color="auto"/>
        <w:right w:val="none" w:sz="0" w:space="0" w:color="auto"/>
      </w:divBdr>
    </w:div>
    <w:div w:id="1995792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76B3DC-ACB6-41FA-96BB-D365BF10F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1932</Words>
  <Characters>11019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Beaumont High School</Company>
  <LinksUpToDate>false</LinksUpToDate>
  <CharactersWithSpaces>12926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drichardson</dc:creator>
  <cp:keywords/>
  <dc:description/>
  <cp:lastModifiedBy>drichardson</cp:lastModifiedBy>
  <cp:revision>2</cp:revision>
  <dcterms:created xsi:type="dcterms:W3CDTF">2013-01-18T15:18:00Z</dcterms:created>
  <dcterms:modified xsi:type="dcterms:W3CDTF">2013-01-18T15:18:00Z</dcterms:modified>
</cp:coreProperties>
</file>