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B0" w:rsidRPr="005E78B5" w:rsidRDefault="00C2645E" w:rsidP="00D510B0">
      <w:pPr>
        <w:suppressAutoHyphens/>
        <w:spacing w:after="0" w:line="240" w:lineRule="auto"/>
        <w:jc w:val="center"/>
        <w:rPr>
          <w:rFonts w:ascii="Footlight MT Light" w:eastAsia="Times New Roman" w:hAnsi="Footlight MT Light" w:cs="Footlight MT Light"/>
          <w:sz w:val="72"/>
          <w:szCs w:val="24"/>
          <w:lang w:eastAsia="zh-CN"/>
        </w:rPr>
      </w:pPr>
      <w:r>
        <w:rPr>
          <w:rFonts w:ascii="Footlight MT Light" w:eastAsia="Times New Roman" w:hAnsi="Footlight MT Light" w:cs="Footlight MT Light"/>
          <w:sz w:val="72"/>
          <w:szCs w:val="24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9.8pt;margin-top:-12.05pt;width:168pt;height:37.35pt;z-index:251659264;mso-wrap-distance-left:9.05pt;mso-wrap-distance-right:9.05pt" filled="t" stroked="t" strokecolor="gray" strokeweight="0">
            <v:fill color2="black"/>
            <v:stroke color2="#7f7f7f"/>
            <v:imagedata r:id="rId6" o:title=""/>
          </v:shape>
          <o:OLEObject Type="Embed" ProgID="StaticMetafile" ShapeID="_x0000_s1026" DrawAspect="Content" ObjectID="_1585641633" r:id="rId7"/>
        </w:pict>
      </w:r>
    </w:p>
    <w:p w:rsidR="00D510B0" w:rsidRPr="005E78B5" w:rsidRDefault="00D510B0" w:rsidP="00D510B0">
      <w:pPr>
        <w:suppressAutoHyphens/>
        <w:spacing w:after="0" w:line="240" w:lineRule="auto"/>
        <w:jc w:val="center"/>
        <w:rPr>
          <w:rFonts w:ascii="Footlight MT Light" w:eastAsia="Times New Roman" w:hAnsi="Footlight MT Light" w:cs="Footlight MT Light"/>
          <w:sz w:val="72"/>
          <w:szCs w:val="24"/>
          <w:lang w:eastAsia="zh-CN"/>
        </w:rPr>
      </w:pPr>
      <w:r w:rsidRPr="005E78B5">
        <w:rPr>
          <w:rFonts w:ascii="Footlight MT Light" w:eastAsia="Times New Roman" w:hAnsi="Footlight MT Light" w:cs="Footlight MT Light"/>
          <w:sz w:val="72"/>
          <w:szCs w:val="24"/>
          <w:lang w:eastAsia="zh-CN"/>
        </w:rPr>
        <w:t>Multimeter</w:t>
      </w:r>
    </w:p>
    <w:p w:rsidR="00D510B0" w:rsidRPr="005E78B5" w:rsidRDefault="00D510B0" w:rsidP="00D510B0">
      <w:pPr>
        <w:suppressAutoHyphens/>
        <w:spacing w:after="0" w:line="240" w:lineRule="auto"/>
        <w:jc w:val="center"/>
        <w:rPr>
          <w:rFonts w:ascii="Footlight MT Light" w:eastAsia="Times New Roman" w:hAnsi="Footlight MT Light" w:cs="Footlight MT Light"/>
          <w:sz w:val="72"/>
          <w:szCs w:val="24"/>
          <w:lang w:eastAsia="zh-CN"/>
        </w:rPr>
      </w:pPr>
      <w:r>
        <w:rPr>
          <w:rFonts w:ascii="Footlight MT Light" w:eastAsia="Times New Roman" w:hAnsi="Footlight MT Light" w:cs="Footlight MT Light"/>
          <w:sz w:val="72"/>
          <w:szCs w:val="24"/>
          <w:lang w:eastAsia="zh-CN"/>
        </w:rPr>
        <w:t>Sim</w:t>
      </w:r>
      <w:r w:rsidRPr="005E78B5">
        <w:rPr>
          <w:rFonts w:ascii="Footlight MT Light" w:eastAsia="Footlight MT Light" w:hAnsi="Footlight MT Light" w:cs="Footlight MT Light"/>
          <w:sz w:val="72"/>
          <w:szCs w:val="24"/>
          <w:lang w:eastAsia="zh-CN"/>
        </w:rPr>
        <w:t xml:space="preserve"> </w:t>
      </w:r>
      <w:r>
        <w:rPr>
          <w:rFonts w:ascii="Footlight MT Light" w:eastAsia="Times New Roman" w:hAnsi="Footlight MT Light" w:cs="Footlight MT Light"/>
          <w:sz w:val="72"/>
          <w:szCs w:val="24"/>
          <w:lang w:eastAsia="zh-CN"/>
        </w:rPr>
        <w:t>Lab 2</w:t>
      </w:r>
      <w:r w:rsidRPr="005E78B5">
        <w:rPr>
          <w:rFonts w:ascii="Footlight MT Light" w:eastAsia="Times New Roman" w:hAnsi="Footlight MT Light" w:cs="Footlight MT Light"/>
          <w:sz w:val="72"/>
          <w:szCs w:val="24"/>
          <w:lang w:eastAsia="zh-CN"/>
        </w:rPr>
        <w:t>.</w:t>
      </w:r>
      <w:r w:rsidR="00C2645E">
        <w:rPr>
          <w:rFonts w:ascii="Footlight MT Light" w:eastAsia="Times New Roman" w:hAnsi="Footlight MT Light" w:cs="Footlight MT Light"/>
          <w:sz w:val="72"/>
          <w:szCs w:val="24"/>
          <w:lang w:eastAsia="zh-CN"/>
        </w:rPr>
        <w:t>3</w:t>
      </w:r>
    </w:p>
    <w:p w:rsidR="00D510B0" w:rsidRPr="005E78B5" w:rsidRDefault="00D510B0" w:rsidP="00D510B0">
      <w:pPr>
        <w:suppressAutoHyphens/>
        <w:spacing w:after="0" w:line="240" w:lineRule="auto"/>
        <w:jc w:val="center"/>
        <w:rPr>
          <w:rFonts w:ascii="Footlight MT Light" w:eastAsia="Times New Roman" w:hAnsi="Footlight MT Light" w:cs="Footlight MT Light"/>
          <w:b/>
          <w:bCs/>
          <w:sz w:val="24"/>
          <w:szCs w:val="24"/>
          <w:lang w:eastAsia="zh-CN"/>
        </w:rPr>
      </w:pPr>
      <w:r w:rsidRPr="005E78B5">
        <w:rPr>
          <w:rFonts w:ascii="Footlight MT Light" w:eastAsia="Times New Roman" w:hAnsi="Footlight MT Light" w:cs="Footlight MT Light"/>
          <w:b/>
          <w:bCs/>
          <w:sz w:val="24"/>
          <w:szCs w:val="24"/>
          <w:lang w:eastAsia="zh-CN"/>
        </w:rPr>
        <w:t>Electronics</w:t>
      </w:r>
    </w:p>
    <w:p w:rsidR="00D510B0" w:rsidRPr="005E78B5" w:rsidRDefault="00D510B0" w:rsidP="00D510B0">
      <w:pPr>
        <w:suppressAutoHyphens/>
        <w:spacing w:after="0" w:line="240" w:lineRule="auto"/>
        <w:jc w:val="center"/>
        <w:rPr>
          <w:rFonts w:ascii="Footlight MT Light" w:eastAsia="Times New Roman" w:hAnsi="Footlight MT Light" w:cs="Footlight MT Light"/>
          <w:b/>
          <w:bCs/>
          <w:sz w:val="24"/>
          <w:szCs w:val="24"/>
          <w:lang w:eastAsia="zh-CN"/>
        </w:rPr>
      </w:pPr>
      <w:r w:rsidRPr="005E78B5">
        <w:rPr>
          <w:rFonts w:ascii="Footlight MT Light" w:eastAsia="Times New Roman" w:hAnsi="Footlight MT Light" w:cs="Footlight MT Light"/>
          <w:b/>
          <w:bCs/>
          <w:sz w:val="24"/>
          <w:szCs w:val="24"/>
          <w:lang w:eastAsia="zh-CN"/>
        </w:rPr>
        <w:t>Bates</w:t>
      </w:r>
      <w:r w:rsidRPr="005E78B5">
        <w:rPr>
          <w:rFonts w:ascii="Footlight MT Light" w:eastAsia="Footlight MT Light" w:hAnsi="Footlight MT Light" w:cs="Footlight MT Light"/>
          <w:b/>
          <w:bCs/>
          <w:sz w:val="24"/>
          <w:szCs w:val="24"/>
          <w:lang w:eastAsia="zh-CN"/>
        </w:rPr>
        <w:t xml:space="preserve"> </w:t>
      </w:r>
      <w:r w:rsidRPr="005E78B5">
        <w:rPr>
          <w:rFonts w:ascii="Footlight MT Light" w:eastAsia="Times New Roman" w:hAnsi="Footlight MT Light" w:cs="Footlight MT Light"/>
          <w:b/>
          <w:bCs/>
          <w:sz w:val="24"/>
          <w:szCs w:val="24"/>
          <w:lang w:eastAsia="zh-CN"/>
        </w:rPr>
        <w:t>College</w:t>
      </w:r>
    </w:p>
    <w:p w:rsidR="00D510B0" w:rsidRPr="005E78B5" w:rsidRDefault="00D510B0" w:rsidP="00D510B0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5E78B5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5AB89E2E" wp14:editId="7799200D">
            <wp:extent cx="2315183" cy="3917004"/>
            <wp:effectExtent l="0" t="0" r="9525" b="7620"/>
            <wp:docPr id="1" name="irc_mi" descr="Image result for multimeter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ultimeter draw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136" cy="3916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0B0" w:rsidRPr="005E78B5" w:rsidRDefault="00D510B0" w:rsidP="00D510B0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D510B0" w:rsidRPr="005E78B5" w:rsidRDefault="00D510B0" w:rsidP="00D510B0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D510B0" w:rsidRPr="005E78B5" w:rsidRDefault="00D510B0" w:rsidP="00D510B0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D510B0" w:rsidRPr="005E78B5" w:rsidRDefault="00D510B0" w:rsidP="00D510B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510B0" w:rsidRPr="005E78B5" w:rsidRDefault="00D510B0" w:rsidP="00D510B0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D510B0" w:rsidRPr="005E78B5" w:rsidRDefault="00D510B0" w:rsidP="00D510B0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5E78B5">
        <w:rPr>
          <w:rFonts w:ascii="Arial" w:eastAsia="Times New Roman" w:hAnsi="Arial" w:cs="Arial"/>
          <w:sz w:val="24"/>
          <w:szCs w:val="24"/>
          <w:lang w:eastAsia="zh-CN"/>
        </w:rPr>
        <w:t>NAME</w:t>
      </w:r>
      <w:proofErr w:type="gramStart"/>
      <w:r w:rsidRPr="005E78B5">
        <w:rPr>
          <w:rFonts w:ascii="Arial" w:eastAsia="Times New Roman" w:hAnsi="Arial" w:cs="Arial"/>
          <w:sz w:val="24"/>
          <w:szCs w:val="24"/>
          <w:lang w:eastAsia="zh-CN"/>
        </w:rPr>
        <w:t>:_</w:t>
      </w:r>
      <w:proofErr w:type="gramEnd"/>
      <w:r w:rsidRPr="005E78B5">
        <w:rPr>
          <w:rFonts w:ascii="Arial" w:eastAsia="Times New Roman" w:hAnsi="Arial" w:cs="Arial"/>
          <w:sz w:val="24"/>
          <w:szCs w:val="24"/>
          <w:lang w:eastAsia="zh-CN"/>
        </w:rPr>
        <w:t>____________________________</w:t>
      </w:r>
    </w:p>
    <w:p w:rsidR="00D510B0" w:rsidRPr="005E78B5" w:rsidRDefault="00D510B0" w:rsidP="00D510B0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D510B0" w:rsidRPr="005E78B5" w:rsidRDefault="00D510B0" w:rsidP="00D510B0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5E78B5">
        <w:rPr>
          <w:rFonts w:ascii="Arial" w:eastAsia="Times New Roman" w:hAnsi="Arial" w:cs="Arial"/>
          <w:sz w:val="24"/>
          <w:szCs w:val="24"/>
          <w:lang w:eastAsia="zh-CN"/>
        </w:rPr>
        <w:t>DATE_____________________________</w:t>
      </w:r>
    </w:p>
    <w:p w:rsidR="00D510B0" w:rsidRPr="005E78B5" w:rsidRDefault="00D510B0" w:rsidP="00D510B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510B0" w:rsidRPr="005E78B5" w:rsidRDefault="00D510B0" w:rsidP="00D510B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510B0" w:rsidRPr="005E78B5" w:rsidRDefault="00D510B0" w:rsidP="00D510B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510B0" w:rsidRPr="005E78B5" w:rsidRDefault="00D510B0" w:rsidP="00D510B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510B0" w:rsidRPr="005E78B5" w:rsidRDefault="00D510B0" w:rsidP="00D510B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510B0" w:rsidRPr="005E78B5" w:rsidRDefault="00D510B0" w:rsidP="00D510B0">
      <w:pPr>
        <w:suppressAutoHyphens/>
        <w:spacing w:after="0" w:line="240" w:lineRule="auto"/>
        <w:jc w:val="center"/>
        <w:rPr>
          <w:rFonts w:ascii="Footlight MT Light" w:eastAsia="Times New Roman" w:hAnsi="Footlight MT Light" w:cs="Footlight MT Light"/>
          <w:sz w:val="32"/>
          <w:szCs w:val="24"/>
          <w:lang w:eastAsia="zh-CN"/>
        </w:rPr>
      </w:pPr>
    </w:p>
    <w:p w:rsidR="00D510B0" w:rsidRPr="005E78B5" w:rsidRDefault="00D510B0" w:rsidP="00D510B0">
      <w:pPr>
        <w:keepNext/>
        <w:pageBreakBefore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Footlight MT Light" w:eastAsia="Times New Roman" w:hAnsi="Footlight MT Light" w:cs="Footlight MT Light"/>
          <w:b/>
          <w:bCs/>
          <w:sz w:val="36"/>
          <w:szCs w:val="24"/>
          <w:lang w:eastAsia="zh-CN"/>
        </w:rPr>
      </w:pPr>
      <w:r w:rsidRPr="005E78B5">
        <w:rPr>
          <w:rFonts w:ascii="Footlight MT Light" w:eastAsia="Times New Roman" w:hAnsi="Footlight MT Light" w:cs="Footlight MT Light"/>
          <w:b/>
          <w:bCs/>
          <w:sz w:val="36"/>
          <w:szCs w:val="24"/>
          <w:lang w:eastAsia="zh-CN"/>
        </w:rPr>
        <w:lastRenderedPageBreak/>
        <w:t>In this lab you will learn how to take</w:t>
      </w:r>
      <w:r>
        <w:rPr>
          <w:rFonts w:ascii="Footlight MT Light" w:eastAsia="Times New Roman" w:hAnsi="Footlight MT Light" w:cs="Footlight MT Light"/>
          <w:b/>
          <w:bCs/>
          <w:sz w:val="36"/>
          <w:szCs w:val="24"/>
          <w:lang w:eastAsia="zh-CN"/>
        </w:rPr>
        <w:t xml:space="preserve"> OHM</w:t>
      </w:r>
      <w:r w:rsidRPr="005E78B5">
        <w:rPr>
          <w:rFonts w:ascii="Footlight MT Light" w:eastAsia="Times New Roman" w:hAnsi="Footlight MT Light" w:cs="Footlight MT Light"/>
          <w:b/>
          <w:bCs/>
          <w:sz w:val="36"/>
          <w:szCs w:val="24"/>
          <w:lang w:eastAsia="zh-CN"/>
        </w:rPr>
        <w:t xml:space="preserve"> readings in circuit, begin trouble shooting techniques, and begin reading schematic diagrams.</w:t>
      </w:r>
    </w:p>
    <w:p w:rsidR="00D510B0" w:rsidRPr="005E78B5" w:rsidRDefault="00D510B0" w:rsidP="00D510B0">
      <w:pPr>
        <w:suppressAutoHyphens/>
        <w:spacing w:after="0" w:line="240" w:lineRule="auto"/>
        <w:rPr>
          <w:rFonts w:ascii="Footlight MT Light" w:eastAsia="Times New Roman" w:hAnsi="Footlight MT Light" w:cs="Footlight MT Light"/>
          <w:b/>
          <w:bCs/>
          <w:sz w:val="36"/>
          <w:szCs w:val="24"/>
          <w:lang w:eastAsia="zh-CN"/>
        </w:rPr>
      </w:pPr>
    </w:p>
    <w:p w:rsidR="00D510B0" w:rsidRPr="005E78B5" w:rsidRDefault="00D510B0" w:rsidP="00D510B0">
      <w:pPr>
        <w:numPr>
          <w:ilvl w:val="1"/>
          <w:numId w:val="1"/>
        </w:numPr>
        <w:suppressAutoHyphens/>
        <w:spacing w:after="0" w:line="240" w:lineRule="auto"/>
        <w:rPr>
          <w:rFonts w:ascii="Footlight MT Light" w:eastAsia="Times New Roman" w:hAnsi="Footlight MT Light" w:cs="Footlight MT Light"/>
          <w:b/>
          <w:bCs/>
          <w:sz w:val="24"/>
          <w:szCs w:val="24"/>
          <w:lang w:eastAsia="zh-CN"/>
        </w:rPr>
      </w:pPr>
      <w:r w:rsidRPr="005E78B5">
        <w:rPr>
          <w:rFonts w:ascii="Footlight MT Light" w:eastAsia="Times New Roman" w:hAnsi="Footlight MT Light" w:cs="Footlight MT Light"/>
          <w:sz w:val="24"/>
          <w:szCs w:val="24"/>
          <w:lang w:eastAsia="zh-CN"/>
        </w:rPr>
        <w:t xml:space="preserve">Turn on your multimeter and set to </w:t>
      </w:r>
      <w:r>
        <w:rPr>
          <w:rFonts w:ascii="Footlight MT Light" w:eastAsia="Times New Roman" w:hAnsi="Footlight MT Light" w:cs="Footlight MT Light"/>
          <w:sz w:val="24"/>
          <w:szCs w:val="24"/>
          <w:lang w:eastAsia="zh-CN"/>
        </w:rPr>
        <w:t>in the Ohms setting.</w:t>
      </w:r>
    </w:p>
    <w:p w:rsidR="00D510B0" w:rsidRPr="005E78B5" w:rsidRDefault="00D510B0" w:rsidP="00D510B0">
      <w:pPr>
        <w:suppressAutoHyphens/>
        <w:spacing w:after="0" w:line="240" w:lineRule="auto"/>
        <w:ind w:left="720"/>
        <w:rPr>
          <w:rFonts w:ascii="Footlight MT Light" w:eastAsia="Times New Roman" w:hAnsi="Footlight MT Light" w:cs="Footlight MT Light"/>
          <w:b/>
          <w:bCs/>
          <w:sz w:val="24"/>
          <w:szCs w:val="24"/>
          <w:lang w:eastAsia="zh-CN"/>
        </w:rPr>
      </w:pPr>
    </w:p>
    <w:p w:rsidR="00D510B0" w:rsidRPr="005E78B5" w:rsidRDefault="00D510B0" w:rsidP="00D510B0">
      <w:pPr>
        <w:suppressAutoHyphens/>
        <w:spacing w:after="0" w:line="240" w:lineRule="auto"/>
        <w:rPr>
          <w:rFonts w:ascii="Footlight MT Light" w:eastAsia="Times New Roman" w:hAnsi="Footlight MT Light" w:cs="Footlight MT Light"/>
          <w:sz w:val="24"/>
          <w:szCs w:val="24"/>
          <w:lang w:eastAsia="zh-CN"/>
        </w:rPr>
      </w:pPr>
    </w:p>
    <w:p w:rsidR="00D510B0" w:rsidRPr="005E78B5" w:rsidRDefault="00D510B0" w:rsidP="00D510B0">
      <w:pPr>
        <w:numPr>
          <w:ilvl w:val="1"/>
          <w:numId w:val="1"/>
        </w:numPr>
        <w:suppressAutoHyphens/>
        <w:spacing w:after="0" w:line="240" w:lineRule="auto"/>
        <w:rPr>
          <w:rFonts w:ascii="Footlight MT Light" w:eastAsia="Footlight MT Light" w:hAnsi="Footlight MT Light" w:cs="Footlight MT Light"/>
          <w:sz w:val="24"/>
          <w:szCs w:val="24"/>
          <w:lang w:eastAsia="zh-CN"/>
        </w:rPr>
      </w:pPr>
      <w:r w:rsidRPr="005E78B5">
        <w:rPr>
          <w:rFonts w:ascii="Footlight MT Light" w:eastAsia="Footlight MT Light" w:hAnsi="Footlight MT Light" w:cs="Footlight MT Light"/>
          <w:sz w:val="24"/>
          <w:szCs w:val="24"/>
          <w:lang w:eastAsia="zh-CN"/>
        </w:rPr>
        <w:t xml:space="preserve">Using the </w:t>
      </w:r>
      <w:r>
        <w:rPr>
          <w:rFonts w:ascii="Footlight MT Light" w:eastAsia="Footlight MT Light" w:hAnsi="Footlight MT Light" w:cs="Footlight MT Light"/>
          <w:sz w:val="24"/>
          <w:szCs w:val="24"/>
          <w:lang w:eastAsia="zh-CN"/>
        </w:rPr>
        <w:t>Ohm sim board pictured below</w:t>
      </w:r>
      <w:r w:rsidR="00C2645E">
        <w:rPr>
          <w:rFonts w:ascii="Footlight MT Light" w:eastAsia="Footlight MT Light" w:hAnsi="Footlight MT Light" w:cs="Footlight MT Light"/>
          <w:sz w:val="24"/>
          <w:szCs w:val="24"/>
          <w:lang w:eastAsia="zh-CN"/>
        </w:rPr>
        <w:t xml:space="preserve"> and the schematic on the back page</w:t>
      </w:r>
      <w:r>
        <w:rPr>
          <w:rFonts w:ascii="Footlight MT Light" w:eastAsia="Footlight MT Light" w:hAnsi="Footlight MT Light" w:cs="Footlight MT Light"/>
          <w:sz w:val="24"/>
          <w:szCs w:val="24"/>
          <w:lang w:eastAsia="zh-CN"/>
        </w:rPr>
        <w:t xml:space="preserve">, measure the in circuit ohm values for the listed </w:t>
      </w:r>
      <w:r w:rsidR="00C2645E">
        <w:rPr>
          <w:rFonts w:ascii="Footlight MT Light" w:eastAsia="Footlight MT Light" w:hAnsi="Footlight MT Light" w:cs="Footlight MT Light"/>
          <w:sz w:val="24"/>
          <w:szCs w:val="24"/>
          <w:lang w:eastAsia="zh-CN"/>
        </w:rPr>
        <w:t>items</w:t>
      </w:r>
      <w:r>
        <w:rPr>
          <w:rFonts w:ascii="Footlight MT Light" w:eastAsia="Footlight MT Light" w:hAnsi="Footlight MT Light" w:cs="Footlight MT Light"/>
          <w:sz w:val="24"/>
          <w:szCs w:val="24"/>
          <w:lang w:eastAsia="zh-CN"/>
        </w:rPr>
        <w:t xml:space="preserve">. </w:t>
      </w:r>
    </w:p>
    <w:p w:rsidR="00D510B0" w:rsidRPr="005E78B5" w:rsidRDefault="00D510B0" w:rsidP="00D510B0">
      <w:pPr>
        <w:suppressAutoHyphens/>
        <w:spacing w:after="0" w:line="240" w:lineRule="auto"/>
        <w:ind w:left="720"/>
        <w:rPr>
          <w:rFonts w:ascii="Footlight MT Light" w:eastAsia="Footlight MT Light" w:hAnsi="Footlight MT Light" w:cs="Footlight MT Light"/>
          <w:sz w:val="24"/>
          <w:szCs w:val="24"/>
          <w:lang w:eastAsia="zh-CN"/>
        </w:rPr>
      </w:pPr>
    </w:p>
    <w:p w:rsidR="00D510B0" w:rsidRPr="005E78B5" w:rsidRDefault="00D510B0" w:rsidP="00D510B0">
      <w:pPr>
        <w:suppressAutoHyphens/>
        <w:spacing w:after="0" w:line="240" w:lineRule="auto"/>
        <w:ind w:left="720"/>
        <w:rPr>
          <w:rFonts w:ascii="Footlight MT Light" w:eastAsia="Footlight MT Light" w:hAnsi="Footlight MT Light" w:cs="Footlight MT Light"/>
          <w:sz w:val="24"/>
          <w:szCs w:val="24"/>
          <w:lang w:eastAsia="zh-CN"/>
        </w:rPr>
      </w:pPr>
    </w:p>
    <w:p w:rsidR="00D510B0" w:rsidRPr="005E78B5" w:rsidRDefault="00D510B0" w:rsidP="00D510B0">
      <w:pPr>
        <w:suppressAutoHyphens/>
        <w:spacing w:after="0" w:line="240" w:lineRule="auto"/>
        <w:ind w:left="720"/>
        <w:rPr>
          <w:rFonts w:ascii="Footlight MT Light" w:eastAsia="Footlight MT Light" w:hAnsi="Footlight MT Light" w:cs="Footlight MT Light"/>
          <w:sz w:val="24"/>
          <w:szCs w:val="24"/>
          <w:lang w:eastAsia="zh-CN"/>
        </w:rPr>
      </w:pPr>
    </w:p>
    <w:p w:rsidR="00D510B0" w:rsidRPr="005E78B5" w:rsidRDefault="00D510B0" w:rsidP="00D510B0">
      <w:pPr>
        <w:suppressAutoHyphens/>
        <w:spacing w:after="0" w:line="240" w:lineRule="auto"/>
        <w:ind w:left="1080"/>
        <w:jc w:val="center"/>
        <w:rPr>
          <w:rFonts w:ascii="Footlight MT Light" w:eastAsia="Footlight MT Light" w:hAnsi="Footlight MT Light" w:cs="Footlight MT Light"/>
          <w:sz w:val="24"/>
          <w:szCs w:val="24"/>
          <w:lang w:eastAsia="zh-CN"/>
        </w:rPr>
      </w:pPr>
      <w:r>
        <w:rPr>
          <w:rFonts w:ascii="Footlight MT Light" w:eastAsia="Times New Roman" w:hAnsi="Footlight MT Light" w:cs="Footlight MT Light"/>
          <w:noProof/>
          <w:sz w:val="24"/>
          <w:szCs w:val="24"/>
        </w:rPr>
        <w:drawing>
          <wp:inline distT="0" distB="0" distL="0" distR="0" wp14:anchorId="486F8EA7" wp14:editId="7AC0874A">
            <wp:extent cx="1866900" cy="1219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hm boar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716" cy="122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0B0" w:rsidRPr="005E78B5" w:rsidRDefault="00D510B0" w:rsidP="00D510B0">
      <w:pPr>
        <w:suppressAutoHyphens/>
        <w:spacing w:after="0" w:line="240" w:lineRule="auto"/>
        <w:rPr>
          <w:rFonts w:ascii="Footlight MT Light" w:eastAsia="Footlight MT Light" w:hAnsi="Footlight MT Light" w:cs="Footlight MT Light"/>
          <w:sz w:val="24"/>
          <w:szCs w:val="24"/>
          <w:lang w:eastAsia="zh-CN"/>
        </w:rPr>
      </w:pPr>
    </w:p>
    <w:p w:rsidR="00D510B0" w:rsidRPr="005E78B5" w:rsidRDefault="00D510B0" w:rsidP="00D510B0">
      <w:pPr>
        <w:suppressAutoHyphens/>
        <w:spacing w:after="0" w:line="240" w:lineRule="auto"/>
        <w:rPr>
          <w:rFonts w:ascii="Footlight MT Light" w:eastAsia="Footlight MT Light" w:hAnsi="Footlight MT Light" w:cs="Footlight MT Light"/>
          <w:sz w:val="24"/>
          <w:szCs w:val="24"/>
          <w:lang w:eastAsia="zh-CN"/>
        </w:rPr>
      </w:pPr>
    </w:p>
    <w:p w:rsidR="00D510B0" w:rsidRPr="005E78B5" w:rsidRDefault="00D510B0" w:rsidP="00D510B0">
      <w:pPr>
        <w:suppressAutoHyphens/>
        <w:spacing w:after="0" w:line="240" w:lineRule="auto"/>
        <w:rPr>
          <w:rFonts w:ascii="Footlight MT Light" w:eastAsia="Footlight MT Light" w:hAnsi="Footlight MT Light" w:cs="Footlight MT Light"/>
          <w:sz w:val="24"/>
          <w:szCs w:val="24"/>
          <w:lang w:eastAsia="zh-CN"/>
        </w:rPr>
      </w:pPr>
    </w:p>
    <w:p w:rsidR="00D510B0" w:rsidRPr="005E78B5" w:rsidRDefault="00D510B0" w:rsidP="00D510B0">
      <w:pPr>
        <w:suppressAutoHyphens/>
        <w:spacing w:after="0" w:line="240" w:lineRule="auto"/>
        <w:rPr>
          <w:rFonts w:ascii="Footlight MT Light" w:eastAsia="Footlight MT Light" w:hAnsi="Footlight MT Light" w:cs="Footlight MT Light"/>
          <w:sz w:val="24"/>
          <w:szCs w:val="24"/>
          <w:lang w:eastAsia="zh-CN"/>
        </w:rPr>
      </w:pPr>
    </w:p>
    <w:p w:rsidR="00D510B0" w:rsidRPr="005E78B5" w:rsidRDefault="00D510B0" w:rsidP="00D510B0">
      <w:pPr>
        <w:suppressAutoHyphens/>
        <w:spacing w:after="0" w:line="240" w:lineRule="auto"/>
        <w:rPr>
          <w:rFonts w:ascii="Footlight MT Light" w:eastAsia="Footlight MT Light" w:hAnsi="Footlight MT Light" w:cs="Footlight MT Light"/>
          <w:sz w:val="24"/>
          <w:szCs w:val="24"/>
          <w:lang w:eastAsia="zh-CN"/>
        </w:rPr>
      </w:pPr>
    </w:p>
    <w:p w:rsidR="00D510B0" w:rsidRPr="005E78B5" w:rsidRDefault="00D510B0" w:rsidP="00D510B0">
      <w:pPr>
        <w:suppressAutoHyphens/>
        <w:spacing w:after="0" w:line="240" w:lineRule="auto"/>
        <w:rPr>
          <w:rFonts w:ascii="Footlight MT Light" w:eastAsia="Times New Roman" w:hAnsi="Footlight MT Light" w:cs="Footlight MT Light"/>
          <w:sz w:val="24"/>
          <w:szCs w:val="24"/>
          <w:lang w:eastAsia="zh-CN"/>
        </w:rPr>
      </w:pPr>
      <w:r w:rsidRPr="005E78B5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130DEE" wp14:editId="410A3A9A">
                <wp:simplePos x="0" y="0"/>
                <wp:positionH relativeFrom="column">
                  <wp:align>center</wp:align>
                </wp:positionH>
                <wp:positionV relativeFrom="paragraph">
                  <wp:posOffset>166370</wp:posOffset>
                </wp:positionV>
                <wp:extent cx="6426200" cy="3724275"/>
                <wp:effectExtent l="0" t="0" r="1270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0" cy="3724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10B0" w:rsidRDefault="00D510B0" w:rsidP="00D510B0">
                            <w:r>
                              <w:t>Measuring across each component listed below, record the ohm readings on the schematic provided.  When you have all the ohm values are found turn in completed work sheet.</w:t>
                            </w:r>
                          </w:p>
                          <w:p w:rsidR="00D510B0" w:rsidRDefault="00C2645E" w:rsidP="00C264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>
                              <w:t>Measure from ground to emitter of Q1</w:t>
                            </w:r>
                            <w:r>
                              <w:tab/>
                            </w:r>
                            <w:r w:rsidR="00D510B0">
                              <w:t xml:space="preserve"> =________</w:t>
                            </w:r>
                          </w:p>
                          <w:p w:rsidR="00D510B0" w:rsidRDefault="00D510B0" w:rsidP="00D510B0">
                            <w:pPr>
                              <w:spacing w:after="0"/>
                            </w:pPr>
                          </w:p>
                          <w:p w:rsidR="00D510B0" w:rsidRDefault="00C2645E" w:rsidP="00C264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>
                              <w:t>Measure from base of Q11 to the collector of Q10</w:t>
                            </w:r>
                            <w:r>
                              <w:tab/>
                            </w:r>
                            <w:r w:rsidR="00D510B0">
                              <w:t>=________</w:t>
                            </w:r>
                            <w:r w:rsidR="00D510B0">
                              <w:br/>
                            </w:r>
                          </w:p>
                          <w:p w:rsidR="00D510B0" w:rsidRDefault="00C2645E" w:rsidP="00C264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>
                              <w:t>Measure from the ground side of R12 to the power supply side of R11</w:t>
                            </w:r>
                            <w:r>
                              <w:tab/>
                            </w:r>
                            <w:r w:rsidR="00D510B0">
                              <w:t>=________</w:t>
                            </w:r>
                          </w:p>
                          <w:p w:rsidR="00D510B0" w:rsidRDefault="00D510B0" w:rsidP="00D510B0">
                            <w:pPr>
                              <w:spacing w:after="0"/>
                            </w:pPr>
                          </w:p>
                          <w:p w:rsidR="00D510B0" w:rsidRDefault="00C2645E" w:rsidP="00C264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>
                              <w:t>Measure from the emitter of Q5 to the base or Q9</w:t>
                            </w:r>
                            <w:r>
                              <w:tab/>
                            </w:r>
                            <w:r w:rsidR="00D510B0">
                              <w:t>=________</w:t>
                            </w:r>
                          </w:p>
                          <w:p w:rsidR="00D510B0" w:rsidRDefault="00D510B0" w:rsidP="00D510B0">
                            <w:pPr>
                              <w:spacing w:after="0"/>
                            </w:pPr>
                          </w:p>
                          <w:p w:rsidR="00D510B0" w:rsidRDefault="00C2645E" w:rsidP="00C2645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>
                              <w:t>Measure from the ground side of the speaker LS1 to the base of Q9</w:t>
                            </w:r>
                            <w:r>
                              <w:tab/>
                            </w:r>
                            <w:r w:rsidR="00D510B0">
                              <w:t>=________</w:t>
                            </w:r>
                          </w:p>
                          <w:p w:rsidR="00D510B0" w:rsidRDefault="00D510B0" w:rsidP="00D510B0">
                            <w:pPr>
                              <w:spacing w:after="0"/>
                            </w:pPr>
                          </w:p>
                          <w:p w:rsidR="00D510B0" w:rsidRDefault="00D510B0" w:rsidP="00D510B0">
                            <w:bookmarkStart w:id="0" w:name="_GoBack"/>
                            <w:bookmarkEnd w:id="0"/>
                          </w:p>
                          <w:p w:rsidR="00D510B0" w:rsidRDefault="00D510B0" w:rsidP="00D510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3.1pt;width:506pt;height:293.2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" fillcolor="white [3201]" strokecolor="#f79646 [3209]" strokeweight="2pt">
                <v:textbox>
                  <w:txbxContent>
                    <w:p w:rsidR="00D510B0" w:rsidRDefault="00D510B0" w:rsidP="00D510B0">
                      <w:r>
                        <w:t>Measuring across each component listed below, record the ohm readings on the schematic provided.  When you have all the ohm values are found turn in completed work sheet.</w:t>
                      </w:r>
                    </w:p>
                    <w:p w:rsidR="00D510B0" w:rsidRDefault="00C2645E" w:rsidP="00C264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</w:pPr>
                      <w:r>
                        <w:t>Measure from ground to emitter of Q1</w:t>
                      </w:r>
                      <w:r>
                        <w:tab/>
                      </w:r>
                      <w:r w:rsidR="00D510B0">
                        <w:t xml:space="preserve"> =________</w:t>
                      </w:r>
                    </w:p>
                    <w:p w:rsidR="00D510B0" w:rsidRDefault="00D510B0" w:rsidP="00D510B0">
                      <w:pPr>
                        <w:spacing w:after="0"/>
                      </w:pPr>
                    </w:p>
                    <w:p w:rsidR="00D510B0" w:rsidRDefault="00C2645E" w:rsidP="00C264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</w:pPr>
                      <w:r>
                        <w:t>Measure from base of Q11 to the collector of Q10</w:t>
                      </w:r>
                      <w:r>
                        <w:tab/>
                      </w:r>
                      <w:r w:rsidR="00D510B0">
                        <w:t>=________</w:t>
                      </w:r>
                      <w:r w:rsidR="00D510B0">
                        <w:br/>
                      </w:r>
                    </w:p>
                    <w:p w:rsidR="00D510B0" w:rsidRDefault="00C2645E" w:rsidP="00C264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</w:pPr>
                      <w:r>
                        <w:t>Measure from the ground side of R12 to the power supply side of R11</w:t>
                      </w:r>
                      <w:r>
                        <w:tab/>
                      </w:r>
                      <w:r w:rsidR="00D510B0">
                        <w:t>=________</w:t>
                      </w:r>
                    </w:p>
                    <w:p w:rsidR="00D510B0" w:rsidRDefault="00D510B0" w:rsidP="00D510B0">
                      <w:pPr>
                        <w:spacing w:after="0"/>
                      </w:pPr>
                    </w:p>
                    <w:p w:rsidR="00D510B0" w:rsidRDefault="00C2645E" w:rsidP="00C264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</w:pPr>
                      <w:r>
                        <w:t>Measure from the emitter of Q5 to the base or Q9</w:t>
                      </w:r>
                      <w:r>
                        <w:tab/>
                      </w:r>
                      <w:r w:rsidR="00D510B0">
                        <w:t>=________</w:t>
                      </w:r>
                    </w:p>
                    <w:p w:rsidR="00D510B0" w:rsidRDefault="00D510B0" w:rsidP="00D510B0">
                      <w:pPr>
                        <w:spacing w:after="0"/>
                      </w:pPr>
                    </w:p>
                    <w:p w:rsidR="00D510B0" w:rsidRDefault="00C2645E" w:rsidP="00C2645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</w:pPr>
                      <w:r>
                        <w:t>Measure from the ground side of the speaker LS1 to the base of Q9</w:t>
                      </w:r>
                      <w:r>
                        <w:tab/>
                      </w:r>
                      <w:r w:rsidR="00D510B0">
                        <w:t>=________</w:t>
                      </w:r>
                    </w:p>
                    <w:p w:rsidR="00D510B0" w:rsidRDefault="00D510B0" w:rsidP="00D510B0">
                      <w:pPr>
                        <w:spacing w:after="0"/>
                      </w:pPr>
                    </w:p>
                    <w:p w:rsidR="00D510B0" w:rsidRDefault="00D510B0" w:rsidP="00D510B0">
                      <w:bookmarkStart w:id="1" w:name="_GoBack"/>
                      <w:bookmarkEnd w:id="1"/>
                    </w:p>
                    <w:p w:rsidR="00D510B0" w:rsidRDefault="00D510B0" w:rsidP="00D510B0"/>
                  </w:txbxContent>
                </v:textbox>
              </v:shape>
            </w:pict>
          </mc:Fallback>
        </mc:AlternateContent>
      </w:r>
      <w:r w:rsidRPr="005E78B5">
        <w:rPr>
          <w:rFonts w:ascii="Footlight MT Light" w:eastAsia="Footlight MT Light" w:hAnsi="Footlight MT Light" w:cs="Footlight MT Light"/>
          <w:sz w:val="24"/>
          <w:szCs w:val="24"/>
          <w:lang w:eastAsia="zh-CN"/>
        </w:rPr>
        <w:br w:type="page"/>
      </w:r>
    </w:p>
    <w:p w:rsidR="00D510B0" w:rsidRPr="005E78B5" w:rsidRDefault="00D510B0" w:rsidP="00D510B0">
      <w:pPr>
        <w:suppressAutoHyphens/>
        <w:spacing w:after="0" w:line="240" w:lineRule="auto"/>
        <w:rPr>
          <w:rFonts w:ascii="Footlight MT Light" w:eastAsia="Times New Roman" w:hAnsi="Footlight MT Light" w:cs="Footlight MT Light"/>
          <w:sz w:val="20"/>
          <w:szCs w:val="24"/>
        </w:rPr>
      </w:pPr>
    </w:p>
    <w:p w:rsidR="00D510B0" w:rsidRPr="005E78B5" w:rsidRDefault="00D510B0" w:rsidP="00D510B0">
      <w:pPr>
        <w:suppressAutoHyphens/>
        <w:spacing w:after="0" w:line="240" w:lineRule="auto"/>
        <w:rPr>
          <w:rFonts w:ascii="Footlight MT Light" w:eastAsia="Times New Roman" w:hAnsi="Footlight MT Light" w:cs="Footlight MT Light"/>
          <w:sz w:val="24"/>
          <w:szCs w:val="24"/>
          <w:lang w:eastAsia="zh-CN"/>
        </w:rPr>
      </w:pPr>
      <w:r>
        <w:rPr>
          <w:rFonts w:ascii="Footlight MT Light" w:eastAsia="Times New Roman" w:hAnsi="Footlight MT Light" w:cs="Footlight MT Light"/>
          <w:noProof/>
          <w:sz w:val="24"/>
          <w:szCs w:val="24"/>
        </w:rPr>
        <w:drawing>
          <wp:inline distT="0" distB="0" distL="0" distR="0">
            <wp:extent cx="6854825" cy="5252720"/>
            <wp:effectExtent l="953" t="0" r="4127" b="4128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54825" cy="525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0B0" w:rsidRPr="005E78B5" w:rsidRDefault="00D510B0" w:rsidP="00D510B0">
      <w:pPr>
        <w:suppressAutoHyphens/>
        <w:spacing w:after="0" w:line="240" w:lineRule="auto"/>
        <w:rPr>
          <w:rFonts w:ascii="Footlight MT Light" w:eastAsia="Times New Roman" w:hAnsi="Footlight MT Light" w:cs="Footlight MT Light"/>
          <w:sz w:val="20"/>
          <w:szCs w:val="24"/>
        </w:rPr>
      </w:pPr>
    </w:p>
    <w:p w:rsidR="00D510B0" w:rsidRPr="005E78B5" w:rsidRDefault="00D510B0" w:rsidP="00D510B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510B0" w:rsidRPr="005E78B5" w:rsidRDefault="00D510B0" w:rsidP="00D510B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510B0" w:rsidRPr="005E78B5" w:rsidRDefault="00D510B0" w:rsidP="00D510B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510B0" w:rsidRDefault="00D510B0" w:rsidP="00D510B0"/>
    <w:p w:rsidR="003A0E7C" w:rsidRDefault="003A0E7C"/>
    <w:sectPr w:rsidR="003A0E7C" w:rsidSect="007B34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56502"/>
    <w:multiLevelType w:val="hybridMultilevel"/>
    <w:tmpl w:val="7C30C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A4195"/>
    <w:multiLevelType w:val="hybridMultilevel"/>
    <w:tmpl w:val="E3CCC412"/>
    <w:lvl w:ilvl="0" w:tplc="000000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7F2F2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0B0"/>
    <w:rsid w:val="003A0E7C"/>
    <w:rsid w:val="00C2645E"/>
    <w:rsid w:val="00D5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0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6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0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6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Bates Technical College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 Cutting</dc:creator>
  <cp:lastModifiedBy>Art Cutting</cp:lastModifiedBy>
  <cp:revision>2</cp:revision>
  <dcterms:created xsi:type="dcterms:W3CDTF">2018-04-19T18:14:00Z</dcterms:created>
  <dcterms:modified xsi:type="dcterms:W3CDTF">2018-04-19T18:14:00Z</dcterms:modified>
</cp:coreProperties>
</file>