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BC" w:rsidRDefault="004343BC" w:rsidP="004343BC">
      <w:pPr>
        <w:jc w:val="center"/>
      </w:pPr>
      <w:r>
        <w:t>Interpretive Discussion – Monday, May 20</w:t>
      </w:r>
    </w:p>
    <w:p w:rsidR="004343BC" w:rsidRDefault="004343BC" w:rsidP="004343BC">
      <w:r>
        <w:t xml:space="preserve">On Monday, we will have a full-class discussion over the bigger ideas behind </w:t>
      </w:r>
      <w:r>
        <w:rPr>
          <w:i/>
        </w:rPr>
        <w:t>Jurassic Park</w:t>
      </w:r>
      <w:r>
        <w:t>. Refer to your original assignment sheet for the Basic Questions.</w:t>
      </w:r>
    </w:p>
    <w:p w:rsidR="004343BC" w:rsidRDefault="004343BC" w:rsidP="004343BC">
      <w:r>
        <w:t xml:space="preserve">To prepare for Monday’s discussion, write at least a couple more sub-questions and follow-up questions that you can share with the class. Also, provide answers to these questions. The best questions and answers are specific and will refer to exact moments, quotes, and scenes. You will submit these questions and answers after the discussion on Monday; they should be typed, but I will accept NEATLY handwritten notes (points off for sloppiness). </w:t>
      </w:r>
    </w:p>
    <w:p w:rsidR="004343BC" w:rsidRDefault="004343BC" w:rsidP="004343BC">
      <w:r>
        <w:t>You will be graded on your participation in Monday’s discussion</w:t>
      </w:r>
      <w:r w:rsidR="00533D67">
        <w:t xml:space="preserve"> (20 points)</w:t>
      </w:r>
      <w:r>
        <w:t xml:space="preserve">. As always, your participation grade will entail a few components: the quality of your commentary, your positive demeanor, your respectful listening, your preparedness, etc. I’d rather you </w:t>
      </w:r>
      <w:r w:rsidR="00533D67">
        <w:t>give</w:t>
      </w:r>
      <w:r>
        <w:t xml:space="preserve"> one thoughtful remark than 5 remarks just to say you’ve talked.</w:t>
      </w:r>
    </w:p>
    <w:p w:rsidR="004343BC" w:rsidRPr="004343BC" w:rsidRDefault="004343BC" w:rsidP="004343BC">
      <w:r>
        <w:t>Below are some sub-questions that can remind you of the sorts of questions you should ask, and that you should be prepared to answer.</w:t>
      </w:r>
    </w:p>
    <w:p w:rsidR="004343BC" w:rsidRDefault="004343BC" w:rsidP="004343BC">
      <w:pPr>
        <w:sectPr w:rsidR="004343BC">
          <w:pgSz w:w="12240" w:h="15840"/>
          <w:pgMar w:top="1440" w:right="1440" w:bottom="1440" w:left="1440" w:header="720" w:footer="720" w:gutter="0"/>
          <w:cols w:space="720"/>
          <w:docGrid w:linePitch="360"/>
        </w:sectPr>
      </w:pPr>
    </w:p>
    <w:p w:rsidR="005C3FE2" w:rsidRDefault="008B3D55" w:rsidP="004343BC">
      <w:r>
        <w:lastRenderedPageBreak/>
        <w:t>Are humans overbearing with nature?</w:t>
      </w:r>
    </w:p>
    <w:p w:rsidR="008B3D55" w:rsidRDefault="008B3D55">
      <w:r>
        <w:t>What does humanity mean, or look like?</w:t>
      </w:r>
    </w:p>
    <w:p w:rsidR="008B3D55" w:rsidRDefault="008B3D55">
      <w:r>
        <w:t>How do you describe ultimate authority?</w:t>
      </w:r>
    </w:p>
    <w:p w:rsidR="004343BC" w:rsidRDefault="004343BC" w:rsidP="004343BC">
      <w:r>
        <w:lastRenderedPageBreak/>
        <w:t>Are most of the successes the work of many, or an individual?</w:t>
      </w:r>
    </w:p>
    <w:p w:rsidR="004343BC" w:rsidRDefault="004343BC" w:rsidP="004343BC">
      <w:r>
        <w:t>What causes humanity’s fundamental impulse?</w:t>
      </w:r>
    </w:p>
    <w:p w:rsidR="004343BC" w:rsidRDefault="004343BC" w:rsidP="004343BC">
      <w:r>
        <w:t>What defines an individual?</w:t>
      </w:r>
    </w:p>
    <w:p w:rsidR="004343BC" w:rsidRDefault="004343BC">
      <w:pPr>
        <w:sectPr w:rsidR="004343BC" w:rsidSect="004343BC">
          <w:type w:val="continuous"/>
          <w:pgSz w:w="12240" w:h="15840"/>
          <w:pgMar w:top="1440" w:right="1440" w:bottom="1440" w:left="1440" w:header="720" w:footer="720" w:gutter="0"/>
          <w:cols w:num="2" w:space="720"/>
          <w:docGrid w:linePitch="360"/>
        </w:sectPr>
      </w:pPr>
    </w:p>
    <w:p w:rsidR="004343BC" w:rsidRDefault="004343BC"/>
    <w:p w:rsidR="004343BC" w:rsidRDefault="004343BC"/>
    <w:p w:rsidR="004343BC" w:rsidRDefault="004343BC">
      <w:r>
        <w:t xml:space="preserve">If you have another question regarding the film you’d like to pose, but </w:t>
      </w:r>
      <w:proofErr w:type="gramStart"/>
      <w:r>
        <w:t>it’s</w:t>
      </w:r>
      <w:proofErr w:type="gramEnd"/>
      <w:r>
        <w:t xml:space="preserve"> off-topic from the basic questions, bring it in anyway in case we have extra time.</w:t>
      </w:r>
    </w:p>
    <w:p w:rsidR="008B3D55" w:rsidRDefault="008B3D55"/>
    <w:p w:rsidR="008B3D55" w:rsidRDefault="008B3D55"/>
    <w:p w:rsidR="004343BC" w:rsidRDefault="004343BC"/>
    <w:p w:rsidR="004343BC" w:rsidRDefault="004343BC"/>
    <w:p w:rsidR="004343BC" w:rsidRDefault="004343BC"/>
    <w:p w:rsidR="004343BC" w:rsidRDefault="004343BC"/>
    <w:p w:rsidR="004343BC" w:rsidRDefault="004343BC"/>
    <w:p w:rsidR="004343BC" w:rsidRDefault="004343BC"/>
    <w:p w:rsidR="004343BC" w:rsidRDefault="004343BC"/>
    <w:p w:rsidR="004343BC" w:rsidRDefault="004343BC" w:rsidP="004343BC">
      <w:pPr>
        <w:jc w:val="center"/>
      </w:pPr>
      <w:r>
        <w:t>Interpretive Discussion – Monday, May 20</w:t>
      </w:r>
    </w:p>
    <w:p w:rsidR="004343BC" w:rsidRDefault="004343BC" w:rsidP="004343BC">
      <w:r>
        <w:t xml:space="preserve">On Monday, we will have a full-class discussion over the bigger ideas behind </w:t>
      </w:r>
      <w:r>
        <w:rPr>
          <w:i/>
        </w:rPr>
        <w:t>Jurassic Park</w:t>
      </w:r>
      <w:r>
        <w:t>. Refer to your original assignment sheet for the Basic Questions.</w:t>
      </w:r>
    </w:p>
    <w:p w:rsidR="004343BC" w:rsidRDefault="004343BC" w:rsidP="004343BC">
      <w:r>
        <w:t xml:space="preserve">To prepare for Monday’s discussion, write at least a couple more sub-questions and follow-up questions that you can share with the class. Also, provide answers to these questions. The best questions and answers are specific and will refer to exact moments, quotes, and scenes. You will submit these questions and answers after the discussion on Monday; they should be typed, but I will accept NEATLY handwritten notes (points off for sloppiness). </w:t>
      </w:r>
    </w:p>
    <w:p w:rsidR="004343BC" w:rsidRDefault="004343BC" w:rsidP="004343BC">
      <w:r>
        <w:t>You will be graded on your participation in Monday’s discussion</w:t>
      </w:r>
      <w:r w:rsidR="00533D67">
        <w:t xml:space="preserve"> (20 points)</w:t>
      </w:r>
      <w:bookmarkStart w:id="0" w:name="_GoBack"/>
      <w:bookmarkEnd w:id="0"/>
      <w:r>
        <w:t xml:space="preserve">. As always, your participation grade will entail a few components: the quality of your commentary, your positive demeanor, your respectful listening, your preparedness, etc. I’d rather you </w:t>
      </w:r>
      <w:r w:rsidR="00533D67">
        <w:t>give</w:t>
      </w:r>
      <w:r>
        <w:t xml:space="preserve"> one thoughtful remark than 5 remarks just to say you’ve talked.</w:t>
      </w:r>
    </w:p>
    <w:p w:rsidR="004343BC" w:rsidRPr="004343BC" w:rsidRDefault="004343BC" w:rsidP="004343BC">
      <w:r>
        <w:t>Below are some sub-questions that can remind you of the sorts of questions you should ask, and that you should be prepared to answer.</w:t>
      </w:r>
    </w:p>
    <w:p w:rsidR="004343BC" w:rsidRDefault="004343BC" w:rsidP="004343BC">
      <w:pPr>
        <w:sectPr w:rsidR="004343BC" w:rsidSect="004343BC">
          <w:type w:val="continuous"/>
          <w:pgSz w:w="12240" w:h="15840"/>
          <w:pgMar w:top="1440" w:right="1440" w:bottom="1440" w:left="1440" w:header="720" w:footer="720" w:gutter="0"/>
          <w:cols w:space="720"/>
          <w:docGrid w:linePitch="360"/>
        </w:sectPr>
      </w:pPr>
    </w:p>
    <w:p w:rsidR="004343BC" w:rsidRDefault="004343BC" w:rsidP="004343BC">
      <w:r>
        <w:lastRenderedPageBreak/>
        <w:t>What symbolizes nature and/or humanity?</w:t>
      </w:r>
    </w:p>
    <w:p w:rsidR="004343BC" w:rsidRDefault="004343BC" w:rsidP="004343BC">
      <w:r>
        <w:t>Can there be coexistence between the two?</w:t>
      </w:r>
    </w:p>
    <w:p w:rsidR="004343BC" w:rsidRDefault="004343BC" w:rsidP="004343BC">
      <w:r>
        <w:t>What are some real-life examples of authority, humanity, and/or nature?</w:t>
      </w:r>
    </w:p>
    <w:p w:rsidR="004343BC" w:rsidRDefault="004343BC" w:rsidP="004343BC">
      <w:r>
        <w:t xml:space="preserve">How is it decided </w:t>
      </w:r>
      <w:proofErr w:type="gramStart"/>
      <w:r>
        <w:t>who</w:t>
      </w:r>
      <w:proofErr w:type="gramEnd"/>
      <w:r>
        <w:t xml:space="preserve"> has authority in society?</w:t>
      </w:r>
    </w:p>
    <w:p w:rsidR="004343BC" w:rsidRDefault="004343BC" w:rsidP="004343BC">
      <w:r>
        <w:t>What does cooperation involve?</w:t>
      </w:r>
    </w:p>
    <w:p w:rsidR="004343BC" w:rsidRDefault="004343BC" w:rsidP="004343BC"/>
    <w:p w:rsidR="004343BC" w:rsidRDefault="004343BC" w:rsidP="004343BC">
      <w:r>
        <w:lastRenderedPageBreak/>
        <w:t>When is cooperation necessary in society?</w:t>
      </w:r>
    </w:p>
    <w:p w:rsidR="004343BC" w:rsidRDefault="004343BC" w:rsidP="004343BC">
      <w:r>
        <w:t>How does one define cooperation or individualism?</w:t>
      </w:r>
    </w:p>
    <w:p w:rsidR="004343BC" w:rsidRDefault="004343BC" w:rsidP="004343BC">
      <w:r>
        <w:t>Are there any other fundamental impulses of humanity?</w:t>
      </w:r>
    </w:p>
    <w:p w:rsidR="004343BC" w:rsidRDefault="004343BC" w:rsidP="004343BC">
      <w:r>
        <w:t>Can there be a balance between cooperation and individualism?</w:t>
      </w:r>
    </w:p>
    <w:p w:rsidR="004343BC" w:rsidRDefault="004343BC" w:rsidP="004343BC">
      <w:pPr>
        <w:sectPr w:rsidR="004343BC" w:rsidSect="004343BC">
          <w:type w:val="continuous"/>
          <w:pgSz w:w="12240" w:h="15840"/>
          <w:pgMar w:top="1440" w:right="1440" w:bottom="1440" w:left="1440" w:header="720" w:footer="720" w:gutter="0"/>
          <w:cols w:num="2" w:space="720"/>
          <w:docGrid w:linePitch="360"/>
        </w:sectPr>
      </w:pPr>
    </w:p>
    <w:p w:rsidR="004343BC" w:rsidRDefault="004343BC" w:rsidP="004343BC"/>
    <w:p w:rsidR="004343BC" w:rsidRDefault="004343BC" w:rsidP="004343BC">
      <w:r>
        <w:t xml:space="preserve">If you have another question regarding the film you’d like to pose, but </w:t>
      </w:r>
      <w:proofErr w:type="gramStart"/>
      <w:r>
        <w:t>it’s</w:t>
      </w:r>
      <w:proofErr w:type="gramEnd"/>
      <w:r>
        <w:t xml:space="preserve"> off-topic from the basic questions, bring it in anyway in case we have extra time.</w:t>
      </w:r>
    </w:p>
    <w:p w:rsidR="008B3D55" w:rsidRDefault="008B3D55"/>
    <w:sectPr w:rsidR="008B3D55" w:rsidSect="004343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55"/>
    <w:rsid w:val="004343BC"/>
    <w:rsid w:val="00533D67"/>
    <w:rsid w:val="005C3FE2"/>
    <w:rsid w:val="008B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3</cp:revision>
  <cp:lastPrinted>2013-05-17T12:50:00Z</cp:lastPrinted>
  <dcterms:created xsi:type="dcterms:W3CDTF">2013-05-14T13:54:00Z</dcterms:created>
  <dcterms:modified xsi:type="dcterms:W3CDTF">2013-05-17T12:51:00Z</dcterms:modified>
</cp:coreProperties>
</file>