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Pr="00774E50" w:rsidRDefault="00774E50" w:rsidP="00774E50">
      <w:pPr>
        <w:jc w:val="center"/>
        <w:rPr>
          <w:rFonts w:ascii="Arial Black" w:hAnsi="Arial Black"/>
          <w:sz w:val="28"/>
          <w:szCs w:val="28"/>
        </w:rPr>
      </w:pPr>
      <w:r w:rsidRPr="00774E50">
        <w:rPr>
          <w:rFonts w:ascii="Arial Black" w:hAnsi="Arial Black"/>
          <w:sz w:val="28"/>
          <w:szCs w:val="28"/>
        </w:rPr>
        <w:t>Comparison Chart of Colonies</w:t>
      </w:r>
    </w:p>
    <w:p w:rsidR="00552A6C" w:rsidRDefault="00552A6C"/>
    <w:p w:rsidR="00552A6C" w:rsidRDefault="00552A6C"/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552A6C" w:rsidTr="00552A6C">
        <w:tc>
          <w:tcPr>
            <w:tcW w:w="1915" w:type="dxa"/>
          </w:tcPr>
          <w:p w:rsidR="00552A6C" w:rsidRDefault="00552A6C" w:rsidP="00552A6C">
            <w:pPr>
              <w:jc w:val="center"/>
            </w:pPr>
          </w:p>
        </w:tc>
        <w:tc>
          <w:tcPr>
            <w:tcW w:w="1915" w:type="dxa"/>
          </w:tcPr>
          <w:p w:rsidR="00552A6C" w:rsidRPr="00552A6C" w:rsidRDefault="00552A6C" w:rsidP="00552A6C">
            <w:pPr>
              <w:jc w:val="center"/>
              <w:rPr>
                <w:b/>
              </w:rPr>
            </w:pPr>
            <w:r w:rsidRPr="00552A6C">
              <w:rPr>
                <w:b/>
              </w:rPr>
              <w:t>Geography</w:t>
            </w:r>
          </w:p>
        </w:tc>
        <w:tc>
          <w:tcPr>
            <w:tcW w:w="1915" w:type="dxa"/>
          </w:tcPr>
          <w:p w:rsidR="00552A6C" w:rsidRPr="00552A6C" w:rsidRDefault="00552A6C" w:rsidP="00552A6C">
            <w:pPr>
              <w:jc w:val="center"/>
              <w:rPr>
                <w:b/>
              </w:rPr>
            </w:pPr>
            <w:r w:rsidRPr="00552A6C">
              <w:rPr>
                <w:b/>
              </w:rPr>
              <w:t>Economy</w:t>
            </w:r>
          </w:p>
        </w:tc>
        <w:tc>
          <w:tcPr>
            <w:tcW w:w="1915" w:type="dxa"/>
          </w:tcPr>
          <w:p w:rsidR="00552A6C" w:rsidRPr="00552A6C" w:rsidRDefault="00552A6C" w:rsidP="00552A6C">
            <w:pPr>
              <w:jc w:val="center"/>
              <w:rPr>
                <w:b/>
              </w:rPr>
            </w:pPr>
            <w:r w:rsidRPr="00552A6C">
              <w:rPr>
                <w:b/>
              </w:rPr>
              <w:t>Society</w:t>
            </w:r>
          </w:p>
        </w:tc>
        <w:tc>
          <w:tcPr>
            <w:tcW w:w="1916" w:type="dxa"/>
          </w:tcPr>
          <w:p w:rsidR="00552A6C" w:rsidRPr="00552A6C" w:rsidRDefault="00552A6C" w:rsidP="00552A6C">
            <w:pPr>
              <w:jc w:val="center"/>
              <w:rPr>
                <w:b/>
              </w:rPr>
            </w:pPr>
            <w:r w:rsidRPr="00552A6C">
              <w:rPr>
                <w:b/>
              </w:rPr>
              <w:t>Government</w:t>
            </w:r>
          </w:p>
        </w:tc>
      </w:tr>
      <w:tr w:rsidR="00552A6C" w:rsidTr="00552A6C">
        <w:tc>
          <w:tcPr>
            <w:tcW w:w="1915" w:type="dxa"/>
          </w:tcPr>
          <w:p w:rsidR="00552A6C" w:rsidRPr="00552A6C" w:rsidRDefault="00552A6C" w:rsidP="00552A6C">
            <w:pPr>
              <w:jc w:val="center"/>
              <w:rPr>
                <w:b/>
              </w:rPr>
            </w:pPr>
            <w:r w:rsidRPr="00552A6C">
              <w:rPr>
                <w:b/>
              </w:rPr>
              <w:t>New England Colonies</w:t>
            </w:r>
          </w:p>
        </w:tc>
        <w:tc>
          <w:tcPr>
            <w:tcW w:w="1915" w:type="dxa"/>
          </w:tcPr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</w:tc>
        <w:tc>
          <w:tcPr>
            <w:tcW w:w="1915" w:type="dxa"/>
          </w:tcPr>
          <w:p w:rsidR="00552A6C" w:rsidRDefault="00552A6C" w:rsidP="00552A6C">
            <w:pPr>
              <w:jc w:val="center"/>
            </w:pPr>
          </w:p>
        </w:tc>
        <w:tc>
          <w:tcPr>
            <w:tcW w:w="1915" w:type="dxa"/>
          </w:tcPr>
          <w:p w:rsidR="00552A6C" w:rsidRDefault="00552A6C" w:rsidP="00552A6C">
            <w:pPr>
              <w:jc w:val="center"/>
            </w:pPr>
          </w:p>
        </w:tc>
        <w:tc>
          <w:tcPr>
            <w:tcW w:w="1916" w:type="dxa"/>
          </w:tcPr>
          <w:p w:rsidR="00552A6C" w:rsidRDefault="00552A6C" w:rsidP="00552A6C">
            <w:pPr>
              <w:jc w:val="center"/>
            </w:pPr>
          </w:p>
        </w:tc>
      </w:tr>
      <w:tr w:rsidR="00552A6C" w:rsidTr="00552A6C">
        <w:tc>
          <w:tcPr>
            <w:tcW w:w="1915" w:type="dxa"/>
          </w:tcPr>
          <w:p w:rsidR="00552A6C" w:rsidRPr="00552A6C" w:rsidRDefault="00552A6C" w:rsidP="00552A6C">
            <w:pPr>
              <w:jc w:val="center"/>
              <w:rPr>
                <w:b/>
              </w:rPr>
            </w:pPr>
            <w:r w:rsidRPr="00552A6C">
              <w:rPr>
                <w:b/>
              </w:rPr>
              <w:t>Middle Colonies</w:t>
            </w:r>
          </w:p>
        </w:tc>
        <w:tc>
          <w:tcPr>
            <w:tcW w:w="1915" w:type="dxa"/>
          </w:tcPr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</w:tc>
        <w:tc>
          <w:tcPr>
            <w:tcW w:w="1915" w:type="dxa"/>
          </w:tcPr>
          <w:p w:rsidR="00552A6C" w:rsidRDefault="00552A6C" w:rsidP="00552A6C">
            <w:pPr>
              <w:jc w:val="center"/>
            </w:pPr>
          </w:p>
        </w:tc>
        <w:tc>
          <w:tcPr>
            <w:tcW w:w="1915" w:type="dxa"/>
          </w:tcPr>
          <w:p w:rsidR="00552A6C" w:rsidRDefault="00552A6C" w:rsidP="00552A6C">
            <w:pPr>
              <w:jc w:val="center"/>
            </w:pPr>
          </w:p>
        </w:tc>
        <w:tc>
          <w:tcPr>
            <w:tcW w:w="1916" w:type="dxa"/>
          </w:tcPr>
          <w:p w:rsidR="00552A6C" w:rsidRDefault="00552A6C" w:rsidP="00552A6C">
            <w:pPr>
              <w:jc w:val="center"/>
            </w:pPr>
          </w:p>
        </w:tc>
      </w:tr>
      <w:tr w:rsidR="00552A6C" w:rsidTr="00552A6C">
        <w:tc>
          <w:tcPr>
            <w:tcW w:w="1915" w:type="dxa"/>
          </w:tcPr>
          <w:p w:rsidR="00552A6C" w:rsidRPr="00552A6C" w:rsidRDefault="00552A6C" w:rsidP="00552A6C">
            <w:pPr>
              <w:jc w:val="center"/>
              <w:rPr>
                <w:b/>
              </w:rPr>
            </w:pPr>
            <w:r w:rsidRPr="00552A6C">
              <w:rPr>
                <w:b/>
              </w:rPr>
              <w:t>Southern Colonies</w:t>
            </w:r>
          </w:p>
        </w:tc>
        <w:tc>
          <w:tcPr>
            <w:tcW w:w="1915" w:type="dxa"/>
          </w:tcPr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  <w:p w:rsidR="00552A6C" w:rsidRDefault="00552A6C" w:rsidP="00552A6C">
            <w:pPr>
              <w:jc w:val="center"/>
            </w:pPr>
          </w:p>
        </w:tc>
        <w:tc>
          <w:tcPr>
            <w:tcW w:w="1915" w:type="dxa"/>
          </w:tcPr>
          <w:p w:rsidR="00552A6C" w:rsidRDefault="00552A6C" w:rsidP="00552A6C">
            <w:pPr>
              <w:jc w:val="center"/>
            </w:pPr>
          </w:p>
        </w:tc>
        <w:tc>
          <w:tcPr>
            <w:tcW w:w="1915" w:type="dxa"/>
          </w:tcPr>
          <w:p w:rsidR="00552A6C" w:rsidRDefault="00552A6C" w:rsidP="00552A6C">
            <w:pPr>
              <w:jc w:val="center"/>
            </w:pPr>
          </w:p>
        </w:tc>
        <w:tc>
          <w:tcPr>
            <w:tcW w:w="1916" w:type="dxa"/>
          </w:tcPr>
          <w:p w:rsidR="00552A6C" w:rsidRDefault="00552A6C" w:rsidP="00552A6C">
            <w:pPr>
              <w:jc w:val="center"/>
            </w:pPr>
          </w:p>
        </w:tc>
      </w:tr>
    </w:tbl>
    <w:p w:rsidR="00552A6C" w:rsidRDefault="00552A6C" w:rsidP="00552A6C">
      <w:pPr>
        <w:jc w:val="center"/>
      </w:pPr>
    </w:p>
    <w:sectPr w:rsidR="00552A6C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2A6C"/>
    <w:rsid w:val="00014802"/>
    <w:rsid w:val="001022B7"/>
    <w:rsid w:val="00552A6C"/>
    <w:rsid w:val="005A1100"/>
    <w:rsid w:val="00690D59"/>
    <w:rsid w:val="00772064"/>
    <w:rsid w:val="00774E50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A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>Williamsburg-James City County Public Schools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2</cp:revision>
  <dcterms:created xsi:type="dcterms:W3CDTF">2010-10-06T19:43:00Z</dcterms:created>
  <dcterms:modified xsi:type="dcterms:W3CDTF">2010-10-06T19:47:00Z</dcterms:modified>
</cp:coreProperties>
</file>