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799B" w:rsidRPr="0076799B" w:rsidRDefault="0076799B" w:rsidP="00E10E1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6799B" w:rsidRDefault="0076799B" w:rsidP="0076799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6799B">
        <w:rPr>
          <w:rFonts w:ascii="Times New Roman" w:hAnsi="Times New Roman" w:cs="Times New Roman"/>
          <w:b/>
          <w:sz w:val="28"/>
          <w:szCs w:val="28"/>
        </w:rPr>
        <w:t>QUESTIONS ABOUT RULES</w:t>
      </w:r>
    </w:p>
    <w:p w:rsidR="0076799B" w:rsidRPr="0076799B" w:rsidRDefault="0076799B" w:rsidP="0076799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6799B" w:rsidRPr="0076799B" w:rsidRDefault="0076799B" w:rsidP="0076799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6799B">
        <w:rPr>
          <w:rFonts w:ascii="Times New Roman" w:hAnsi="Times New Roman" w:cs="Times New Roman"/>
          <w:b/>
          <w:sz w:val="28"/>
          <w:szCs w:val="28"/>
        </w:rPr>
        <w:t>Dr. David C. Ring                                                                Orange Coast College</w:t>
      </w:r>
    </w:p>
    <w:p w:rsidR="0076799B" w:rsidRPr="0076799B" w:rsidRDefault="0076799B" w:rsidP="0076799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6799B" w:rsidRDefault="0076799B" w:rsidP="00E10E1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0.  What is a rule?</w:t>
      </w:r>
    </w:p>
    <w:p w:rsidR="00DA50C8" w:rsidRPr="0076799B" w:rsidRDefault="00E10E1E" w:rsidP="00E10E1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6799B">
        <w:rPr>
          <w:rFonts w:ascii="Times New Roman" w:hAnsi="Times New Roman" w:cs="Times New Roman"/>
          <w:sz w:val="28"/>
          <w:szCs w:val="28"/>
        </w:rPr>
        <w:t>1.  Who determines the rules of conduct?</w:t>
      </w:r>
    </w:p>
    <w:p w:rsidR="00E10E1E" w:rsidRPr="0076799B" w:rsidRDefault="00E10E1E" w:rsidP="00E10E1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6799B">
        <w:rPr>
          <w:rFonts w:ascii="Times New Roman" w:hAnsi="Times New Roman" w:cs="Times New Roman"/>
          <w:sz w:val="28"/>
          <w:szCs w:val="28"/>
        </w:rPr>
        <w:t>2.  Why have rules?</w:t>
      </w:r>
    </w:p>
    <w:p w:rsidR="00E10E1E" w:rsidRPr="0076799B" w:rsidRDefault="00E10E1E" w:rsidP="00E10E1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6799B">
        <w:rPr>
          <w:rFonts w:ascii="Times New Roman" w:hAnsi="Times New Roman" w:cs="Times New Roman"/>
          <w:sz w:val="28"/>
          <w:szCs w:val="28"/>
        </w:rPr>
        <w:t>3.  What does “it is the exception that proves the rule” mean?</w:t>
      </w:r>
    </w:p>
    <w:p w:rsidR="00E10E1E" w:rsidRPr="0076799B" w:rsidRDefault="00E10E1E" w:rsidP="00E10E1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6799B">
        <w:rPr>
          <w:rFonts w:ascii="Times New Roman" w:hAnsi="Times New Roman" w:cs="Times New Roman"/>
          <w:sz w:val="28"/>
          <w:szCs w:val="28"/>
        </w:rPr>
        <w:t>4.  What happens when rules are broken?</w:t>
      </w:r>
    </w:p>
    <w:p w:rsidR="00E10E1E" w:rsidRPr="0076799B" w:rsidRDefault="00E10E1E" w:rsidP="00E10E1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6799B">
        <w:rPr>
          <w:rFonts w:ascii="Times New Roman" w:hAnsi="Times New Roman" w:cs="Times New Roman"/>
          <w:sz w:val="28"/>
          <w:szCs w:val="28"/>
        </w:rPr>
        <w:t>5.  What other concepts are related to that of ‘rule’?</w:t>
      </w:r>
    </w:p>
    <w:p w:rsidR="00E10E1E" w:rsidRPr="0076799B" w:rsidRDefault="00E10E1E" w:rsidP="00E10E1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6799B">
        <w:rPr>
          <w:rFonts w:ascii="Times New Roman" w:hAnsi="Times New Roman" w:cs="Times New Roman"/>
          <w:sz w:val="28"/>
          <w:szCs w:val="28"/>
        </w:rPr>
        <w:t>6.  When is it acceptable to break a rule?</w:t>
      </w:r>
    </w:p>
    <w:p w:rsidR="00E10E1E" w:rsidRPr="0076799B" w:rsidRDefault="00E10E1E" w:rsidP="00E10E1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6799B">
        <w:rPr>
          <w:rFonts w:ascii="Times New Roman" w:hAnsi="Times New Roman" w:cs="Times New Roman"/>
          <w:sz w:val="28"/>
          <w:szCs w:val="28"/>
        </w:rPr>
        <w:t>7.  Could life exist without rules?</w:t>
      </w:r>
    </w:p>
    <w:p w:rsidR="00E10E1E" w:rsidRPr="0076799B" w:rsidRDefault="00E10E1E" w:rsidP="00E10E1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6799B">
        <w:rPr>
          <w:rFonts w:ascii="Times New Roman" w:hAnsi="Times New Roman" w:cs="Times New Roman"/>
          <w:sz w:val="28"/>
          <w:szCs w:val="28"/>
        </w:rPr>
        <w:t>8.  How do rules relate to laws?</w:t>
      </w:r>
    </w:p>
    <w:p w:rsidR="00E10E1E" w:rsidRPr="0076799B" w:rsidRDefault="00E10E1E" w:rsidP="00E10E1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6799B">
        <w:rPr>
          <w:rFonts w:ascii="Times New Roman" w:hAnsi="Times New Roman" w:cs="Times New Roman"/>
          <w:sz w:val="28"/>
          <w:szCs w:val="28"/>
        </w:rPr>
        <w:t>9.  Is the fact that the speed of light is a constant a rule of nature?</w:t>
      </w:r>
    </w:p>
    <w:p w:rsidR="00E10E1E" w:rsidRPr="0076799B" w:rsidRDefault="00E10E1E" w:rsidP="00E10E1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6799B">
        <w:rPr>
          <w:rFonts w:ascii="Times New Roman" w:hAnsi="Times New Roman" w:cs="Times New Roman"/>
          <w:sz w:val="28"/>
          <w:szCs w:val="28"/>
        </w:rPr>
        <w:t>10.  What distinguishes natural laws from rules?</w:t>
      </w:r>
    </w:p>
    <w:p w:rsidR="00E10E1E" w:rsidRPr="0076799B" w:rsidRDefault="00E10E1E" w:rsidP="00E10E1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6799B">
        <w:rPr>
          <w:rFonts w:ascii="Times New Roman" w:hAnsi="Times New Roman" w:cs="Times New Roman"/>
          <w:sz w:val="28"/>
          <w:szCs w:val="28"/>
        </w:rPr>
        <w:t>11.  Do rules have to be determined by minds?</w:t>
      </w:r>
    </w:p>
    <w:p w:rsidR="00E10E1E" w:rsidRPr="0076799B" w:rsidRDefault="00E10E1E" w:rsidP="00E10E1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6799B">
        <w:rPr>
          <w:rFonts w:ascii="Times New Roman" w:hAnsi="Times New Roman" w:cs="Times New Roman"/>
          <w:sz w:val="28"/>
          <w:szCs w:val="28"/>
        </w:rPr>
        <w:t>12.  Are there any rules in nature that are not laws of nature?</w:t>
      </w:r>
    </w:p>
    <w:p w:rsidR="00E10E1E" w:rsidRPr="0076799B" w:rsidRDefault="00E10E1E" w:rsidP="00E10E1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6799B">
        <w:rPr>
          <w:rFonts w:ascii="Times New Roman" w:hAnsi="Times New Roman" w:cs="Times New Roman"/>
          <w:sz w:val="28"/>
          <w:szCs w:val="28"/>
        </w:rPr>
        <w:t>13.  Is it a rule that one should always tell the truth?</w:t>
      </w:r>
      <w:r w:rsidR="0076799B">
        <w:rPr>
          <w:rFonts w:ascii="Times New Roman" w:hAnsi="Times New Roman" w:cs="Times New Roman"/>
          <w:sz w:val="28"/>
          <w:szCs w:val="28"/>
        </w:rPr>
        <w:t xml:space="preserve">  What determines exceptions?</w:t>
      </w:r>
    </w:p>
    <w:p w:rsidR="00E10E1E" w:rsidRPr="0076799B" w:rsidRDefault="00E10E1E" w:rsidP="00E10E1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6799B">
        <w:rPr>
          <w:rFonts w:ascii="Times New Roman" w:hAnsi="Times New Roman" w:cs="Times New Roman"/>
          <w:sz w:val="28"/>
          <w:szCs w:val="28"/>
        </w:rPr>
        <w:t>14.  Are there any objective moral rules?</w:t>
      </w:r>
    </w:p>
    <w:p w:rsidR="008F7D4D" w:rsidRPr="0076799B" w:rsidRDefault="00E10E1E" w:rsidP="00E10E1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6799B">
        <w:rPr>
          <w:rFonts w:ascii="Times New Roman" w:hAnsi="Times New Roman" w:cs="Times New Roman"/>
          <w:sz w:val="28"/>
          <w:szCs w:val="28"/>
        </w:rPr>
        <w:t>15.  When two rules conflict how is a resolution determined?</w:t>
      </w:r>
    </w:p>
    <w:p w:rsidR="00E10E1E" w:rsidRPr="0076799B" w:rsidRDefault="008F7D4D" w:rsidP="00E10E1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6799B">
        <w:rPr>
          <w:rFonts w:ascii="Times New Roman" w:hAnsi="Times New Roman" w:cs="Times New Roman"/>
          <w:sz w:val="28"/>
          <w:szCs w:val="28"/>
        </w:rPr>
        <w:t>16.</w:t>
      </w:r>
      <w:r w:rsidR="00E10E1E" w:rsidRPr="0076799B">
        <w:rPr>
          <w:rFonts w:ascii="Times New Roman" w:hAnsi="Times New Roman" w:cs="Times New Roman"/>
          <w:sz w:val="28"/>
          <w:szCs w:val="28"/>
        </w:rPr>
        <w:t xml:space="preserve">  Are there any rules about determining when to break a rule?</w:t>
      </w:r>
    </w:p>
    <w:p w:rsidR="008F7D4D" w:rsidRPr="0076799B" w:rsidRDefault="008F7D4D" w:rsidP="00E10E1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6799B">
        <w:rPr>
          <w:rFonts w:ascii="Times New Roman" w:hAnsi="Times New Roman" w:cs="Times New Roman"/>
          <w:sz w:val="28"/>
          <w:szCs w:val="28"/>
        </w:rPr>
        <w:t>17.  Are some rules just the same as advice?</w:t>
      </w:r>
    </w:p>
    <w:p w:rsidR="008F7D4D" w:rsidRPr="0076799B" w:rsidRDefault="008F7D4D" w:rsidP="00E10E1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6799B">
        <w:rPr>
          <w:rFonts w:ascii="Times New Roman" w:hAnsi="Times New Roman" w:cs="Times New Roman"/>
          <w:sz w:val="28"/>
          <w:szCs w:val="28"/>
        </w:rPr>
        <w:t>18.  Could one play a game with no rules?</w:t>
      </w:r>
    </w:p>
    <w:p w:rsidR="008F7D4D" w:rsidRPr="0076799B" w:rsidRDefault="008F7D4D" w:rsidP="00E10E1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6799B">
        <w:rPr>
          <w:rFonts w:ascii="Times New Roman" w:hAnsi="Times New Roman" w:cs="Times New Roman"/>
          <w:sz w:val="28"/>
          <w:szCs w:val="28"/>
        </w:rPr>
        <w:t>19.  Why ever change rules?</w:t>
      </w:r>
    </w:p>
    <w:p w:rsidR="008F7D4D" w:rsidRPr="0076799B" w:rsidRDefault="008F7D4D" w:rsidP="00E10E1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6799B">
        <w:rPr>
          <w:rFonts w:ascii="Times New Roman" w:hAnsi="Times New Roman" w:cs="Times New Roman"/>
          <w:sz w:val="28"/>
          <w:szCs w:val="28"/>
        </w:rPr>
        <w:t>20.  What is an example of a rule that is no longer followed or obeyed?</w:t>
      </w:r>
    </w:p>
    <w:p w:rsidR="008F7D4D" w:rsidRPr="0076799B" w:rsidRDefault="008F7D4D" w:rsidP="00E10E1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6799B">
        <w:rPr>
          <w:rFonts w:ascii="Times New Roman" w:hAnsi="Times New Roman" w:cs="Times New Roman"/>
          <w:sz w:val="28"/>
          <w:szCs w:val="28"/>
        </w:rPr>
        <w:t>21.  Is the speed limit on highways a rule?</w:t>
      </w:r>
    </w:p>
    <w:p w:rsidR="008F7D4D" w:rsidRPr="0076799B" w:rsidRDefault="008F7D4D" w:rsidP="0076799B">
      <w:pPr>
        <w:spacing w:after="0" w:line="240" w:lineRule="auto"/>
        <w:ind w:left="576" w:hanging="576"/>
        <w:rPr>
          <w:rFonts w:ascii="Times New Roman" w:hAnsi="Times New Roman" w:cs="Times New Roman"/>
          <w:sz w:val="28"/>
          <w:szCs w:val="28"/>
        </w:rPr>
      </w:pPr>
      <w:r w:rsidRPr="0076799B">
        <w:rPr>
          <w:rFonts w:ascii="Times New Roman" w:hAnsi="Times New Roman" w:cs="Times New Roman"/>
          <w:sz w:val="28"/>
          <w:szCs w:val="28"/>
        </w:rPr>
        <w:t>22.  Are there different types of rules?  How many? How does one determine the types?</w:t>
      </w:r>
    </w:p>
    <w:p w:rsidR="008F7D4D" w:rsidRPr="0076799B" w:rsidRDefault="008F7D4D" w:rsidP="0076799B">
      <w:pPr>
        <w:spacing w:after="0" w:line="240" w:lineRule="auto"/>
        <w:ind w:left="576" w:hanging="576"/>
        <w:rPr>
          <w:rFonts w:ascii="Times New Roman" w:hAnsi="Times New Roman" w:cs="Times New Roman"/>
          <w:sz w:val="28"/>
          <w:szCs w:val="28"/>
        </w:rPr>
      </w:pPr>
      <w:r w:rsidRPr="0076799B">
        <w:rPr>
          <w:rFonts w:ascii="Times New Roman" w:hAnsi="Times New Roman" w:cs="Times New Roman"/>
          <w:sz w:val="28"/>
          <w:szCs w:val="28"/>
        </w:rPr>
        <w:t xml:space="preserve">23.  Possible types of rules: rules of politeness, morality, conduct, legal, aesthetic, scientific, </w:t>
      </w:r>
      <w:proofErr w:type="gramStart"/>
      <w:r w:rsidRPr="0076799B">
        <w:rPr>
          <w:rFonts w:ascii="Times New Roman" w:hAnsi="Times New Roman" w:cs="Times New Roman"/>
          <w:sz w:val="28"/>
          <w:szCs w:val="28"/>
        </w:rPr>
        <w:t>political</w:t>
      </w:r>
      <w:proofErr w:type="gramEnd"/>
      <w:r w:rsidRPr="0076799B">
        <w:rPr>
          <w:rFonts w:ascii="Times New Roman" w:hAnsi="Times New Roman" w:cs="Times New Roman"/>
          <w:sz w:val="28"/>
          <w:szCs w:val="28"/>
        </w:rPr>
        <w:t>.</w:t>
      </w:r>
    </w:p>
    <w:p w:rsidR="008F7D4D" w:rsidRPr="0076799B" w:rsidRDefault="008F7D4D" w:rsidP="00E10E1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6799B">
        <w:rPr>
          <w:rFonts w:ascii="Times New Roman" w:hAnsi="Times New Roman" w:cs="Times New Roman"/>
          <w:sz w:val="28"/>
          <w:szCs w:val="28"/>
        </w:rPr>
        <w:t>24.  Are there rules in psychology?  Like what?</w:t>
      </w:r>
    </w:p>
    <w:p w:rsidR="008F7D4D" w:rsidRPr="0076799B" w:rsidRDefault="008F7D4D" w:rsidP="00E10E1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6799B">
        <w:rPr>
          <w:rFonts w:ascii="Times New Roman" w:hAnsi="Times New Roman" w:cs="Times New Roman"/>
          <w:sz w:val="28"/>
          <w:szCs w:val="28"/>
        </w:rPr>
        <w:t>25.  Do non-human animals have any rules?  Why or why not?</w:t>
      </w:r>
    </w:p>
    <w:p w:rsidR="008F7D4D" w:rsidRPr="0076799B" w:rsidRDefault="008F7D4D" w:rsidP="00E10E1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6799B">
        <w:rPr>
          <w:rFonts w:ascii="Times New Roman" w:hAnsi="Times New Roman" w:cs="Times New Roman"/>
          <w:sz w:val="28"/>
          <w:szCs w:val="28"/>
        </w:rPr>
        <w:t>26.  Must minds exist for rules to be possible or to exist?</w:t>
      </w:r>
    </w:p>
    <w:p w:rsidR="008F7D4D" w:rsidRPr="0076799B" w:rsidRDefault="008F7D4D" w:rsidP="0076799B">
      <w:pPr>
        <w:spacing w:after="0" w:line="240" w:lineRule="auto"/>
        <w:ind w:left="576" w:hanging="576"/>
        <w:rPr>
          <w:rFonts w:ascii="Times New Roman" w:hAnsi="Times New Roman" w:cs="Times New Roman"/>
          <w:sz w:val="28"/>
          <w:szCs w:val="28"/>
        </w:rPr>
      </w:pPr>
      <w:r w:rsidRPr="0076799B">
        <w:rPr>
          <w:rFonts w:ascii="Times New Roman" w:hAnsi="Times New Roman" w:cs="Times New Roman"/>
          <w:sz w:val="28"/>
          <w:szCs w:val="28"/>
        </w:rPr>
        <w:t>27.  What is required for something to count as a rule?</w:t>
      </w:r>
      <w:r w:rsidR="0076799B">
        <w:rPr>
          <w:rFonts w:ascii="Times New Roman" w:hAnsi="Times New Roman" w:cs="Times New Roman"/>
          <w:sz w:val="28"/>
          <w:szCs w:val="28"/>
        </w:rPr>
        <w:t xml:space="preserve">  What are the necessary and sufficient conditions for being a rule?</w:t>
      </w:r>
    </w:p>
    <w:p w:rsidR="0076799B" w:rsidRDefault="0076799B" w:rsidP="00E10E1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6799B" w:rsidRDefault="0076799B" w:rsidP="00E10E1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6799B" w:rsidRDefault="0076799B" w:rsidP="00E10E1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6799B" w:rsidRDefault="0076799B" w:rsidP="00E10E1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6799B" w:rsidRDefault="0076799B" w:rsidP="00E10E1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6799B" w:rsidRDefault="0076799B" w:rsidP="00E10E1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F7D4D" w:rsidRDefault="00194CD3" w:rsidP="0076799B">
      <w:pPr>
        <w:spacing w:after="0" w:line="240" w:lineRule="auto"/>
        <w:ind w:left="432" w:hanging="432"/>
        <w:rPr>
          <w:rFonts w:ascii="Times New Roman" w:hAnsi="Times New Roman" w:cs="Times New Roman"/>
          <w:sz w:val="28"/>
          <w:szCs w:val="28"/>
          <w:lang w:val="en"/>
        </w:rPr>
      </w:pPr>
      <w:r w:rsidRPr="0076799B">
        <w:rPr>
          <w:rFonts w:ascii="Times New Roman" w:hAnsi="Times New Roman" w:cs="Times New Roman"/>
          <w:sz w:val="28"/>
          <w:szCs w:val="28"/>
        </w:rPr>
        <w:lastRenderedPageBreak/>
        <w:t>28.  Must rules be logically</w:t>
      </w:r>
      <w:r w:rsidR="008F7D4D" w:rsidRPr="0076799B">
        <w:rPr>
          <w:rFonts w:ascii="Times New Roman" w:hAnsi="Times New Roman" w:cs="Times New Roman"/>
          <w:sz w:val="28"/>
          <w:szCs w:val="28"/>
        </w:rPr>
        <w:t xml:space="preserve"> consistent?  That is, not self-contradictory? </w:t>
      </w:r>
      <w:r w:rsidR="00FB7273">
        <w:rPr>
          <w:rFonts w:ascii="Times New Roman" w:hAnsi="Times New Roman" w:cs="Times New Roman"/>
          <w:sz w:val="28"/>
          <w:szCs w:val="28"/>
        </w:rPr>
        <w:t>An</w:t>
      </w:r>
      <w:r w:rsidR="008F7D4D" w:rsidRPr="0076799B">
        <w:rPr>
          <w:rFonts w:ascii="Times New Roman" w:hAnsi="Times New Roman" w:cs="Times New Roman"/>
          <w:sz w:val="28"/>
          <w:szCs w:val="28"/>
        </w:rPr>
        <w:t xml:space="preserve"> </w:t>
      </w:r>
      <w:r w:rsidR="00FB7273">
        <w:rPr>
          <w:rFonts w:ascii="Times New Roman" w:hAnsi="Times New Roman" w:cs="Times New Roman"/>
          <w:sz w:val="28"/>
          <w:szCs w:val="28"/>
        </w:rPr>
        <w:t>e</w:t>
      </w:r>
      <w:r w:rsidR="008F7D4D" w:rsidRPr="0076799B">
        <w:rPr>
          <w:rFonts w:ascii="Times New Roman" w:hAnsi="Times New Roman" w:cs="Times New Roman"/>
          <w:sz w:val="28"/>
          <w:szCs w:val="28"/>
        </w:rPr>
        <w:t xml:space="preserve">xample is Joseph Heller’s Catch-22: </w:t>
      </w:r>
      <w:r w:rsidR="008F7D4D" w:rsidRPr="0076799B">
        <w:rPr>
          <w:rFonts w:ascii="Times New Roman" w:hAnsi="Times New Roman" w:cs="Times New Roman"/>
          <w:sz w:val="28"/>
          <w:szCs w:val="28"/>
        </w:rPr>
        <w:t>a difficult situation for which there</w:t>
      </w:r>
      <w:r w:rsidR="008147A3" w:rsidRPr="0076799B">
        <w:rPr>
          <w:rFonts w:ascii="Times New Roman" w:hAnsi="Times New Roman" w:cs="Times New Roman"/>
          <w:sz w:val="28"/>
          <w:szCs w:val="28"/>
        </w:rPr>
        <w:t xml:space="preserve"> is no easy or possible solution.  </w:t>
      </w:r>
      <w:r w:rsidR="008F7D4D" w:rsidRPr="0076799B">
        <w:rPr>
          <w:rFonts w:ascii="Times New Roman" w:hAnsi="Times New Roman" w:cs="Times New Roman"/>
          <w:color w:val="0000FF"/>
          <w:sz w:val="28"/>
          <w:szCs w:val="28"/>
        </w:rPr>
        <w:t xml:space="preserve">▪ I'm in a </w:t>
      </w:r>
      <w:r w:rsidR="008F7D4D" w:rsidRPr="0076799B">
        <w:rPr>
          <w:rFonts w:ascii="Times New Roman" w:hAnsi="Times New Roman" w:cs="Times New Roman"/>
          <w:i/>
          <w:iCs/>
          <w:color w:val="0000FF"/>
          <w:sz w:val="28"/>
          <w:szCs w:val="28"/>
        </w:rPr>
        <w:t>catch-22</w:t>
      </w:r>
      <w:r w:rsidR="008F7D4D" w:rsidRPr="0076799B">
        <w:rPr>
          <w:rFonts w:ascii="Times New Roman" w:hAnsi="Times New Roman" w:cs="Times New Roman"/>
          <w:color w:val="0000FF"/>
          <w:sz w:val="28"/>
          <w:szCs w:val="28"/>
        </w:rPr>
        <w:t>: to get the job I need experience, but how do I get experience if I can't get the job?</w:t>
      </w:r>
      <w:r w:rsidR="008147A3" w:rsidRPr="0076799B">
        <w:rPr>
          <w:rFonts w:ascii="Times New Roman" w:hAnsi="Times New Roman" w:cs="Times New Roman"/>
          <w:color w:val="0000FF"/>
          <w:sz w:val="28"/>
          <w:szCs w:val="28"/>
        </w:rPr>
        <w:t xml:space="preserve">  </w:t>
      </w:r>
      <w:proofErr w:type="gramStart"/>
      <w:r w:rsidR="008147A3" w:rsidRPr="0076799B">
        <w:rPr>
          <w:rStyle w:val="ssens"/>
          <w:rFonts w:ascii="Times New Roman" w:hAnsi="Times New Roman" w:cs="Times New Roman"/>
          <w:sz w:val="28"/>
          <w:szCs w:val="28"/>
        </w:rPr>
        <w:t>A p</w:t>
      </w:r>
      <w:r w:rsidR="008147A3" w:rsidRPr="0076799B">
        <w:rPr>
          <w:rStyle w:val="ssens"/>
          <w:rFonts w:ascii="Times New Roman" w:hAnsi="Times New Roman" w:cs="Times New Roman"/>
          <w:sz w:val="28"/>
          <w:szCs w:val="28"/>
        </w:rPr>
        <w:t>roblematic situation for which the only solution is denied by a circumstance inherent in the problem or by a rule</w:t>
      </w:r>
      <w:r w:rsidR="008147A3" w:rsidRPr="0076799B">
        <w:rPr>
          <w:rStyle w:val="ssens"/>
          <w:rFonts w:ascii="Times New Roman" w:hAnsi="Times New Roman" w:cs="Times New Roman"/>
          <w:sz w:val="28"/>
          <w:szCs w:val="28"/>
        </w:rPr>
        <w:t>.</w:t>
      </w:r>
      <w:proofErr w:type="gramEnd"/>
      <w:r w:rsidR="008147A3" w:rsidRPr="0076799B">
        <w:rPr>
          <w:rStyle w:val="ssens"/>
          <w:rFonts w:ascii="Times New Roman" w:hAnsi="Times New Roman" w:cs="Times New Roman"/>
          <w:sz w:val="28"/>
          <w:szCs w:val="28"/>
        </w:rPr>
        <w:t xml:space="preserve">  For example, there is </w:t>
      </w:r>
      <w:r w:rsidR="008147A3" w:rsidRPr="0076799B">
        <w:rPr>
          <w:rStyle w:val="vi"/>
          <w:rFonts w:ascii="Times New Roman" w:hAnsi="Times New Roman" w:cs="Times New Roman"/>
          <w:sz w:val="28"/>
          <w:szCs w:val="28"/>
        </w:rPr>
        <w:t xml:space="preserve">the show-business </w:t>
      </w:r>
      <w:r w:rsidR="008147A3" w:rsidRPr="0076799B">
        <w:rPr>
          <w:rStyle w:val="Emphasis"/>
          <w:rFonts w:ascii="Times New Roman" w:hAnsi="Times New Roman" w:cs="Times New Roman"/>
          <w:sz w:val="28"/>
          <w:szCs w:val="28"/>
        </w:rPr>
        <w:t>catch–22</w:t>
      </w:r>
      <w:r w:rsidR="008147A3" w:rsidRPr="0076799B">
        <w:rPr>
          <w:rStyle w:val="vi"/>
          <w:rFonts w:ascii="Times New Roman" w:hAnsi="Times New Roman" w:cs="Times New Roman"/>
          <w:sz w:val="28"/>
          <w:szCs w:val="28"/>
        </w:rPr>
        <w:t>—</w:t>
      </w:r>
      <w:r w:rsidR="008147A3" w:rsidRPr="00FB7273">
        <w:rPr>
          <w:rStyle w:val="vi"/>
          <w:rFonts w:ascii="Times New Roman" w:hAnsi="Times New Roman" w:cs="Times New Roman"/>
          <w:b/>
          <w:sz w:val="28"/>
          <w:szCs w:val="28"/>
        </w:rPr>
        <w:t>no work unless you have an agent, no agent unless you've worked</w:t>
      </w:r>
      <w:r w:rsidR="008147A3" w:rsidRPr="00FB7273">
        <w:rPr>
          <w:rStyle w:val="vi"/>
          <w:rFonts w:ascii="Times New Roman" w:hAnsi="Times New Roman" w:cs="Times New Roman"/>
          <w:b/>
          <w:sz w:val="28"/>
          <w:szCs w:val="28"/>
        </w:rPr>
        <w:t>.</w:t>
      </w:r>
      <w:r w:rsidRPr="0076799B">
        <w:rPr>
          <w:rStyle w:val="vi"/>
          <w:rFonts w:ascii="Times New Roman" w:hAnsi="Times New Roman" w:cs="Times New Roman"/>
          <w:sz w:val="28"/>
          <w:szCs w:val="28"/>
        </w:rPr>
        <w:t xml:space="preserve">  Joseph Heller writes in his novel </w:t>
      </w:r>
      <w:r w:rsidR="00FB7273">
        <w:rPr>
          <w:rStyle w:val="vi"/>
          <w:rFonts w:ascii="Times New Roman" w:hAnsi="Times New Roman" w:cs="Times New Roman"/>
          <w:i/>
          <w:sz w:val="28"/>
          <w:szCs w:val="28"/>
        </w:rPr>
        <w:t>Catch-</w:t>
      </w:r>
      <w:r w:rsidRPr="00FB7273">
        <w:rPr>
          <w:rStyle w:val="vi"/>
          <w:rFonts w:ascii="Times New Roman" w:hAnsi="Times New Roman" w:cs="Times New Roman"/>
          <w:i/>
          <w:sz w:val="28"/>
          <w:szCs w:val="28"/>
        </w:rPr>
        <w:t>22</w:t>
      </w:r>
      <w:r w:rsidRPr="0076799B">
        <w:rPr>
          <w:rStyle w:val="vi"/>
          <w:rFonts w:ascii="Times New Roman" w:hAnsi="Times New Roman" w:cs="Times New Roman"/>
          <w:sz w:val="28"/>
          <w:szCs w:val="28"/>
        </w:rPr>
        <w:t xml:space="preserve"> that: </w:t>
      </w:r>
      <w:r w:rsidR="00FB7273">
        <w:rPr>
          <w:rStyle w:val="vi"/>
          <w:rFonts w:ascii="Times New Roman" w:hAnsi="Times New Roman" w:cs="Times New Roman"/>
          <w:sz w:val="28"/>
          <w:szCs w:val="28"/>
        </w:rPr>
        <w:t>“</w:t>
      </w:r>
      <w:r w:rsidRPr="0076799B">
        <w:rPr>
          <w:rFonts w:ascii="Times New Roman" w:hAnsi="Times New Roman" w:cs="Times New Roman"/>
          <w:sz w:val="28"/>
          <w:szCs w:val="28"/>
          <w:lang w:val="en"/>
        </w:rPr>
        <w:t xml:space="preserve">Catch-22, which specified that a concern for one's safety in the face of dangers that were real and immediate was the process of a rational mind. </w:t>
      </w:r>
      <w:r w:rsidR="00FB7273">
        <w:rPr>
          <w:rFonts w:ascii="Times New Roman" w:hAnsi="Times New Roman" w:cs="Times New Roman"/>
          <w:sz w:val="28"/>
          <w:szCs w:val="28"/>
          <w:lang w:val="en"/>
        </w:rPr>
        <w:t xml:space="preserve"> Orr </w:t>
      </w:r>
      <w:r w:rsidRPr="0076799B">
        <w:rPr>
          <w:rFonts w:ascii="Times New Roman" w:hAnsi="Times New Roman" w:cs="Times New Roman"/>
          <w:sz w:val="28"/>
          <w:szCs w:val="28"/>
          <w:lang w:val="en"/>
        </w:rPr>
        <w:t xml:space="preserve">was crazy and could be grounded. </w:t>
      </w:r>
      <w:r w:rsidR="00FB7273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Pr="0076799B">
        <w:rPr>
          <w:rFonts w:ascii="Times New Roman" w:hAnsi="Times New Roman" w:cs="Times New Roman"/>
          <w:sz w:val="28"/>
          <w:szCs w:val="28"/>
          <w:lang w:val="en"/>
        </w:rPr>
        <w:t xml:space="preserve">All he had to do was ask; and as soon as he did, he would no longer be crazy and would have to fly more missions. </w:t>
      </w:r>
      <w:r w:rsidR="00FB7273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Pr="0076799B">
        <w:rPr>
          <w:rFonts w:ascii="Times New Roman" w:hAnsi="Times New Roman" w:cs="Times New Roman"/>
          <w:sz w:val="28"/>
          <w:szCs w:val="28"/>
          <w:lang w:val="en"/>
        </w:rPr>
        <w:t>Orr would be crazy to fly more missions and sane if he didn't, but if he were sane he had to fly them.</w:t>
      </w:r>
      <w:r w:rsidR="00FB7273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Pr="0076799B">
        <w:rPr>
          <w:rFonts w:ascii="Times New Roman" w:hAnsi="Times New Roman" w:cs="Times New Roman"/>
          <w:sz w:val="28"/>
          <w:szCs w:val="28"/>
          <w:lang w:val="en"/>
        </w:rPr>
        <w:t xml:space="preserve"> If he flew them he was crazy and didn't have to; but if he didn't want to he was sane and had to.</w:t>
      </w:r>
      <w:r w:rsidR="00FB7273">
        <w:rPr>
          <w:rFonts w:ascii="Times New Roman" w:hAnsi="Times New Roman" w:cs="Times New Roman"/>
          <w:sz w:val="28"/>
          <w:szCs w:val="28"/>
          <w:lang w:val="en"/>
        </w:rPr>
        <w:t>”</w:t>
      </w:r>
    </w:p>
    <w:p w:rsidR="0076799B" w:rsidRPr="0076799B" w:rsidRDefault="0076799B" w:rsidP="0076799B">
      <w:pPr>
        <w:spacing w:after="0" w:line="240" w:lineRule="auto"/>
        <w:ind w:left="432" w:hanging="432"/>
        <w:rPr>
          <w:rFonts w:ascii="Times New Roman" w:hAnsi="Times New Roman" w:cs="Times New Roman"/>
          <w:sz w:val="28"/>
          <w:szCs w:val="28"/>
          <w:lang w:val="en"/>
        </w:rPr>
      </w:pPr>
    </w:p>
    <w:p w:rsidR="004E189E" w:rsidRDefault="004E189E" w:rsidP="0076799B">
      <w:pPr>
        <w:spacing w:after="0" w:line="240" w:lineRule="auto"/>
        <w:ind w:left="432" w:hanging="432"/>
        <w:rPr>
          <w:rFonts w:ascii="Times New Roman" w:hAnsi="Times New Roman" w:cs="Times New Roman"/>
          <w:sz w:val="28"/>
          <w:szCs w:val="28"/>
          <w:lang w:val="en"/>
        </w:rPr>
      </w:pPr>
      <w:r w:rsidRPr="0076799B">
        <w:rPr>
          <w:rFonts w:ascii="Times New Roman" w:hAnsi="Times New Roman" w:cs="Times New Roman"/>
          <w:sz w:val="28"/>
          <w:szCs w:val="28"/>
          <w:lang w:val="en"/>
        </w:rPr>
        <w:t xml:space="preserve">29.  Can one follow or obey or conform to a contradictory rule?  It would initially seem that they answer is “No.”  However, in the novel </w:t>
      </w:r>
      <w:r w:rsidRPr="00FB7273">
        <w:rPr>
          <w:rFonts w:ascii="Times New Roman" w:hAnsi="Times New Roman" w:cs="Times New Roman"/>
          <w:i/>
          <w:sz w:val="28"/>
          <w:szCs w:val="28"/>
          <w:lang w:val="en"/>
        </w:rPr>
        <w:t>Catch-22</w:t>
      </w:r>
      <w:r w:rsidRPr="0076799B">
        <w:rPr>
          <w:rFonts w:ascii="Times New Roman" w:hAnsi="Times New Roman" w:cs="Times New Roman"/>
          <w:sz w:val="28"/>
          <w:szCs w:val="28"/>
          <w:lang w:val="en"/>
        </w:rPr>
        <w:t>, it seems that people use the rule of Catch-22 to justify actions so this contradicts the initial impression of impossibility.</w:t>
      </w:r>
    </w:p>
    <w:p w:rsidR="0076799B" w:rsidRPr="0076799B" w:rsidRDefault="0076799B" w:rsidP="0076799B">
      <w:pPr>
        <w:spacing w:after="0" w:line="240" w:lineRule="auto"/>
        <w:ind w:left="432" w:hanging="432"/>
        <w:rPr>
          <w:rFonts w:ascii="Times New Roman" w:hAnsi="Times New Roman" w:cs="Times New Roman"/>
          <w:sz w:val="28"/>
          <w:szCs w:val="28"/>
          <w:lang w:val="en"/>
        </w:rPr>
      </w:pPr>
    </w:p>
    <w:p w:rsidR="004E189E" w:rsidRPr="0076799B" w:rsidRDefault="004E189E" w:rsidP="0076799B">
      <w:pPr>
        <w:spacing w:after="0" w:line="240" w:lineRule="auto"/>
        <w:ind w:left="432" w:hanging="432"/>
        <w:rPr>
          <w:rFonts w:ascii="Times New Roman" w:hAnsi="Times New Roman" w:cs="Times New Roman"/>
          <w:sz w:val="28"/>
          <w:szCs w:val="28"/>
        </w:rPr>
      </w:pPr>
      <w:r w:rsidRPr="0076799B">
        <w:rPr>
          <w:rFonts w:ascii="Times New Roman" w:hAnsi="Times New Roman" w:cs="Times New Roman"/>
          <w:sz w:val="28"/>
          <w:szCs w:val="28"/>
          <w:lang w:val="en"/>
        </w:rPr>
        <w:t>30.  Example</w:t>
      </w:r>
      <w:r w:rsidR="00FB7273">
        <w:rPr>
          <w:rFonts w:ascii="Times New Roman" w:hAnsi="Times New Roman" w:cs="Times New Roman"/>
          <w:sz w:val="28"/>
          <w:szCs w:val="28"/>
          <w:lang w:val="en"/>
        </w:rPr>
        <w:t>s</w:t>
      </w:r>
      <w:bookmarkStart w:id="0" w:name="_GoBack"/>
      <w:bookmarkEnd w:id="0"/>
      <w:r w:rsidRPr="0076799B">
        <w:rPr>
          <w:rFonts w:ascii="Times New Roman" w:hAnsi="Times New Roman" w:cs="Times New Roman"/>
          <w:sz w:val="28"/>
          <w:szCs w:val="28"/>
          <w:lang w:val="en"/>
        </w:rPr>
        <w:t xml:space="preserve"> of a seemingly impossible rule to follow:  Never wear a hat on any day of the week whose common name in the English language does not end in the letter “y”.  </w:t>
      </w:r>
      <w:proofErr w:type="gramStart"/>
      <w:r w:rsidRPr="0076799B">
        <w:rPr>
          <w:rFonts w:ascii="Times New Roman" w:hAnsi="Times New Roman" w:cs="Times New Roman"/>
          <w:sz w:val="28"/>
          <w:szCs w:val="28"/>
          <w:lang w:val="en"/>
        </w:rPr>
        <w:t>OR  Wear</w:t>
      </w:r>
      <w:proofErr w:type="gramEnd"/>
      <w:r w:rsidRPr="0076799B">
        <w:rPr>
          <w:rFonts w:ascii="Times New Roman" w:hAnsi="Times New Roman" w:cs="Times New Roman"/>
          <w:sz w:val="28"/>
          <w:szCs w:val="28"/>
          <w:lang w:val="en"/>
        </w:rPr>
        <w:t xml:space="preserve"> a hat on all Tuesdays, except if that day is called in the English language with a common name that ends in the letter “y”.  OR Never accelerate from slower than the speed of light to faster than the speed of light.  Or </w:t>
      </w:r>
      <w:proofErr w:type="gramStart"/>
      <w:r w:rsidRPr="0076799B">
        <w:rPr>
          <w:rFonts w:ascii="Times New Roman" w:hAnsi="Times New Roman" w:cs="Times New Roman"/>
          <w:sz w:val="28"/>
          <w:szCs w:val="28"/>
          <w:lang w:val="en"/>
        </w:rPr>
        <w:t>Only</w:t>
      </w:r>
      <w:proofErr w:type="gramEnd"/>
      <w:r w:rsidRPr="0076799B">
        <w:rPr>
          <w:rFonts w:ascii="Times New Roman" w:hAnsi="Times New Roman" w:cs="Times New Roman"/>
          <w:sz w:val="28"/>
          <w:szCs w:val="28"/>
          <w:lang w:val="en"/>
        </w:rPr>
        <w:t xml:space="preserve"> bachelors are permitted never to marry (assuming that married males are never bachelors).</w:t>
      </w:r>
    </w:p>
    <w:sectPr w:rsidR="004E189E" w:rsidRPr="0076799B" w:rsidSect="00FB7273">
      <w:headerReference w:type="default" r:id="rId7"/>
      <w:pgSz w:w="12240" w:h="15840" w:code="1"/>
      <w:pgMar w:top="81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7EC8" w:rsidRDefault="00787EC8" w:rsidP="00FB7273">
      <w:pPr>
        <w:spacing w:after="0" w:line="240" w:lineRule="auto"/>
      </w:pPr>
      <w:r>
        <w:separator/>
      </w:r>
    </w:p>
  </w:endnote>
  <w:endnote w:type="continuationSeparator" w:id="0">
    <w:p w:rsidR="00787EC8" w:rsidRDefault="00787EC8" w:rsidP="00FB72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7EC8" w:rsidRDefault="00787EC8" w:rsidP="00FB7273">
      <w:pPr>
        <w:spacing w:after="0" w:line="240" w:lineRule="auto"/>
      </w:pPr>
      <w:r>
        <w:separator/>
      </w:r>
    </w:p>
  </w:footnote>
  <w:footnote w:type="continuationSeparator" w:id="0">
    <w:p w:rsidR="00787EC8" w:rsidRDefault="00787EC8" w:rsidP="00FB72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4283026"/>
      <w:docPartObj>
        <w:docPartGallery w:val="Page Numbers (Top of Page)"/>
        <w:docPartUnique/>
      </w:docPartObj>
    </w:sdtPr>
    <w:sdtEndPr>
      <w:rPr>
        <w:noProof/>
      </w:rPr>
    </w:sdtEndPr>
    <w:sdtContent>
      <w:p w:rsidR="00FB7273" w:rsidRDefault="00FB7273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FB7273" w:rsidRDefault="00FB727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0E1E"/>
    <w:rsid w:val="00194CD3"/>
    <w:rsid w:val="004E189E"/>
    <w:rsid w:val="006F6F20"/>
    <w:rsid w:val="0076799B"/>
    <w:rsid w:val="00787EC8"/>
    <w:rsid w:val="008147A3"/>
    <w:rsid w:val="008F7D4D"/>
    <w:rsid w:val="00AE5D31"/>
    <w:rsid w:val="00DA50C8"/>
    <w:rsid w:val="00E10E1E"/>
    <w:rsid w:val="00FB7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8147A3"/>
    <w:rPr>
      <w:i/>
      <w:iCs/>
    </w:rPr>
  </w:style>
  <w:style w:type="character" w:customStyle="1" w:styleId="ssens">
    <w:name w:val="ssens"/>
    <w:basedOn w:val="DefaultParagraphFont"/>
    <w:rsid w:val="008147A3"/>
  </w:style>
  <w:style w:type="character" w:customStyle="1" w:styleId="vi">
    <w:name w:val="vi"/>
    <w:basedOn w:val="DefaultParagraphFont"/>
    <w:rsid w:val="008147A3"/>
  </w:style>
  <w:style w:type="character" w:styleId="Hyperlink">
    <w:name w:val="Hyperlink"/>
    <w:basedOn w:val="DefaultParagraphFont"/>
    <w:uiPriority w:val="99"/>
    <w:semiHidden/>
    <w:unhideWhenUsed/>
    <w:rsid w:val="00194CD3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FB727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B7273"/>
  </w:style>
  <w:style w:type="paragraph" w:styleId="Footer">
    <w:name w:val="footer"/>
    <w:basedOn w:val="Normal"/>
    <w:link w:val="FooterChar"/>
    <w:uiPriority w:val="99"/>
    <w:unhideWhenUsed/>
    <w:rsid w:val="00FB727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B727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8147A3"/>
    <w:rPr>
      <w:i/>
      <w:iCs/>
    </w:rPr>
  </w:style>
  <w:style w:type="character" w:customStyle="1" w:styleId="ssens">
    <w:name w:val="ssens"/>
    <w:basedOn w:val="DefaultParagraphFont"/>
    <w:rsid w:val="008147A3"/>
  </w:style>
  <w:style w:type="character" w:customStyle="1" w:styleId="vi">
    <w:name w:val="vi"/>
    <w:basedOn w:val="DefaultParagraphFont"/>
    <w:rsid w:val="008147A3"/>
  </w:style>
  <w:style w:type="character" w:styleId="Hyperlink">
    <w:name w:val="Hyperlink"/>
    <w:basedOn w:val="DefaultParagraphFont"/>
    <w:uiPriority w:val="99"/>
    <w:semiHidden/>
    <w:unhideWhenUsed/>
    <w:rsid w:val="00194CD3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FB727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B7273"/>
  </w:style>
  <w:style w:type="paragraph" w:styleId="Footer">
    <w:name w:val="footer"/>
    <w:basedOn w:val="Normal"/>
    <w:link w:val="FooterChar"/>
    <w:uiPriority w:val="99"/>
    <w:unhideWhenUsed/>
    <w:rsid w:val="00FB727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B72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528</Words>
  <Characters>3014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 David C. Ring</dc:creator>
  <cp:lastModifiedBy>Dr. David C. Ring</cp:lastModifiedBy>
  <cp:revision>3</cp:revision>
  <cp:lastPrinted>2014-01-27T07:51:00Z</cp:lastPrinted>
  <dcterms:created xsi:type="dcterms:W3CDTF">2014-01-27T07:57:00Z</dcterms:created>
  <dcterms:modified xsi:type="dcterms:W3CDTF">2014-01-27T08:01:00Z</dcterms:modified>
</cp:coreProperties>
</file>