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65" w:rsidRPr="00FB748E" w:rsidRDefault="002B0365" w:rsidP="002B0365">
      <w:pPr>
        <w:pStyle w:val="NoSpacing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8.4</w:t>
      </w:r>
      <w:r w:rsidRPr="00FB748E">
        <w:rPr>
          <w:rFonts w:cs="Times New Roman"/>
          <w:b/>
          <w:sz w:val="28"/>
          <w:szCs w:val="28"/>
          <w:u w:val="single"/>
        </w:rPr>
        <w:t xml:space="preserve">:  </w:t>
      </w:r>
      <w:r>
        <w:rPr>
          <w:rFonts w:cs="Times New Roman"/>
          <w:b/>
          <w:sz w:val="28"/>
          <w:szCs w:val="28"/>
          <w:u w:val="single"/>
        </w:rPr>
        <w:t>Use Scientific Notation</w:t>
      </w:r>
    </w:p>
    <w:p w:rsidR="002B0365" w:rsidRDefault="002B0365" w:rsidP="002B0365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Goals: </w:t>
      </w:r>
      <w:r w:rsidRPr="00FB748E">
        <w:rPr>
          <w:rFonts w:cs="Times New Roman"/>
        </w:rPr>
        <w:t>*</w:t>
      </w:r>
      <w:r>
        <w:rPr>
          <w:rFonts w:cs="Times New Roman"/>
        </w:rPr>
        <w:t>Read and Write numbers in scientific notation</w:t>
      </w:r>
    </w:p>
    <w:p w:rsidR="002B0365" w:rsidRPr="00FB748E" w:rsidRDefault="002B0365" w:rsidP="002B0365">
      <w:pPr>
        <w:pStyle w:val="NoSpacing"/>
        <w:rPr>
          <w:rFonts w:cs="Times New Roman"/>
        </w:rPr>
      </w:pPr>
      <w:r>
        <w:rPr>
          <w:rFonts w:cs="Times New Roman"/>
        </w:rPr>
        <w:tab/>
        <w:t>*Order numbers written in scientific notation</w:t>
      </w:r>
    </w:p>
    <w:p w:rsidR="002B0365" w:rsidRPr="00FB748E" w:rsidRDefault="002B0365" w:rsidP="002B0365">
      <w:pPr>
        <w:pStyle w:val="NoSpacing"/>
        <w:pBdr>
          <w:bottom w:val="single" w:sz="12" w:space="1" w:color="auto"/>
        </w:pBdr>
        <w:rPr>
          <w:rFonts w:cs="Times New Roman"/>
        </w:rPr>
      </w:pPr>
      <w:r w:rsidRPr="00FB748E">
        <w:rPr>
          <w:rFonts w:cs="Times New Roman"/>
        </w:rPr>
        <w:tab/>
        <w:t>*</w:t>
      </w:r>
      <w:r>
        <w:rPr>
          <w:rFonts w:cs="Times New Roman"/>
        </w:rPr>
        <w:t>Multiply and Divide numbers written in scientific notation</w:t>
      </w:r>
    </w:p>
    <w:p w:rsidR="002B0365" w:rsidRDefault="002B0365" w:rsidP="002B0365"/>
    <w:p w:rsidR="002B0365" w:rsidRDefault="002B0365" w:rsidP="002B0365">
      <w:pPr>
        <w:pStyle w:val="NoSpacing"/>
      </w:pPr>
    </w:p>
    <w:p w:rsidR="002B0365" w:rsidRPr="002B0365" w:rsidRDefault="002B0365" w:rsidP="002B0365">
      <w:pPr>
        <w:pStyle w:val="NoSpacing"/>
        <w:rPr>
          <w:color w:val="FF0000"/>
        </w:rPr>
      </w:pPr>
      <w:r w:rsidRPr="00697237">
        <w:rPr>
          <w:b/>
          <w:u w:val="single"/>
        </w:rPr>
        <w:t>Standard Form</w:t>
      </w:r>
      <w:r>
        <w:rPr>
          <w:b/>
        </w:rPr>
        <w:t>:</w:t>
      </w:r>
      <w:r>
        <w:rPr>
          <w:b/>
        </w:rPr>
        <w:t xml:space="preserve">  </w:t>
      </w:r>
      <w:proofErr w:type="gramStart"/>
      <w:r>
        <w:rPr>
          <w:color w:val="FF0000"/>
        </w:rPr>
        <w:t>Numbers written</w:t>
      </w:r>
      <w:proofErr w:type="gramEnd"/>
      <w:r>
        <w:rPr>
          <w:color w:val="FF0000"/>
        </w:rPr>
        <w:t xml:space="preserve"> in the form 1,000,000 or 625.  “Normal”</w:t>
      </w:r>
    </w:p>
    <w:p w:rsidR="002B0365" w:rsidRDefault="002B0365" w:rsidP="002B0365">
      <w:pPr>
        <w:pStyle w:val="NoSpacing"/>
        <w:rPr>
          <w:b/>
        </w:rPr>
      </w:pPr>
    </w:p>
    <w:p w:rsidR="002B0365" w:rsidRPr="00697237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  <w:rPr>
          <w:b/>
          <w:u w:val="single"/>
        </w:rPr>
      </w:pPr>
    </w:p>
    <w:p w:rsidR="002B0365" w:rsidRPr="002B0365" w:rsidRDefault="002B0365" w:rsidP="002B0365">
      <w:pPr>
        <w:pStyle w:val="NoSpacing"/>
        <w:rPr>
          <w:color w:val="FF0000"/>
        </w:rPr>
      </w:pPr>
      <w:r>
        <w:rPr>
          <w:b/>
          <w:u w:val="single"/>
        </w:rPr>
        <w:t>Scientific Notation</w:t>
      </w:r>
      <w:r>
        <w:rPr>
          <w:b/>
        </w:rPr>
        <w:t xml:space="preserve">:  </w:t>
      </w:r>
      <w:r>
        <w:rPr>
          <w:color w:val="FF0000"/>
        </w:rPr>
        <w:t xml:space="preserve">Numbers written in the form:  </w:t>
      </w:r>
      <w:r>
        <w:rPr>
          <w:i/>
          <w:color w:val="FF0000"/>
        </w:rPr>
        <w:t>c</w:t>
      </w:r>
      <w:r>
        <w:rPr>
          <w:color w:val="FF0000"/>
        </w:rPr>
        <w:t xml:space="preserve"> x 10</w:t>
      </w:r>
      <w:r w:rsidRPr="002B0365">
        <w:rPr>
          <w:i/>
          <w:color w:val="FF0000"/>
          <w:vertAlign w:val="superscript"/>
        </w:rPr>
        <w:t>n</w:t>
      </w:r>
      <w:r>
        <w:rPr>
          <w:color w:val="FF0000"/>
        </w:rPr>
        <w:t xml:space="preserve"> where 1 </w:t>
      </w:r>
      <w:r>
        <w:rPr>
          <w:color w:val="FF0000"/>
          <w:u w:val="single"/>
        </w:rPr>
        <w:t>&lt;</w:t>
      </w:r>
      <w:r>
        <w:rPr>
          <w:color w:val="FF0000"/>
        </w:rPr>
        <w:t xml:space="preserve"> </w:t>
      </w:r>
      <w:r>
        <w:rPr>
          <w:i/>
          <w:color w:val="FF0000"/>
        </w:rPr>
        <w:t>c</w:t>
      </w:r>
      <w:r>
        <w:rPr>
          <w:color w:val="FF0000"/>
        </w:rPr>
        <w:t xml:space="preserve"> </w:t>
      </w:r>
      <w:r w:rsidRPr="002B0365">
        <w:rPr>
          <w:color w:val="FF0000"/>
        </w:rPr>
        <w:t>&lt;</w:t>
      </w:r>
      <w:r>
        <w:rPr>
          <w:color w:val="FF0000"/>
        </w:rPr>
        <w:t xml:space="preserve"> 10 and </w:t>
      </w:r>
      <w:r>
        <w:rPr>
          <w:i/>
          <w:color w:val="FF0000"/>
        </w:rPr>
        <w:t>n</w:t>
      </w:r>
      <w:r>
        <w:rPr>
          <w:color w:val="FF0000"/>
        </w:rPr>
        <w:t xml:space="preserve"> is an integer.  </w:t>
      </w: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  <w:rPr>
          <w:b/>
        </w:rPr>
      </w:pPr>
    </w:p>
    <w:p w:rsidR="002B0365" w:rsidRPr="002B0365" w:rsidRDefault="002B0365" w:rsidP="002B0365">
      <w:pPr>
        <w:pStyle w:val="NoSpacing"/>
        <w:rPr>
          <w:color w:val="FF0000"/>
        </w:rPr>
      </w:pPr>
      <w:r>
        <w:rPr>
          <w:b/>
        </w:rPr>
        <w:t>If the power of ten is positive, it tells you:</w:t>
      </w:r>
      <w:r>
        <w:rPr>
          <w:b/>
        </w:rPr>
        <w:t xml:space="preserve">  </w:t>
      </w:r>
      <w:r>
        <w:rPr>
          <w:color w:val="FF0000"/>
        </w:rPr>
        <w:t xml:space="preserve">Move the decimal </w:t>
      </w:r>
      <w:r>
        <w:rPr>
          <w:i/>
          <w:color w:val="FF0000"/>
        </w:rPr>
        <w:t>n</w:t>
      </w:r>
      <w:r>
        <w:rPr>
          <w:color w:val="FF0000"/>
        </w:rPr>
        <w:t xml:space="preserve"> spaces to the right to get into standard form</w:t>
      </w: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  <w:rPr>
          <w:b/>
        </w:rPr>
      </w:pPr>
    </w:p>
    <w:p w:rsidR="002B0365" w:rsidRPr="002B0365" w:rsidRDefault="002B0365" w:rsidP="002B0365">
      <w:pPr>
        <w:pStyle w:val="NoSpacing"/>
        <w:rPr>
          <w:color w:val="FF0000"/>
        </w:rPr>
      </w:pPr>
      <w:r>
        <w:rPr>
          <w:b/>
        </w:rPr>
        <w:t>If the power of ten is negative, it tells you:</w:t>
      </w:r>
      <w:r>
        <w:rPr>
          <w:b/>
        </w:rPr>
        <w:t xml:space="preserve">   </w:t>
      </w:r>
      <w:r>
        <w:rPr>
          <w:color w:val="FF0000"/>
        </w:rPr>
        <w:t xml:space="preserve">Move the decimal </w:t>
      </w:r>
      <w:r>
        <w:rPr>
          <w:i/>
          <w:color w:val="FF0000"/>
        </w:rPr>
        <w:t>n</w:t>
      </w:r>
      <w:r>
        <w:rPr>
          <w:color w:val="FF0000"/>
        </w:rPr>
        <w:t xml:space="preserve"> spaces to the left to get into standard form</w:t>
      </w: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  <w:rPr>
          <w:b/>
        </w:rPr>
      </w:pPr>
      <w:r>
        <w:rPr>
          <w:b/>
          <w:u w:val="single"/>
        </w:rPr>
        <w:t>Write the following numbers in scientific notation</w:t>
      </w:r>
      <w:r>
        <w:rPr>
          <w:b/>
        </w:rPr>
        <w:t>:</w:t>
      </w: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</w:pPr>
      <w:r>
        <w:rPr>
          <w:b/>
        </w:rPr>
        <w:t xml:space="preserve">Ex:  </w:t>
      </w:r>
      <w:r>
        <w:t>42,590,000 = _____</w:t>
      </w:r>
      <w:r>
        <w:rPr>
          <w:color w:val="FF0000"/>
        </w:rPr>
        <w:t>4.259</w:t>
      </w:r>
      <w:r>
        <w:t>__</w:t>
      </w:r>
      <w:r>
        <w:t>_____</w:t>
      </w:r>
      <w:r w:rsidRPr="00697237">
        <w:rPr>
          <w:rFonts w:ascii="Comic Sans MS" w:hAnsi="Comic Sans MS"/>
        </w:rPr>
        <w:t xml:space="preserve"> X</w:t>
      </w:r>
      <w:r>
        <w:t xml:space="preserve"> 10</w:t>
      </w:r>
      <w:r w:rsidRPr="002B0365">
        <w:rPr>
          <w:color w:val="FF0000"/>
          <w:vertAlign w:val="superscript"/>
        </w:rPr>
        <w:t>7</w:t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0.0000574 = ___</w:t>
      </w:r>
      <w:r>
        <w:rPr>
          <w:color w:val="FF0000"/>
        </w:rPr>
        <w:t>5.74</w:t>
      </w:r>
      <w:r>
        <w:t>______</w:t>
      </w:r>
      <w:r>
        <w:t>__</w:t>
      </w:r>
      <w:r w:rsidRPr="00697237">
        <w:rPr>
          <w:rFonts w:ascii="Comic Sans MS" w:hAnsi="Comic Sans MS"/>
        </w:rPr>
        <w:t xml:space="preserve"> X</w:t>
      </w:r>
      <w:r>
        <w:t xml:space="preserve"> 10</w:t>
      </w:r>
      <w:r w:rsidRPr="002B0365">
        <w:rPr>
          <w:color w:val="FF0000"/>
          <w:vertAlign w:val="superscript"/>
        </w:rPr>
        <w:t>−5</w:t>
      </w:r>
      <w:r>
        <w:rPr>
          <w:vertAlign w:val="superscript"/>
        </w:rPr>
        <w:br/>
      </w: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  <w:r>
        <w:rPr>
          <w:b/>
        </w:rPr>
        <w:t xml:space="preserve">Ex:  </w:t>
      </w:r>
      <w:r>
        <w:t>539,000 = ____</w:t>
      </w:r>
      <w:r>
        <w:rPr>
          <w:color w:val="FF0000"/>
        </w:rPr>
        <w:t>5.39 x 10</w:t>
      </w:r>
      <w:r>
        <w:rPr>
          <w:color w:val="FF0000"/>
          <w:vertAlign w:val="superscript"/>
        </w:rPr>
        <w:t>5</w:t>
      </w:r>
      <w:r>
        <w:t>__</w:t>
      </w:r>
      <w:r>
        <w:t>_________</w:t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267,500,000 = ______</w:t>
      </w:r>
      <w:r>
        <w:rPr>
          <w:color w:val="FF0000"/>
        </w:rPr>
        <w:t>2.675 x 10</w:t>
      </w:r>
      <w:r>
        <w:rPr>
          <w:color w:val="FF0000"/>
          <w:vertAlign w:val="superscript"/>
        </w:rPr>
        <w:t>8</w:t>
      </w:r>
      <w:r>
        <w:t>__</w:t>
      </w:r>
      <w:r>
        <w:t>_______</w:t>
      </w: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  <w:r>
        <w:rPr>
          <w:b/>
        </w:rPr>
        <w:t xml:space="preserve">Ex:  </w:t>
      </w:r>
      <w:r>
        <w:t>0.000486 = ____</w:t>
      </w:r>
      <w:r>
        <w:rPr>
          <w:color w:val="FF0000"/>
        </w:rPr>
        <w:t>4.86 x 10</w:t>
      </w:r>
      <w:r>
        <w:rPr>
          <w:color w:val="FF0000"/>
          <w:vertAlign w:val="superscript"/>
        </w:rPr>
        <w:t>−4</w:t>
      </w:r>
      <w:r>
        <w:t>___________</w:t>
      </w: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  <w:rPr>
          <w:b/>
        </w:rPr>
      </w:pPr>
      <w:r>
        <w:rPr>
          <w:b/>
          <w:u w:val="single"/>
        </w:rPr>
        <w:t>Write the following numbers in standard form</w:t>
      </w:r>
      <w:r>
        <w:rPr>
          <w:b/>
        </w:rPr>
        <w:t>:</w:t>
      </w: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</w:pPr>
      <w:r>
        <w:rPr>
          <w:b/>
        </w:rPr>
        <w:t xml:space="preserve">Ex:  </w:t>
      </w:r>
      <w:r>
        <w:t xml:space="preserve">2.0075 </w:t>
      </w:r>
      <w:r w:rsidRPr="00697237">
        <w:rPr>
          <w:rFonts w:ascii="Comic Sans MS" w:hAnsi="Comic Sans MS"/>
        </w:rPr>
        <w:t>X</w:t>
      </w:r>
      <w:r>
        <w:t xml:space="preserve"> 10</w:t>
      </w:r>
      <w:r>
        <w:rPr>
          <w:vertAlign w:val="superscript"/>
        </w:rPr>
        <w:t>6</w:t>
      </w:r>
      <w:r>
        <w:t xml:space="preserve"> = _____</w:t>
      </w:r>
      <w:r>
        <w:rPr>
          <w:color w:val="FF0000"/>
        </w:rPr>
        <w:t>2</w:t>
      </w:r>
      <w:proofErr w:type="gramStart"/>
      <w:r>
        <w:rPr>
          <w:color w:val="FF0000"/>
        </w:rPr>
        <w:t>,007,5000</w:t>
      </w:r>
      <w:proofErr w:type="gramEnd"/>
      <w:r>
        <w:t>___</w:t>
      </w:r>
      <w:r>
        <w:t>_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1.685 </w:t>
      </w:r>
      <w:r w:rsidRPr="00697237">
        <w:rPr>
          <w:rFonts w:ascii="Comic Sans MS" w:hAnsi="Comic Sans MS"/>
        </w:rPr>
        <w:t>X</w:t>
      </w:r>
      <w:r>
        <w:t xml:space="preserve"> 10</w:t>
      </w:r>
      <w:r>
        <w:rPr>
          <w:vertAlign w:val="superscript"/>
        </w:rPr>
        <w:t>−4</w:t>
      </w:r>
      <w:r>
        <w:t xml:space="preserve"> =__</w:t>
      </w:r>
      <w:r>
        <w:rPr>
          <w:color w:val="FF0000"/>
        </w:rPr>
        <w:t>0.0001685</w:t>
      </w:r>
      <w:r>
        <w:t>______</w:t>
      </w: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  <w:r>
        <w:rPr>
          <w:b/>
        </w:rPr>
        <w:t xml:space="preserve">Ex:  </w:t>
      </w:r>
      <w:r>
        <w:t xml:space="preserve">7.0235 </w:t>
      </w:r>
      <w:r w:rsidRPr="00697237">
        <w:rPr>
          <w:rFonts w:ascii="Comic Sans MS" w:hAnsi="Comic Sans MS"/>
        </w:rPr>
        <w:t>X</w:t>
      </w:r>
      <w:r>
        <w:t xml:space="preserve"> 10</w:t>
      </w:r>
      <w:r>
        <w:rPr>
          <w:vertAlign w:val="superscript"/>
        </w:rPr>
        <w:t>5</w:t>
      </w:r>
      <w:r>
        <w:t xml:space="preserve"> =____</w:t>
      </w:r>
      <w:r>
        <w:rPr>
          <w:color w:val="FF0000"/>
        </w:rPr>
        <w:t>702,340</w:t>
      </w:r>
      <w:r>
        <w:t>_____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3.096</w:t>
      </w:r>
      <w:r w:rsidRPr="00697237">
        <w:rPr>
          <w:rFonts w:ascii="Comic Sans MS" w:hAnsi="Comic Sans MS"/>
        </w:rPr>
        <w:t xml:space="preserve"> X</w:t>
      </w:r>
      <w:r>
        <w:t xml:space="preserve"> 10</w:t>
      </w:r>
      <w:r>
        <w:rPr>
          <w:vertAlign w:val="superscript"/>
        </w:rPr>
        <w:t>−7</w:t>
      </w:r>
      <w:r>
        <w:t xml:space="preserve"> = ___</w:t>
      </w:r>
      <w:r>
        <w:rPr>
          <w:color w:val="FF0000"/>
        </w:rPr>
        <w:t>0.000003096</w:t>
      </w:r>
      <w:r>
        <w:t>____</w:t>
      </w: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  <w:r>
        <w:rPr>
          <w:b/>
        </w:rPr>
        <w:t xml:space="preserve">Ex:  </w:t>
      </w:r>
      <w:r>
        <w:t xml:space="preserve">4.5 </w:t>
      </w:r>
      <w:r w:rsidRPr="00697237">
        <w:rPr>
          <w:rFonts w:ascii="Comic Sans MS" w:hAnsi="Comic Sans MS"/>
        </w:rPr>
        <w:t>X</w:t>
      </w:r>
      <w:r>
        <w:t xml:space="preserve"> 10</w:t>
      </w:r>
      <w:r>
        <w:rPr>
          <w:vertAlign w:val="superscript"/>
        </w:rPr>
        <w:t>−4</w:t>
      </w:r>
      <w:r>
        <w:t xml:space="preserve"> = _______</w:t>
      </w:r>
      <w:r>
        <w:rPr>
          <w:color w:val="FF0000"/>
        </w:rPr>
        <w:t>0.00045</w:t>
      </w:r>
      <w:r>
        <w:t>_______</w:t>
      </w: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  <w:rPr>
          <w:b/>
        </w:rPr>
      </w:pPr>
      <w:r>
        <w:rPr>
          <w:b/>
          <w:u w:val="single"/>
        </w:rPr>
        <w:t>Order numbers in scientific notation</w:t>
      </w:r>
      <w:r>
        <w:rPr>
          <w:b/>
        </w:rPr>
        <w:t>:</w:t>
      </w: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</w:pPr>
      <w:r>
        <w:rPr>
          <w:b/>
        </w:rPr>
        <w:t xml:space="preserve">Ex:  </w:t>
      </w:r>
      <w:r>
        <w:t>Order 103,400,000; 7.8</w:t>
      </w:r>
      <w:r w:rsidRPr="00697237">
        <w:rPr>
          <w:rFonts w:ascii="Comic Sans MS" w:hAnsi="Comic Sans MS"/>
        </w:rPr>
        <w:t xml:space="preserve"> X</w:t>
      </w:r>
      <w:r>
        <w:t xml:space="preserve"> 10</w:t>
      </w:r>
      <w:r>
        <w:rPr>
          <w:vertAlign w:val="superscript"/>
        </w:rPr>
        <w:t>8</w:t>
      </w:r>
      <w:proofErr w:type="gramStart"/>
      <w:r>
        <w:t>;  80,760,000</w:t>
      </w:r>
      <w:proofErr w:type="gramEnd"/>
      <w:r>
        <w:t xml:space="preserve"> from least to greatest.</w:t>
      </w: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  <w:rPr>
          <w:color w:val="FF0000"/>
        </w:rPr>
      </w:pPr>
      <w:r>
        <w:rPr>
          <w:color w:val="FF0000"/>
        </w:rPr>
        <w:t>First write each number in scientific notation if necessary:</w:t>
      </w:r>
    </w:p>
    <w:p w:rsidR="002B0365" w:rsidRDefault="002B0365" w:rsidP="002B0365">
      <w:pPr>
        <w:pStyle w:val="NoSpacing"/>
        <w:rPr>
          <w:color w:val="FF0000"/>
        </w:rPr>
      </w:pPr>
      <w:r>
        <w:rPr>
          <w:color w:val="FF0000"/>
        </w:rPr>
        <w:t>1.034 x 10</w:t>
      </w:r>
      <w:r>
        <w:rPr>
          <w:color w:val="FF0000"/>
          <w:vertAlign w:val="superscript"/>
        </w:rPr>
        <w:t>8</w:t>
      </w:r>
      <w:r>
        <w:rPr>
          <w:color w:val="FF0000"/>
        </w:rPr>
        <w:t>, 7.8 x 10</w:t>
      </w:r>
      <w:r>
        <w:rPr>
          <w:color w:val="FF0000"/>
          <w:vertAlign w:val="superscript"/>
        </w:rPr>
        <w:t>8</w:t>
      </w:r>
      <w:r>
        <w:rPr>
          <w:color w:val="FF0000"/>
        </w:rPr>
        <w:t>, 8.076 x 10</w:t>
      </w:r>
      <w:r>
        <w:rPr>
          <w:color w:val="FF0000"/>
          <w:vertAlign w:val="superscript"/>
        </w:rPr>
        <w:t>7</w:t>
      </w:r>
    </w:p>
    <w:p w:rsidR="002B0365" w:rsidRDefault="002B0365" w:rsidP="002B0365">
      <w:pPr>
        <w:pStyle w:val="NoSpacing"/>
        <w:rPr>
          <w:color w:val="FF0000"/>
        </w:rPr>
      </w:pPr>
    </w:p>
    <w:p w:rsidR="002B0365" w:rsidRDefault="002B0365" w:rsidP="002B0365">
      <w:pPr>
        <w:pStyle w:val="NoSpacing"/>
        <w:rPr>
          <w:color w:val="FF0000"/>
        </w:rPr>
      </w:pPr>
      <w:r>
        <w:rPr>
          <w:color w:val="FF0000"/>
        </w:rPr>
        <w:t>8.076 x 10</w:t>
      </w:r>
      <w:r>
        <w:rPr>
          <w:color w:val="FF0000"/>
          <w:vertAlign w:val="superscript"/>
        </w:rPr>
        <w:t>7</w:t>
      </w:r>
      <w:r>
        <w:rPr>
          <w:color w:val="FF0000"/>
        </w:rPr>
        <w:t>, 1.034 x 10</w:t>
      </w:r>
      <w:r>
        <w:rPr>
          <w:color w:val="FF0000"/>
          <w:vertAlign w:val="superscript"/>
        </w:rPr>
        <w:t>8</w:t>
      </w:r>
      <w:r>
        <w:rPr>
          <w:color w:val="FF0000"/>
        </w:rPr>
        <w:t>, 7.8 x 10</w:t>
      </w:r>
      <w:r>
        <w:rPr>
          <w:color w:val="FF0000"/>
          <w:vertAlign w:val="superscript"/>
        </w:rPr>
        <w:t>8</w:t>
      </w:r>
    </w:p>
    <w:p w:rsidR="002B0365" w:rsidRDefault="002B0365" w:rsidP="002B0365">
      <w:pPr>
        <w:pStyle w:val="NoSpacing"/>
        <w:rPr>
          <w:color w:val="FF0000"/>
        </w:rPr>
      </w:pPr>
    </w:p>
    <w:p w:rsidR="002B0365" w:rsidRPr="002B0365" w:rsidRDefault="002B0365" w:rsidP="002B0365">
      <w:pPr>
        <w:pStyle w:val="NoSpacing"/>
        <w:rPr>
          <w:color w:val="FF0000"/>
          <w:vertAlign w:val="superscript"/>
        </w:rPr>
      </w:pPr>
      <w:r>
        <w:rPr>
          <w:color w:val="FF0000"/>
        </w:rPr>
        <w:t>80,760,000, 103,400,000, 7.8 x 10</w:t>
      </w:r>
      <w:r>
        <w:rPr>
          <w:color w:val="FF0000"/>
          <w:vertAlign w:val="superscript"/>
        </w:rPr>
        <w:t>8</w:t>
      </w: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  <w:r>
        <w:rPr>
          <w:b/>
        </w:rPr>
        <w:t xml:space="preserve">Ex:  </w:t>
      </w:r>
      <w:r>
        <w:t>Order 93,000,000; 9.2</w:t>
      </w:r>
      <w:r w:rsidRPr="00697237">
        <w:rPr>
          <w:rFonts w:ascii="Comic Sans MS" w:hAnsi="Comic Sans MS"/>
        </w:rPr>
        <w:t xml:space="preserve"> X</w:t>
      </w:r>
      <w:r>
        <w:t xml:space="preserve"> 10</w:t>
      </w:r>
      <w:r>
        <w:rPr>
          <w:vertAlign w:val="superscript"/>
        </w:rPr>
        <w:t>6</w:t>
      </w:r>
      <w:r>
        <w:t>; 9,028,000 from least to greatest.</w:t>
      </w:r>
    </w:p>
    <w:p w:rsidR="002B0365" w:rsidRDefault="002B0365" w:rsidP="002B0365">
      <w:pPr>
        <w:pStyle w:val="NoSpacing"/>
        <w:rPr>
          <w:color w:val="FF0000"/>
        </w:rPr>
      </w:pPr>
      <w:r>
        <w:rPr>
          <w:color w:val="FF0000"/>
        </w:rPr>
        <w:t>First write each number in scientific notation if necessary:</w:t>
      </w:r>
    </w:p>
    <w:p w:rsidR="002B0365" w:rsidRDefault="002B0365" w:rsidP="002B0365">
      <w:pPr>
        <w:pStyle w:val="NoSpacing"/>
        <w:rPr>
          <w:color w:val="FF0000"/>
        </w:rPr>
      </w:pPr>
      <w:r>
        <w:rPr>
          <w:color w:val="FF0000"/>
        </w:rPr>
        <w:t>9.3</w:t>
      </w:r>
      <w:r>
        <w:rPr>
          <w:color w:val="FF0000"/>
        </w:rPr>
        <w:t xml:space="preserve"> x 10</w:t>
      </w:r>
      <w:r>
        <w:rPr>
          <w:color w:val="FF0000"/>
          <w:vertAlign w:val="superscript"/>
        </w:rPr>
        <w:t>7</w:t>
      </w:r>
      <w:r>
        <w:rPr>
          <w:color w:val="FF0000"/>
        </w:rPr>
        <w:t>, 9.2</w:t>
      </w:r>
      <w:r>
        <w:rPr>
          <w:color w:val="FF0000"/>
        </w:rPr>
        <w:t xml:space="preserve"> x 10</w:t>
      </w:r>
      <w:r>
        <w:rPr>
          <w:color w:val="FF0000"/>
          <w:vertAlign w:val="superscript"/>
        </w:rPr>
        <w:t>6</w:t>
      </w:r>
      <w:r>
        <w:rPr>
          <w:color w:val="FF0000"/>
        </w:rPr>
        <w:t>, 9.028</w:t>
      </w:r>
      <w:r>
        <w:rPr>
          <w:color w:val="FF0000"/>
        </w:rPr>
        <w:t xml:space="preserve"> x 10</w:t>
      </w:r>
      <w:r>
        <w:rPr>
          <w:color w:val="FF0000"/>
          <w:vertAlign w:val="superscript"/>
        </w:rPr>
        <w:t>6</w:t>
      </w:r>
    </w:p>
    <w:p w:rsidR="002B0365" w:rsidRDefault="002B0365" w:rsidP="002B0365">
      <w:pPr>
        <w:pStyle w:val="NoSpacing"/>
        <w:rPr>
          <w:color w:val="FF0000"/>
        </w:rPr>
      </w:pPr>
    </w:p>
    <w:p w:rsidR="002B0365" w:rsidRDefault="002B0365" w:rsidP="002B0365">
      <w:pPr>
        <w:pStyle w:val="NoSpacing"/>
        <w:rPr>
          <w:color w:val="FF0000"/>
        </w:rPr>
      </w:pPr>
      <w:r>
        <w:rPr>
          <w:color w:val="FF0000"/>
        </w:rPr>
        <w:t xml:space="preserve">9.028 </w:t>
      </w:r>
      <w:r>
        <w:rPr>
          <w:color w:val="FF0000"/>
        </w:rPr>
        <w:t>x 10</w:t>
      </w:r>
      <w:r>
        <w:rPr>
          <w:color w:val="FF0000"/>
          <w:vertAlign w:val="superscript"/>
        </w:rPr>
        <w:t>6</w:t>
      </w:r>
      <w:r>
        <w:rPr>
          <w:color w:val="FF0000"/>
        </w:rPr>
        <w:t xml:space="preserve">, </w:t>
      </w:r>
      <w:r>
        <w:rPr>
          <w:color w:val="FF0000"/>
        </w:rPr>
        <w:t>9.2 x 10</w:t>
      </w:r>
      <w:r>
        <w:rPr>
          <w:color w:val="FF0000"/>
          <w:vertAlign w:val="superscript"/>
        </w:rPr>
        <w:t>6</w:t>
      </w:r>
      <w:r>
        <w:rPr>
          <w:color w:val="FF0000"/>
        </w:rPr>
        <w:t xml:space="preserve">, </w:t>
      </w:r>
      <w:r>
        <w:rPr>
          <w:color w:val="FF0000"/>
        </w:rPr>
        <w:t>9.3 x 10</w:t>
      </w:r>
      <w:r>
        <w:rPr>
          <w:color w:val="FF0000"/>
          <w:vertAlign w:val="superscript"/>
        </w:rPr>
        <w:t>7</w:t>
      </w:r>
    </w:p>
    <w:p w:rsidR="002B0365" w:rsidRDefault="002B0365" w:rsidP="002B0365">
      <w:pPr>
        <w:pStyle w:val="NoSpacing"/>
        <w:rPr>
          <w:color w:val="FF0000"/>
        </w:rPr>
      </w:pPr>
    </w:p>
    <w:p w:rsidR="002B0365" w:rsidRPr="002B0365" w:rsidRDefault="002B0365" w:rsidP="002B0365">
      <w:pPr>
        <w:pStyle w:val="NoSpacing"/>
        <w:rPr>
          <w:color w:val="FF0000"/>
        </w:rPr>
      </w:pPr>
      <w:r>
        <w:rPr>
          <w:color w:val="FF0000"/>
        </w:rPr>
        <w:t xml:space="preserve">9,028,000, </w:t>
      </w:r>
      <w:r>
        <w:rPr>
          <w:color w:val="FF0000"/>
        </w:rPr>
        <w:t>9.2 x 10</w:t>
      </w:r>
      <w:r>
        <w:rPr>
          <w:color w:val="FF0000"/>
          <w:vertAlign w:val="superscript"/>
        </w:rPr>
        <w:t>6</w:t>
      </w:r>
      <w:r>
        <w:rPr>
          <w:color w:val="FF0000"/>
        </w:rPr>
        <w:t>,</w:t>
      </w:r>
      <w:r>
        <w:rPr>
          <w:color w:val="FF0000"/>
        </w:rPr>
        <w:t xml:space="preserve"> 93,000,000</w:t>
      </w: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  <w:rPr>
          <w:b/>
        </w:rPr>
      </w:pPr>
      <w:r>
        <w:rPr>
          <w:b/>
          <w:u w:val="single"/>
        </w:rPr>
        <w:t>Multiply or divide numbers in scientific notation</w:t>
      </w:r>
      <w:r>
        <w:rPr>
          <w:b/>
        </w:rPr>
        <w:t>:</w:t>
      </w:r>
    </w:p>
    <w:p w:rsidR="002B0365" w:rsidRDefault="002B0365" w:rsidP="002B0365">
      <w:pPr>
        <w:pStyle w:val="NoSpacing"/>
        <w:rPr>
          <w:b/>
        </w:rPr>
      </w:pPr>
    </w:p>
    <w:p w:rsidR="002B0365" w:rsidRDefault="002B0365" w:rsidP="002B0365">
      <w:pPr>
        <w:pStyle w:val="NoSpacing"/>
      </w:pPr>
      <w:r>
        <w:rPr>
          <w:b/>
        </w:rPr>
        <w:t xml:space="preserve">Ex:  </w:t>
      </w:r>
      <w:r>
        <w:t>(8.5</w:t>
      </w:r>
      <w:r w:rsidRPr="00697237">
        <w:rPr>
          <w:rFonts w:ascii="Comic Sans MS" w:hAnsi="Comic Sans MS"/>
        </w:rPr>
        <w:t xml:space="preserve"> X</w:t>
      </w:r>
      <w:r>
        <w:t xml:space="preserve"> 10²</w:t>
      </w:r>
      <w:proofErr w:type="gramStart"/>
      <w:r>
        <w:t>)(</w:t>
      </w:r>
      <w:proofErr w:type="gramEnd"/>
      <w:r>
        <w:t>1.7</w:t>
      </w:r>
      <w:r w:rsidRPr="00697237">
        <w:rPr>
          <w:rFonts w:ascii="Comic Sans MS" w:hAnsi="Comic Sans MS"/>
        </w:rPr>
        <w:t xml:space="preserve"> X</w:t>
      </w:r>
      <w:r>
        <w:t xml:space="preserve"> 10</w:t>
      </w:r>
      <w:r>
        <w:rPr>
          <w:vertAlign w:val="superscript"/>
        </w:rPr>
        <w:t>6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(1.5 </w:t>
      </w:r>
      <w:r w:rsidRPr="00697237">
        <w:rPr>
          <w:rFonts w:ascii="Comic Sans MS" w:hAnsi="Comic Sans MS"/>
        </w:rPr>
        <w:t>X</w:t>
      </w:r>
      <w:r>
        <w:t xml:space="preserve"> 10</w:t>
      </w:r>
      <w:r>
        <w:rPr>
          <w:vertAlign w:val="superscript"/>
        </w:rPr>
        <w:t>−3</w:t>
      </w:r>
      <w:r>
        <w:t>)²</w:t>
      </w:r>
    </w:p>
    <w:p w:rsidR="002B0365" w:rsidRDefault="002B0365" w:rsidP="002B0365">
      <w:pPr>
        <w:pStyle w:val="NoSpacing"/>
      </w:pPr>
    </w:p>
    <w:p w:rsidR="002B0365" w:rsidRPr="00D810AE" w:rsidRDefault="00D810AE" w:rsidP="002B0365">
      <w:pPr>
        <w:pStyle w:val="NoSpacing"/>
        <w:rPr>
          <w:color w:val="FF0000"/>
          <w:vertAlign w:val="superscript"/>
        </w:rPr>
      </w:pPr>
      <w:r>
        <w:rPr>
          <w:color w:val="FF0000"/>
        </w:rPr>
        <w:t>14.45 x 10</w:t>
      </w:r>
      <w:r>
        <w:rPr>
          <w:color w:val="FF0000"/>
          <w:vertAlign w:val="superscript"/>
        </w:rPr>
        <w:t>8</w:t>
      </w:r>
      <w:r>
        <w:rPr>
          <w:color w:val="FF0000"/>
        </w:rPr>
        <w:t xml:space="preserve"> = 1.445 x 10</w:t>
      </w:r>
      <w:r>
        <w:rPr>
          <w:color w:val="FF0000"/>
          <w:vertAlign w:val="superscript"/>
        </w:rPr>
        <w:t>9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2.25 x 10</w:t>
      </w:r>
      <w:r>
        <w:rPr>
          <w:color w:val="FF0000"/>
          <w:vertAlign w:val="superscript"/>
        </w:rPr>
        <w:t>−6</w:t>
      </w:r>
    </w:p>
    <w:p w:rsidR="00D810AE" w:rsidRDefault="00D810AE" w:rsidP="002B0365">
      <w:pPr>
        <w:pStyle w:val="NoSpacing"/>
      </w:pPr>
    </w:p>
    <w:p w:rsidR="002B0365" w:rsidRDefault="002B0365" w:rsidP="002B0365">
      <w:pPr>
        <w:pStyle w:val="NoSpacing"/>
      </w:pPr>
      <w:r>
        <w:rPr>
          <w:b/>
        </w:rPr>
        <w:lastRenderedPageBreak/>
        <w:t xml:space="preserve">Ex:  </w:t>
      </w:r>
      <w:r>
        <w:t>(5.7</w:t>
      </w:r>
      <w:r w:rsidRPr="005A5616">
        <w:rPr>
          <w:rFonts w:ascii="Comic Sans MS" w:hAnsi="Comic Sans MS"/>
        </w:rPr>
        <w:t xml:space="preserve"> </w:t>
      </w:r>
      <w:r w:rsidRPr="00697237">
        <w:rPr>
          <w:rFonts w:ascii="Comic Sans MS" w:hAnsi="Comic Sans MS"/>
        </w:rPr>
        <w:t>X</w:t>
      </w:r>
      <w:r>
        <w:t xml:space="preserve"> 10³</w:t>
      </w:r>
      <w:proofErr w:type="gramStart"/>
      <w:r>
        <w:t>)(</w:t>
      </w:r>
      <w:proofErr w:type="gramEnd"/>
      <w:r>
        <w:t>2.6</w:t>
      </w:r>
      <w:r w:rsidRPr="005A5616">
        <w:rPr>
          <w:rFonts w:ascii="Comic Sans MS" w:hAnsi="Comic Sans MS"/>
        </w:rPr>
        <w:t xml:space="preserve"> </w:t>
      </w:r>
      <w:r w:rsidRPr="00697237">
        <w:rPr>
          <w:rFonts w:ascii="Comic Sans MS" w:hAnsi="Comic Sans MS"/>
        </w:rPr>
        <w:t>X</w:t>
      </w:r>
      <w:r>
        <w:t xml:space="preserve"> 10</w:t>
      </w:r>
      <w:r>
        <w:rPr>
          <w:vertAlign w:val="superscript"/>
        </w:rPr>
        <w:t>4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(2.4</w:t>
      </w:r>
      <w:r w:rsidRPr="005A5616">
        <w:rPr>
          <w:rFonts w:ascii="Comic Sans MS" w:hAnsi="Comic Sans MS"/>
        </w:rPr>
        <w:t xml:space="preserve"> </w:t>
      </w:r>
      <w:r w:rsidRPr="00697237">
        <w:rPr>
          <w:rFonts w:ascii="Comic Sans MS" w:hAnsi="Comic Sans MS"/>
        </w:rPr>
        <w:t>X</w:t>
      </w:r>
      <w:r>
        <w:t xml:space="preserve"> 10</w:t>
      </w:r>
      <w:r>
        <w:rPr>
          <w:vertAlign w:val="superscript"/>
        </w:rPr>
        <w:t>−4</w:t>
      </w:r>
      <w:r>
        <w:t>)²</w:t>
      </w:r>
    </w:p>
    <w:p w:rsidR="00D810AE" w:rsidRDefault="00D810AE" w:rsidP="002B0365">
      <w:pPr>
        <w:pStyle w:val="NoSpacing"/>
      </w:pPr>
    </w:p>
    <w:p w:rsidR="00D810AE" w:rsidRPr="00D810AE" w:rsidRDefault="00D810AE" w:rsidP="002B0365">
      <w:pPr>
        <w:pStyle w:val="NoSpacing"/>
        <w:rPr>
          <w:color w:val="FF0000"/>
        </w:rPr>
      </w:pPr>
      <w:r>
        <w:rPr>
          <w:color w:val="FF0000"/>
        </w:rPr>
        <w:t>14.82 x 10</w:t>
      </w:r>
      <w:r>
        <w:rPr>
          <w:color w:val="FF0000"/>
          <w:vertAlign w:val="superscript"/>
        </w:rPr>
        <w:t>7</w:t>
      </w:r>
      <w:r>
        <w:rPr>
          <w:color w:val="FF0000"/>
        </w:rPr>
        <w:t xml:space="preserve"> = 1.482 x 10</w:t>
      </w:r>
      <w:r>
        <w:rPr>
          <w:color w:val="FF0000"/>
          <w:vertAlign w:val="superscript"/>
        </w:rPr>
        <w:t>8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5.76 x 10</w:t>
      </w:r>
      <w:r>
        <w:rPr>
          <w:color w:val="FF0000"/>
          <w:vertAlign w:val="superscript"/>
        </w:rPr>
        <w:t>−8</w:t>
      </w:r>
    </w:p>
    <w:p w:rsidR="00D810AE" w:rsidRDefault="00D810AE" w:rsidP="002B0365">
      <w:pPr>
        <w:pStyle w:val="NoSpacing"/>
      </w:pPr>
    </w:p>
    <w:p w:rsidR="00D810AE" w:rsidRDefault="00D810AE" w:rsidP="002B0365">
      <w:pPr>
        <w:pStyle w:val="NoSpacing"/>
      </w:pPr>
    </w:p>
    <w:p w:rsidR="002B0365" w:rsidRDefault="002B0365" w:rsidP="002B0365">
      <w:pPr>
        <w:pStyle w:val="NoSpacing"/>
      </w:pPr>
    </w:p>
    <w:p w:rsidR="002B0365" w:rsidRDefault="002B0365" w:rsidP="002B0365">
      <w:pPr>
        <w:pStyle w:val="NoSpacing"/>
        <w:spacing w:before="240"/>
      </w:pPr>
      <w:r>
        <w:rPr>
          <w:b/>
        </w:rPr>
        <w:t xml:space="preserve">Ex:  </w:t>
      </w:r>
      <w:r>
        <w:t>(1.3</w:t>
      </w:r>
      <w:r w:rsidRPr="005A5616">
        <w:rPr>
          <w:rFonts w:ascii="Comic Sans MS" w:hAnsi="Comic Sans MS"/>
        </w:rPr>
        <w:t xml:space="preserve"> </w:t>
      </w:r>
      <w:r w:rsidRPr="00697237">
        <w:rPr>
          <w:rFonts w:ascii="Comic Sans MS" w:hAnsi="Comic Sans MS"/>
        </w:rPr>
        <w:t>X</w:t>
      </w:r>
      <w:r>
        <w:t xml:space="preserve"> 10</w:t>
      </w:r>
      <w:r>
        <w:rPr>
          <w:vertAlign w:val="superscript"/>
        </w:rPr>
        <w:t>−5</w:t>
      </w:r>
      <w:r>
        <w:t>)²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(1.1 </w:t>
      </w:r>
      <w:r w:rsidRPr="00697237">
        <w:rPr>
          <w:rFonts w:ascii="Comic Sans MS" w:hAnsi="Comic Sans MS"/>
        </w:rPr>
        <w:t>X</w:t>
      </w:r>
      <w:r>
        <w:t xml:space="preserve"> 10</w:t>
      </w:r>
      <w:r>
        <w:rPr>
          <w:vertAlign w:val="superscript"/>
        </w:rPr>
        <w:t>7</w:t>
      </w:r>
      <w:proofErr w:type="gramStart"/>
      <w:r>
        <w:t>)(</w:t>
      </w:r>
      <w:proofErr w:type="gramEnd"/>
      <w:r>
        <w:t>4.2</w:t>
      </w:r>
      <w:r w:rsidRPr="005A5616">
        <w:rPr>
          <w:rFonts w:ascii="Comic Sans MS" w:hAnsi="Comic Sans MS"/>
        </w:rPr>
        <w:t xml:space="preserve"> </w:t>
      </w:r>
      <w:r w:rsidRPr="00697237">
        <w:rPr>
          <w:rFonts w:ascii="Comic Sans MS" w:hAnsi="Comic Sans MS"/>
        </w:rPr>
        <w:t>X</w:t>
      </w:r>
      <w:r>
        <w:t xml:space="preserve"> 10²)</w:t>
      </w:r>
    </w:p>
    <w:p w:rsidR="002B0365" w:rsidRPr="00D810AE" w:rsidRDefault="00D810AE" w:rsidP="002B0365">
      <w:pPr>
        <w:pStyle w:val="NoSpacing"/>
        <w:spacing w:before="240"/>
        <w:rPr>
          <w:color w:val="FF0000"/>
        </w:rPr>
      </w:pPr>
      <w:r>
        <w:rPr>
          <w:color w:val="FF0000"/>
        </w:rPr>
        <w:t xml:space="preserve">1.69 </w:t>
      </w:r>
      <w:proofErr w:type="gramStart"/>
      <w:r>
        <w:rPr>
          <w:color w:val="FF0000"/>
        </w:rPr>
        <w:t>x</w:t>
      </w:r>
      <w:proofErr w:type="gramEnd"/>
      <w:r>
        <w:rPr>
          <w:color w:val="FF0000"/>
        </w:rPr>
        <w:t xml:space="preserve"> 10</w:t>
      </w:r>
      <w:r>
        <w:rPr>
          <w:color w:val="FF0000"/>
          <w:vertAlign w:val="superscript"/>
        </w:rPr>
        <w:t>−10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4.62 x 10</w:t>
      </w:r>
      <w:r>
        <w:rPr>
          <w:color w:val="FF0000"/>
          <w:vertAlign w:val="superscript"/>
        </w:rPr>
        <w:t>14</w:t>
      </w:r>
    </w:p>
    <w:p w:rsidR="002B0365" w:rsidRDefault="002B0365" w:rsidP="002B0365">
      <w:pPr>
        <w:pStyle w:val="NoSpacing"/>
        <w:spacing w:before="240"/>
      </w:pPr>
    </w:p>
    <w:p w:rsidR="002B0365" w:rsidRDefault="002B0365" w:rsidP="002B0365">
      <w:pPr>
        <w:pStyle w:val="NoSpacing"/>
        <w:spacing w:before="240"/>
        <w:rPr>
          <w:b/>
          <w:sz w:val="26"/>
          <w:szCs w:val="26"/>
        </w:rPr>
      </w:pPr>
      <w:r>
        <w:rPr>
          <w:b/>
        </w:rPr>
        <w:t xml:space="preserve">Ex:  </w:t>
      </w:r>
      <m:oMath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1.2×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1.6×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-3</m:t>
                </m:r>
              </m:sup>
            </m:sSup>
          </m:den>
        </m:f>
      </m:oMath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</w:rPr>
        <w:t xml:space="preserve">Ex:  </w:t>
      </w:r>
      <m:oMath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4.5×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1.5×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-2</m:t>
                </m:r>
              </m:sup>
            </m:sSup>
          </m:den>
        </m:f>
      </m:oMath>
    </w:p>
    <w:p w:rsidR="002B0365" w:rsidRPr="00D810AE" w:rsidRDefault="00D810AE" w:rsidP="002B0365">
      <w:pPr>
        <w:pStyle w:val="NoSpacing"/>
        <w:spacing w:before="240"/>
        <w:rPr>
          <w:color w:val="FF0000"/>
          <w:sz w:val="26"/>
          <w:szCs w:val="26"/>
          <w:vertAlign w:val="superscript"/>
        </w:rPr>
      </w:pPr>
      <w:r>
        <w:rPr>
          <w:color w:val="FF0000"/>
          <w:sz w:val="26"/>
          <w:szCs w:val="26"/>
        </w:rPr>
        <w:tab/>
        <w:t>0.75 x 10</w:t>
      </w:r>
      <w:r>
        <w:rPr>
          <w:color w:val="FF0000"/>
          <w:sz w:val="26"/>
          <w:szCs w:val="26"/>
          <w:vertAlign w:val="superscript"/>
        </w:rPr>
        <w:t>7</w:t>
      </w:r>
      <w:r>
        <w:rPr>
          <w:color w:val="FF0000"/>
          <w:sz w:val="26"/>
          <w:szCs w:val="26"/>
        </w:rPr>
        <w:t xml:space="preserve"> = 7.5 x 10</w:t>
      </w:r>
      <w:r>
        <w:rPr>
          <w:color w:val="FF0000"/>
          <w:sz w:val="26"/>
          <w:szCs w:val="26"/>
          <w:vertAlign w:val="superscript"/>
        </w:rPr>
        <w:t>6</w:t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  <w:t>3 x 10</w:t>
      </w:r>
      <w:r>
        <w:rPr>
          <w:color w:val="FF0000"/>
          <w:sz w:val="26"/>
          <w:szCs w:val="26"/>
          <w:vertAlign w:val="superscript"/>
        </w:rPr>
        <w:t>7</w:t>
      </w:r>
    </w:p>
    <w:p w:rsidR="002B0365" w:rsidRDefault="002B0365" w:rsidP="002B0365">
      <w:pPr>
        <w:pStyle w:val="NoSpacing"/>
        <w:spacing w:before="240"/>
        <w:rPr>
          <w:b/>
          <w:sz w:val="26"/>
          <w:szCs w:val="26"/>
        </w:rPr>
      </w:pPr>
    </w:p>
    <w:p w:rsidR="002B0365" w:rsidRDefault="002B0365" w:rsidP="002B0365">
      <w:pPr>
        <w:pStyle w:val="NoSpacing"/>
        <w:spacing w:before="240"/>
        <w:rPr>
          <w:b/>
          <w:sz w:val="26"/>
          <w:szCs w:val="26"/>
        </w:rPr>
      </w:pPr>
      <w:bookmarkStart w:id="0" w:name="_GoBack"/>
      <w:bookmarkEnd w:id="0"/>
      <w:r>
        <w:rPr>
          <w:b/>
        </w:rPr>
        <w:t xml:space="preserve">Ex:  </w:t>
      </w:r>
      <m:oMath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2.4×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2.5×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-4</m:t>
                </m:r>
              </m:sup>
            </m:sSup>
          </m:den>
        </m:f>
      </m:oMath>
    </w:p>
    <w:p w:rsidR="002B0365" w:rsidRPr="00D810AE" w:rsidRDefault="00D810AE" w:rsidP="002B0365">
      <w:pPr>
        <w:pStyle w:val="NoSpacing"/>
        <w:spacing w:before="24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  <w:t>0.96 x 10</w:t>
      </w:r>
      <w:r>
        <w:rPr>
          <w:color w:val="FF0000"/>
          <w:sz w:val="26"/>
          <w:szCs w:val="26"/>
          <w:vertAlign w:val="superscript"/>
        </w:rPr>
        <w:t>9</w:t>
      </w:r>
      <w:r>
        <w:rPr>
          <w:color w:val="FF0000"/>
          <w:sz w:val="26"/>
          <w:szCs w:val="26"/>
        </w:rPr>
        <w:t xml:space="preserve"> = 9.6 x 10</w:t>
      </w:r>
      <w:r>
        <w:rPr>
          <w:color w:val="FF0000"/>
          <w:sz w:val="26"/>
          <w:szCs w:val="26"/>
          <w:vertAlign w:val="superscript"/>
        </w:rPr>
        <w:t>8</w:t>
      </w:r>
    </w:p>
    <w:p w:rsidR="002B0365" w:rsidRDefault="002B0365" w:rsidP="002B0365">
      <w:pPr>
        <w:pStyle w:val="NoSpacing"/>
        <w:spacing w:before="240"/>
        <w:rPr>
          <w:b/>
          <w:sz w:val="26"/>
          <w:szCs w:val="26"/>
        </w:rPr>
      </w:pPr>
    </w:p>
    <w:p w:rsidR="002B0365" w:rsidRDefault="002B0365" w:rsidP="002B0365">
      <w:pPr>
        <w:pStyle w:val="NoSpacing"/>
        <w:spacing w:before="240"/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 xml:space="preserve">Blood flow is partially controlled by the cross-sectional area of the blood vessel through which the blood is traveling.  Three types of blood vessels are </w:t>
      </w:r>
      <w:proofErr w:type="spellStart"/>
      <w:r>
        <w:rPr>
          <w:szCs w:val="24"/>
        </w:rPr>
        <w:t>venules</w:t>
      </w:r>
      <w:proofErr w:type="spellEnd"/>
      <w:r>
        <w:rPr>
          <w:szCs w:val="24"/>
        </w:rPr>
        <w:t>, capillaries and arterioles.</w:t>
      </w:r>
    </w:p>
    <w:p w:rsidR="002B0365" w:rsidRDefault="002B0365" w:rsidP="002B0365">
      <w:pPr>
        <w:pStyle w:val="NoSpacing"/>
        <w:spacing w:before="240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771664" wp14:editId="22A2EA59">
            <wp:simplePos x="0" y="0"/>
            <wp:positionH relativeFrom="column">
              <wp:posOffset>933450</wp:posOffset>
            </wp:positionH>
            <wp:positionV relativeFrom="paragraph">
              <wp:posOffset>173990</wp:posOffset>
            </wp:positionV>
            <wp:extent cx="4486275" cy="1295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365" w:rsidRDefault="002B0365" w:rsidP="002B0365">
      <w:pPr>
        <w:pStyle w:val="NoSpacing"/>
        <w:spacing w:before="240"/>
        <w:rPr>
          <w:szCs w:val="24"/>
        </w:rPr>
      </w:pPr>
    </w:p>
    <w:p w:rsidR="002B0365" w:rsidRDefault="002B0365" w:rsidP="002B0365">
      <w:pPr>
        <w:pStyle w:val="NoSpacing"/>
        <w:spacing w:before="240"/>
        <w:rPr>
          <w:szCs w:val="24"/>
        </w:rPr>
      </w:pPr>
    </w:p>
    <w:p w:rsidR="002B0365" w:rsidRDefault="002B0365" w:rsidP="002B0365">
      <w:pPr>
        <w:pStyle w:val="NoSpacing"/>
        <w:spacing w:before="240"/>
        <w:rPr>
          <w:szCs w:val="24"/>
        </w:rPr>
      </w:pPr>
    </w:p>
    <w:p w:rsidR="002B0365" w:rsidRDefault="002B0365" w:rsidP="002B0365">
      <w:pPr>
        <w:pStyle w:val="NoSpacing"/>
        <w:spacing w:before="240"/>
        <w:rPr>
          <w:szCs w:val="24"/>
        </w:rPr>
      </w:pPr>
    </w:p>
    <w:p w:rsidR="002B0365" w:rsidRDefault="002B0365" w:rsidP="002B0365">
      <w:pPr>
        <w:pStyle w:val="NoSpacing"/>
        <w:numPr>
          <w:ilvl w:val="0"/>
          <w:numId w:val="1"/>
        </w:numPr>
        <w:spacing w:before="240"/>
        <w:rPr>
          <w:szCs w:val="24"/>
        </w:rPr>
      </w:pPr>
      <w:r>
        <w:rPr>
          <w:szCs w:val="24"/>
        </w:rPr>
        <w:t xml:space="preserve"> Let </w:t>
      </w:r>
      <w:r>
        <w:rPr>
          <w:i/>
          <w:szCs w:val="24"/>
        </w:rPr>
        <w:t>r</w:t>
      </w:r>
      <w:r>
        <w:rPr>
          <w:szCs w:val="24"/>
          <w:vertAlign w:val="subscript"/>
        </w:rPr>
        <w:t>1</w:t>
      </w:r>
      <w:r>
        <w:rPr>
          <w:szCs w:val="24"/>
        </w:rPr>
        <w:t xml:space="preserve"> be the radius of a </w:t>
      </w:r>
      <w:proofErr w:type="spellStart"/>
      <w:r>
        <w:rPr>
          <w:szCs w:val="24"/>
        </w:rPr>
        <w:t>venule</w:t>
      </w:r>
      <w:proofErr w:type="spellEnd"/>
      <w:r>
        <w:rPr>
          <w:szCs w:val="24"/>
        </w:rPr>
        <w:t xml:space="preserve">, and let </w:t>
      </w:r>
      <w:r>
        <w:rPr>
          <w:i/>
          <w:szCs w:val="24"/>
        </w:rPr>
        <w:t>r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 be the radius of a capillary.  Find the ratio of </w:t>
      </w:r>
      <w:r>
        <w:rPr>
          <w:i/>
          <w:szCs w:val="24"/>
        </w:rPr>
        <w:t>r</w:t>
      </w:r>
      <w:r>
        <w:rPr>
          <w:szCs w:val="24"/>
          <w:vertAlign w:val="subscript"/>
        </w:rPr>
        <w:t>1</w:t>
      </w:r>
      <w:r>
        <w:rPr>
          <w:szCs w:val="24"/>
        </w:rPr>
        <w:t xml:space="preserve"> to </w:t>
      </w:r>
      <w:r>
        <w:rPr>
          <w:i/>
          <w:szCs w:val="24"/>
        </w:rPr>
        <w:t>r</w:t>
      </w:r>
      <w:r>
        <w:rPr>
          <w:szCs w:val="24"/>
          <w:vertAlign w:val="subscript"/>
        </w:rPr>
        <w:t>2</w:t>
      </w:r>
      <w:r>
        <w:rPr>
          <w:szCs w:val="24"/>
        </w:rPr>
        <w:t>.  What does the ratio tell you?</w:t>
      </w:r>
    </w:p>
    <w:p w:rsidR="002B0365" w:rsidRPr="00D810AE" w:rsidRDefault="00D810AE" w:rsidP="00D810AE">
      <w:pPr>
        <w:pStyle w:val="NoSpacing"/>
        <w:spacing w:before="240"/>
        <w:ind w:left="720"/>
        <w:rPr>
          <w:color w:val="FF0000"/>
          <w:szCs w:val="24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0000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000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FF0000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FF0000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Cs w:val="24"/>
              </w:rPr>
              <m:t>1.0×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FF0000"/>
                    <w:szCs w:val="24"/>
                  </w:rPr>
                  <m:t>-2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  <w:szCs w:val="24"/>
              </w:rPr>
              <m:t>5.0×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FF0000"/>
                    <w:szCs w:val="24"/>
                  </w:rPr>
                  <m:t>-3</m:t>
                </m:r>
              </m:sup>
            </m:sSup>
          </m:den>
        </m:f>
        <m:r>
          <w:rPr>
            <w:rFonts w:ascii="Cambria Math" w:hAnsi="Cambria Math"/>
            <w:color w:val="FF0000"/>
            <w:szCs w:val="24"/>
          </w:rPr>
          <m:t xml:space="preserve">=0.2 × </m:t>
        </m:r>
        <m:sSup>
          <m:sSupPr>
            <m:ctrlPr>
              <w:rPr>
                <w:rFonts w:ascii="Cambria Math" w:hAnsi="Cambria Math"/>
                <w:i/>
                <w:color w:val="FF0000"/>
                <w:szCs w:val="24"/>
              </w:rPr>
            </m:ctrlPr>
          </m:sSupPr>
          <m:e>
            <m:r>
              <w:rPr>
                <w:rFonts w:ascii="Cambria Math" w:hAnsi="Cambria Math"/>
                <w:color w:val="FF0000"/>
                <w:szCs w:val="24"/>
              </w:rPr>
              <m:t>10</m:t>
            </m:r>
          </m:e>
          <m:sup>
            <m:r>
              <w:rPr>
                <w:rFonts w:ascii="Cambria Math" w:hAnsi="Cambria Math"/>
                <w:color w:val="FF0000"/>
                <w:szCs w:val="24"/>
              </w:rPr>
              <m:t>1</m:t>
            </m:r>
          </m:sup>
        </m:sSup>
        <m:r>
          <w:rPr>
            <w:rFonts w:ascii="Cambria Math" w:hAnsi="Cambria Math"/>
            <w:color w:val="FF0000"/>
            <w:szCs w:val="24"/>
          </w:rPr>
          <m:t>=2</m:t>
        </m:r>
      </m:oMath>
      <w:r>
        <w:rPr>
          <w:color w:val="FF0000"/>
          <w:szCs w:val="24"/>
        </w:rPr>
        <w:t xml:space="preserve">  A </w:t>
      </w:r>
      <w:proofErr w:type="spellStart"/>
      <w:r>
        <w:rPr>
          <w:color w:val="FF0000"/>
          <w:szCs w:val="24"/>
        </w:rPr>
        <w:t>venule’s</w:t>
      </w:r>
      <w:proofErr w:type="spellEnd"/>
      <w:r>
        <w:rPr>
          <w:color w:val="FF0000"/>
          <w:szCs w:val="24"/>
        </w:rPr>
        <w:t xml:space="preserve"> radius is twice the size of a capillary’s.  </w:t>
      </w:r>
    </w:p>
    <w:p w:rsidR="002B0365" w:rsidRPr="005A5616" w:rsidRDefault="002B0365" w:rsidP="002B0365">
      <w:pPr>
        <w:pStyle w:val="NoSpacing"/>
        <w:numPr>
          <w:ilvl w:val="0"/>
          <w:numId w:val="1"/>
        </w:numPr>
        <w:spacing w:before="240"/>
        <w:rPr>
          <w:szCs w:val="24"/>
        </w:rPr>
      </w:pPr>
      <w:r>
        <w:rPr>
          <w:szCs w:val="24"/>
        </w:rPr>
        <w:t xml:space="preserve">Let </w:t>
      </w:r>
      <w:r>
        <w:rPr>
          <w:i/>
          <w:szCs w:val="24"/>
        </w:rPr>
        <w:t>A</w:t>
      </w:r>
      <w:r>
        <w:rPr>
          <w:szCs w:val="24"/>
          <w:vertAlign w:val="subscript"/>
        </w:rPr>
        <w:t>1</w:t>
      </w:r>
      <w:r>
        <w:rPr>
          <w:szCs w:val="24"/>
        </w:rPr>
        <w:t xml:space="preserve"> be the cross-sectional area of a </w:t>
      </w:r>
      <w:proofErr w:type="spellStart"/>
      <w:r>
        <w:rPr>
          <w:szCs w:val="24"/>
        </w:rPr>
        <w:t>venule</w:t>
      </w:r>
      <w:proofErr w:type="spellEnd"/>
      <w:r>
        <w:rPr>
          <w:szCs w:val="24"/>
        </w:rPr>
        <w:t xml:space="preserve"> and </w:t>
      </w:r>
      <w:r>
        <w:rPr>
          <w:i/>
          <w:szCs w:val="24"/>
        </w:rPr>
        <w:t>A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 be the cross-sectional area of a capillary.  Find the ration of </w:t>
      </w:r>
      <w:r>
        <w:rPr>
          <w:i/>
          <w:szCs w:val="24"/>
        </w:rPr>
        <w:t>A</w:t>
      </w:r>
      <w:r>
        <w:rPr>
          <w:szCs w:val="24"/>
          <w:vertAlign w:val="subscript"/>
        </w:rPr>
        <w:t>1</w:t>
      </w:r>
      <w:r>
        <w:rPr>
          <w:szCs w:val="24"/>
        </w:rPr>
        <w:t xml:space="preserve"> to </w:t>
      </w:r>
      <w:r>
        <w:rPr>
          <w:i/>
          <w:szCs w:val="24"/>
        </w:rPr>
        <w:t>A</w:t>
      </w:r>
      <w:r>
        <w:rPr>
          <w:szCs w:val="24"/>
          <w:vertAlign w:val="subscript"/>
        </w:rPr>
        <w:t>2</w:t>
      </w:r>
      <w:r>
        <w:rPr>
          <w:szCs w:val="24"/>
        </w:rPr>
        <w:t>.  What does the ratio tell you?</w:t>
      </w:r>
    </w:p>
    <w:p w:rsidR="00004705" w:rsidRDefault="002F7EDD" w:rsidP="002F7EDD">
      <w:pPr>
        <w:ind w:left="720"/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3.14(1.0×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-2</m:t>
                </m:r>
              </m:sup>
            </m:sSup>
            <m:r>
              <w:rPr>
                <w:rFonts w:ascii="Cambria Math" w:hAnsi="Cambria Math"/>
                <w:color w:val="FF0000"/>
              </w:rPr>
              <m:t>)²</m:t>
            </m:r>
          </m:num>
          <m:den>
            <m:r>
              <w:rPr>
                <w:rFonts w:ascii="Cambria Math" w:hAnsi="Cambria Math"/>
                <w:color w:val="FF0000"/>
              </w:rPr>
              <m:t>3.14(5.0 ×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-3</m:t>
                </m:r>
              </m:sup>
            </m:sSup>
            <m:r>
              <w:rPr>
                <w:rFonts w:ascii="Cambria Math" w:hAnsi="Cambria Math"/>
                <w:color w:val="FF0000"/>
              </w:rPr>
              <m:t>)²</m:t>
            </m:r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3.14(1.0 ×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-4</m:t>
                </m:r>
              </m:sup>
            </m:sSup>
            <m:r>
              <w:rPr>
                <w:rFonts w:ascii="Cambria Math" w:hAnsi="Cambria Math"/>
                <w:color w:val="FF0000"/>
              </w:rPr>
              <m:t>)</m:t>
            </m:r>
          </m:num>
          <m:den>
            <m:r>
              <w:rPr>
                <w:rFonts w:ascii="Cambria Math" w:hAnsi="Cambria Math"/>
                <w:color w:val="FF0000"/>
              </w:rPr>
              <m:t>3.14(25 ×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-6</m:t>
                </m:r>
              </m:sup>
            </m:sSup>
            <m:r>
              <w:rPr>
                <w:rFonts w:ascii="Cambria Math" w:hAnsi="Cambria Math"/>
                <w:color w:val="FF0000"/>
              </w:rPr>
              <m:t>)</m:t>
            </m:r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3.14×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-4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7.85×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-5</m:t>
                </m:r>
              </m:sup>
            </m:sSup>
          </m:den>
        </m:f>
        <m:r>
          <w:rPr>
            <w:rFonts w:ascii="Cambria Math" w:hAnsi="Cambria Math"/>
            <w:color w:val="FF0000"/>
          </w:rPr>
          <m:t>=0.4×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10</m:t>
            </m:r>
          </m:e>
          <m:sup>
            <m:r>
              <w:rPr>
                <w:rFonts w:ascii="Cambria Math" w:hAnsi="Cambria Math"/>
                <w:color w:val="FF0000"/>
              </w:rPr>
              <m:t>1</m:t>
            </m:r>
          </m:sup>
        </m:sSup>
        <m:r>
          <w:rPr>
            <w:rFonts w:ascii="Cambria Math" w:hAnsi="Cambria Math"/>
            <w:color w:val="FF0000"/>
          </w:rPr>
          <m:t>=4</m:t>
        </m:r>
      </m:oMath>
      <w:r>
        <w:t xml:space="preserve"> </w:t>
      </w:r>
      <w:r w:rsidR="00004705">
        <w:br/>
      </w:r>
    </w:p>
    <w:p w:rsidR="005E6C19" w:rsidRDefault="00004705" w:rsidP="002F7EDD">
      <w:pPr>
        <w:ind w:left="720"/>
      </w:pPr>
      <w:r w:rsidRPr="00004705">
        <w:rPr>
          <w:color w:val="FF0000"/>
        </w:rPr>
        <w:t xml:space="preserve">The area of a </w:t>
      </w:r>
      <w:proofErr w:type="spellStart"/>
      <w:r w:rsidRPr="00004705">
        <w:rPr>
          <w:color w:val="FF0000"/>
        </w:rPr>
        <w:t>venule</w:t>
      </w:r>
      <w:proofErr w:type="spellEnd"/>
      <w:r w:rsidRPr="00004705">
        <w:rPr>
          <w:color w:val="FF0000"/>
        </w:rPr>
        <w:t xml:space="preserve"> is 4 times the size the area of a capillary.</w:t>
      </w:r>
    </w:p>
    <w:sectPr w:rsidR="005E6C19" w:rsidSect="005647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F4FBB"/>
    <w:multiLevelType w:val="hybridMultilevel"/>
    <w:tmpl w:val="0EB20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65"/>
    <w:rsid w:val="00004705"/>
    <w:rsid w:val="001B51B6"/>
    <w:rsid w:val="002B0365"/>
    <w:rsid w:val="002F7EDD"/>
    <w:rsid w:val="00592DD0"/>
    <w:rsid w:val="005E6C19"/>
    <w:rsid w:val="008271D0"/>
    <w:rsid w:val="00854829"/>
    <w:rsid w:val="00B641E7"/>
    <w:rsid w:val="00D02C61"/>
    <w:rsid w:val="00D810AE"/>
    <w:rsid w:val="00E2475A"/>
    <w:rsid w:val="00E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2B0365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36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10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2B0365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36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10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2013-03-13T11:36:00Z</dcterms:created>
  <dcterms:modified xsi:type="dcterms:W3CDTF">2013-03-13T12:26:00Z</dcterms:modified>
</cp:coreProperties>
</file>