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13" w:rsidRDefault="00D04013" w:rsidP="00D04013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____________________________________________Date:_________________Per:____________</w:t>
      </w:r>
    </w:p>
    <w:p w:rsidR="00D04013" w:rsidRDefault="00D04013" w:rsidP="00D0401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Midterm Review Warm Up 1</w:t>
      </w:r>
    </w:p>
    <w:p w:rsidR="00D04013" w:rsidRDefault="00D04013" w:rsidP="00D04013">
      <w:pPr>
        <w:pStyle w:val="NoSpacing"/>
        <w:rPr>
          <w:b/>
          <w:sz w:val="26"/>
          <w:szCs w:val="26"/>
        </w:rPr>
      </w:pPr>
    </w:p>
    <w:p w:rsidR="00D04013" w:rsidRDefault="00D04013" w:rsidP="00D04013">
      <w:pPr>
        <w:pStyle w:val="NoSpacing"/>
        <w:rPr>
          <w:b/>
          <w:sz w:val="26"/>
          <w:szCs w:val="26"/>
        </w:rPr>
      </w:pPr>
    </w:p>
    <w:p w:rsidR="00D04013" w:rsidRDefault="00D04013" w:rsidP="00D0401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Section 1.3-1.4</w:t>
      </w:r>
    </w:p>
    <w:p w:rsidR="00D04013" w:rsidRDefault="00D04013" w:rsidP="00D04013">
      <w:pPr>
        <w:pStyle w:val="NoSpacing"/>
        <w:rPr>
          <w:b/>
          <w:sz w:val="26"/>
          <w:szCs w:val="26"/>
        </w:rPr>
      </w:pPr>
    </w:p>
    <w:p w:rsidR="00D04013" w:rsidRDefault="00D04013" w:rsidP="00D04013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i/>
          <w:szCs w:val="24"/>
        </w:rPr>
        <w:t>Explain</w:t>
      </w:r>
      <w:r>
        <w:rPr>
          <w:szCs w:val="24"/>
        </w:rPr>
        <w:t xml:space="preserve"> how the two sentences below would differ.</w:t>
      </w:r>
    </w:p>
    <w:p w:rsidR="00D04013" w:rsidRDefault="00D04013" w:rsidP="00D04013">
      <w:pPr>
        <w:pStyle w:val="NoSpacing"/>
        <w:rPr>
          <w:szCs w:val="24"/>
        </w:rPr>
      </w:pPr>
    </w:p>
    <w:p w:rsidR="00D04013" w:rsidRPr="008B13E6" w:rsidRDefault="00D04013" w:rsidP="00D04013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5 less than </w:t>
      </w:r>
      <w:r>
        <w:rPr>
          <w:i/>
          <w:szCs w:val="24"/>
        </w:rPr>
        <w:t>x</w:t>
      </w:r>
      <w:r>
        <w:rPr>
          <w:szCs w:val="24"/>
        </w:rPr>
        <w:t xml:space="preserve">   </w:t>
      </w:r>
      <w:r>
        <w:rPr>
          <w:color w:val="FF0000"/>
          <w:szCs w:val="24"/>
        </w:rPr>
        <w:tab/>
        <w:t>This math sentence would be an expression whose operation is subtraction</w:t>
      </w:r>
    </w:p>
    <w:p w:rsidR="00D04013" w:rsidRDefault="00D04013" w:rsidP="00D04013">
      <w:pPr>
        <w:pStyle w:val="NoSpacing"/>
        <w:rPr>
          <w:szCs w:val="24"/>
        </w:rPr>
      </w:pPr>
    </w:p>
    <w:p w:rsidR="00D04013" w:rsidRDefault="00D04013" w:rsidP="00D04013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5 is less than </w:t>
      </w:r>
      <w:r>
        <w:rPr>
          <w:i/>
          <w:szCs w:val="24"/>
        </w:rPr>
        <w:t>x</w:t>
      </w:r>
      <w:r>
        <w:rPr>
          <w:szCs w:val="24"/>
        </w:rPr>
        <w:t xml:space="preserve">   </w:t>
      </w:r>
      <w:r>
        <w:rPr>
          <w:color w:val="FF0000"/>
          <w:szCs w:val="24"/>
        </w:rPr>
        <w:t>This math sentence would be an inequality because of the word “is”</w:t>
      </w:r>
    </w:p>
    <w:p w:rsidR="00D04013" w:rsidRDefault="00D04013" w:rsidP="00D04013">
      <w:pPr>
        <w:pStyle w:val="ListParagraph"/>
        <w:rPr>
          <w:szCs w:val="24"/>
        </w:rPr>
      </w:pPr>
    </w:p>
    <w:p w:rsidR="00D04013" w:rsidRDefault="00D04013" w:rsidP="00D04013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Translate the above verbal phrases into the correct expression, equation or inequality.</w:t>
      </w:r>
    </w:p>
    <w:p w:rsidR="00D04013" w:rsidRDefault="00D04013" w:rsidP="00D04013">
      <w:pPr>
        <w:pStyle w:val="NoSpacing"/>
        <w:rPr>
          <w:szCs w:val="24"/>
        </w:rPr>
      </w:pPr>
    </w:p>
    <w:p w:rsidR="00D04013" w:rsidRPr="008B13E6" w:rsidRDefault="00D04013" w:rsidP="00D04013">
      <w:pPr>
        <w:pStyle w:val="NoSpacing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5 less than </w:t>
      </w:r>
      <w:r>
        <w:rPr>
          <w:i/>
          <w:szCs w:val="24"/>
        </w:rPr>
        <w:t>x</w:t>
      </w:r>
      <w:r>
        <w:rPr>
          <w:szCs w:val="24"/>
        </w:rPr>
        <w:tab/>
      </w:r>
      <w:proofErr w:type="spellStart"/>
      <w:r w:rsidRPr="00D04013">
        <w:rPr>
          <w:i/>
          <w:color w:val="FF0000"/>
          <w:szCs w:val="24"/>
        </w:rPr>
        <w:t>x</w:t>
      </w:r>
      <w:proofErr w:type="spellEnd"/>
      <w:r>
        <w:rPr>
          <w:i/>
          <w:color w:val="FF0000"/>
          <w:szCs w:val="24"/>
        </w:rPr>
        <w:t xml:space="preserve"> – </w:t>
      </w:r>
      <w:r w:rsidRPr="00D04013">
        <w:rPr>
          <w:color w:val="FF0000"/>
          <w:szCs w:val="24"/>
        </w:rPr>
        <w:t>5</w:t>
      </w:r>
      <w:r>
        <w:rPr>
          <w:i/>
          <w:color w:val="FF0000"/>
          <w:szCs w:val="24"/>
        </w:rPr>
        <w:t xml:space="preserve"> </w:t>
      </w:r>
    </w:p>
    <w:p w:rsidR="00D04013" w:rsidRDefault="00D04013" w:rsidP="00D04013">
      <w:pPr>
        <w:pStyle w:val="NoSpacing"/>
        <w:rPr>
          <w:szCs w:val="24"/>
        </w:rPr>
      </w:pPr>
    </w:p>
    <w:p w:rsidR="00D04013" w:rsidRDefault="00D04013" w:rsidP="00D04013">
      <w:pPr>
        <w:pStyle w:val="NoSpacing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5 is less than </w:t>
      </w:r>
      <w:r>
        <w:rPr>
          <w:i/>
          <w:szCs w:val="24"/>
        </w:rPr>
        <w:t>x</w:t>
      </w:r>
      <w:r>
        <w:rPr>
          <w:i/>
          <w:szCs w:val="24"/>
        </w:rPr>
        <w:t xml:space="preserve">  </w:t>
      </w:r>
      <w:r>
        <w:rPr>
          <w:color w:val="FF0000"/>
          <w:szCs w:val="24"/>
        </w:rPr>
        <w:t xml:space="preserve">5 &lt; </w:t>
      </w:r>
      <w:r>
        <w:rPr>
          <w:i/>
          <w:color w:val="FF0000"/>
          <w:szCs w:val="24"/>
        </w:rPr>
        <w:t>x</w:t>
      </w:r>
    </w:p>
    <w:p w:rsidR="00D04013" w:rsidRDefault="00D04013" w:rsidP="00D04013">
      <w:pPr>
        <w:pStyle w:val="ListParagraph"/>
        <w:rPr>
          <w:szCs w:val="24"/>
        </w:rPr>
      </w:pPr>
    </w:p>
    <w:p w:rsidR="00D04013" w:rsidRDefault="00D04013" w:rsidP="00D04013">
      <w:pPr>
        <w:pStyle w:val="NoSpacing"/>
        <w:rPr>
          <w:szCs w:val="24"/>
        </w:rPr>
      </w:pPr>
    </w:p>
    <w:p w:rsidR="00D04013" w:rsidRDefault="00D04013" w:rsidP="00D04013">
      <w:pPr>
        <w:pStyle w:val="NoSpacing"/>
        <w:rPr>
          <w:b/>
          <w:szCs w:val="24"/>
        </w:rPr>
      </w:pPr>
      <w:r>
        <w:rPr>
          <w:b/>
          <w:szCs w:val="24"/>
        </w:rPr>
        <w:t>Section 11.2</w:t>
      </w:r>
    </w:p>
    <w:p w:rsidR="00D04013" w:rsidRDefault="00D04013" w:rsidP="00D04013">
      <w:pPr>
        <w:pStyle w:val="NoSpacing"/>
        <w:rPr>
          <w:b/>
          <w:szCs w:val="24"/>
        </w:rPr>
      </w:pPr>
    </w:p>
    <w:p w:rsidR="00D04013" w:rsidRDefault="00D04013" w:rsidP="00D04013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Can the following sides form a right triangle?  Why or why not?</w:t>
      </w:r>
    </w:p>
    <w:p w:rsidR="00D04013" w:rsidRDefault="00D04013" w:rsidP="00D04013">
      <w:pPr>
        <w:pStyle w:val="NoSpacing"/>
        <w:rPr>
          <w:szCs w:val="24"/>
        </w:rPr>
      </w:pPr>
    </w:p>
    <w:p w:rsidR="00D04013" w:rsidRDefault="00D04013" w:rsidP="00D04013">
      <w:pPr>
        <w:pStyle w:val="NoSpacing"/>
        <w:rPr>
          <w:color w:val="FF0000"/>
          <w:szCs w:val="24"/>
        </w:rPr>
      </w:pPr>
      <w:r>
        <w:rPr>
          <w:szCs w:val="24"/>
        </w:rPr>
        <w:tab/>
        <w:t>9, 15, 12</w:t>
      </w:r>
      <w:r>
        <w:rPr>
          <w:color w:val="FF0000"/>
          <w:szCs w:val="24"/>
        </w:rPr>
        <w:tab/>
        <w:t>See if the Pythagorean Theorem works:</w:t>
      </w:r>
    </w:p>
    <w:p w:rsidR="00D04013" w:rsidRDefault="00D04013" w:rsidP="00D04013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i/>
          <w:color w:val="FF0000"/>
          <w:szCs w:val="24"/>
        </w:rPr>
        <w:t>a</w:t>
      </w:r>
      <w:r>
        <w:rPr>
          <w:color w:val="FF0000"/>
          <w:szCs w:val="24"/>
        </w:rPr>
        <w:t xml:space="preserve">² + </w:t>
      </w:r>
      <w:r>
        <w:rPr>
          <w:i/>
          <w:color w:val="FF0000"/>
          <w:szCs w:val="24"/>
        </w:rPr>
        <w:t>b</w:t>
      </w:r>
      <w:r>
        <w:rPr>
          <w:color w:val="FF0000"/>
          <w:szCs w:val="24"/>
        </w:rPr>
        <w:t xml:space="preserve">² = </w:t>
      </w:r>
      <w:r>
        <w:rPr>
          <w:i/>
          <w:color w:val="FF0000"/>
          <w:szCs w:val="24"/>
        </w:rPr>
        <w:t>c</w:t>
      </w:r>
      <w:r>
        <w:rPr>
          <w:color w:val="FF0000"/>
          <w:szCs w:val="24"/>
        </w:rPr>
        <w:t>²</w:t>
      </w:r>
    </w:p>
    <w:p w:rsidR="00D04013" w:rsidRDefault="00D04013" w:rsidP="00D04013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>9² + 12² = 15²</w:t>
      </w:r>
    </w:p>
    <w:p w:rsidR="00D04013" w:rsidRDefault="00D04013" w:rsidP="00D04013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>81 + 144 = 225</w:t>
      </w:r>
    </w:p>
    <w:p w:rsidR="00D04013" w:rsidRPr="00D04013" w:rsidRDefault="00D04013" w:rsidP="00D04013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 xml:space="preserve">225 = 225 </w:t>
      </w:r>
      <w:proofErr w:type="spellStart"/>
      <w:r>
        <w:rPr>
          <w:color w:val="FF0000"/>
          <w:szCs w:val="24"/>
        </w:rPr>
        <w:t>yes</w:t>
      </w:r>
      <w:proofErr w:type="spellEnd"/>
      <w:r>
        <w:rPr>
          <w:color w:val="FF0000"/>
          <w:szCs w:val="24"/>
        </w:rPr>
        <w:t xml:space="preserve"> because the Pythagorean Theorem works</w:t>
      </w:r>
    </w:p>
    <w:p w:rsidR="00D04013" w:rsidRDefault="00D04013" w:rsidP="00D04013">
      <w:pPr>
        <w:pStyle w:val="NoSpacing"/>
        <w:rPr>
          <w:szCs w:val="24"/>
        </w:rPr>
      </w:pPr>
    </w:p>
    <w:p w:rsidR="00D04013" w:rsidRDefault="00D04013" w:rsidP="00D04013">
      <w:pPr>
        <w:pStyle w:val="NoSpacing"/>
        <w:rPr>
          <w:szCs w:val="24"/>
        </w:rPr>
      </w:pPr>
    </w:p>
    <w:p w:rsidR="00D04013" w:rsidRDefault="00D04013" w:rsidP="00D04013">
      <w:pPr>
        <w:pStyle w:val="NoSpacing"/>
        <w:rPr>
          <w:szCs w:val="24"/>
        </w:rPr>
      </w:pPr>
    </w:p>
    <w:p w:rsidR="00D04013" w:rsidRDefault="00D04013" w:rsidP="00D04013">
      <w:pPr>
        <w:pStyle w:val="NoSpacing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A42D1" wp14:editId="4222423D">
            <wp:simplePos x="0" y="0"/>
            <wp:positionH relativeFrom="column">
              <wp:posOffset>2954281</wp:posOffset>
            </wp:positionH>
            <wp:positionV relativeFrom="paragraph">
              <wp:posOffset>2541</wp:posOffset>
            </wp:positionV>
            <wp:extent cx="1921009" cy="1144921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009" cy="1144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013" w:rsidRPr="00D04013" w:rsidRDefault="00D04013" w:rsidP="00D04013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Find the missing side of the right triangle.</w:t>
      </w:r>
    </w:p>
    <w:p w:rsidR="00D04013" w:rsidRDefault="00D04013" w:rsidP="00D04013">
      <w:pPr>
        <w:pStyle w:val="NoSpacing"/>
        <w:rPr>
          <w:color w:val="FF0000"/>
          <w:szCs w:val="24"/>
        </w:rPr>
      </w:pPr>
      <w:r>
        <w:rPr>
          <w:i/>
          <w:color w:val="FF0000"/>
          <w:szCs w:val="24"/>
        </w:rPr>
        <w:t xml:space="preserve">  </w:t>
      </w:r>
      <w:r>
        <w:rPr>
          <w:i/>
          <w:color w:val="FF0000"/>
          <w:szCs w:val="24"/>
        </w:rPr>
        <w:t>a</w:t>
      </w:r>
      <w:r>
        <w:rPr>
          <w:color w:val="FF0000"/>
          <w:szCs w:val="24"/>
        </w:rPr>
        <w:t xml:space="preserve">² + </w:t>
      </w:r>
      <w:r>
        <w:rPr>
          <w:i/>
          <w:color w:val="FF0000"/>
          <w:szCs w:val="24"/>
        </w:rPr>
        <w:t>b</w:t>
      </w:r>
      <w:r>
        <w:rPr>
          <w:color w:val="FF0000"/>
          <w:szCs w:val="24"/>
        </w:rPr>
        <w:t xml:space="preserve">² = </w:t>
      </w:r>
      <w:r>
        <w:rPr>
          <w:i/>
          <w:color w:val="FF0000"/>
          <w:szCs w:val="24"/>
        </w:rPr>
        <w:t>c</w:t>
      </w:r>
      <w:r>
        <w:rPr>
          <w:color w:val="FF0000"/>
          <w:szCs w:val="24"/>
        </w:rPr>
        <w:t>²</w:t>
      </w:r>
    </w:p>
    <w:p w:rsidR="00D04013" w:rsidRDefault="00D04013" w:rsidP="00D04013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 xml:space="preserve">  5² + </w:t>
      </w:r>
      <w:r>
        <w:rPr>
          <w:i/>
          <w:color w:val="FF0000"/>
          <w:szCs w:val="24"/>
        </w:rPr>
        <w:t>b</w:t>
      </w:r>
      <w:r>
        <w:rPr>
          <w:color w:val="FF0000"/>
          <w:szCs w:val="24"/>
        </w:rPr>
        <w:t>² = 7</w:t>
      </w:r>
      <w:r>
        <w:rPr>
          <w:color w:val="FF0000"/>
          <w:szCs w:val="24"/>
        </w:rPr>
        <w:t>²</w:t>
      </w:r>
    </w:p>
    <w:p w:rsidR="00D04013" w:rsidRDefault="00D04013" w:rsidP="00D04013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 xml:space="preserve"> 25 + </w:t>
      </w:r>
      <w:r>
        <w:rPr>
          <w:i/>
          <w:color w:val="FF0000"/>
          <w:szCs w:val="24"/>
        </w:rPr>
        <w:t>b</w:t>
      </w:r>
      <w:r>
        <w:rPr>
          <w:color w:val="FF0000"/>
          <w:szCs w:val="24"/>
        </w:rPr>
        <w:t>² = 49</w:t>
      </w:r>
    </w:p>
    <w:p w:rsidR="00D04013" w:rsidRDefault="00D04013" w:rsidP="00D04013">
      <w:pPr>
        <w:rPr>
          <w:color w:val="FF0000"/>
        </w:rPr>
      </w:pPr>
      <w:r w:rsidRPr="00D04013">
        <w:rPr>
          <w:color w:val="FF0000"/>
          <w:u w:val="single"/>
        </w:rPr>
        <w:t>−25</w:t>
      </w:r>
      <w:r>
        <w:rPr>
          <w:color w:val="FF0000"/>
          <w:u w:val="single"/>
        </w:rPr>
        <w:t xml:space="preserve">          </w:t>
      </w:r>
      <w:r w:rsidRPr="00D04013">
        <w:rPr>
          <w:color w:val="FF0000"/>
          <w:u w:val="single"/>
        </w:rPr>
        <w:t>−25</w:t>
      </w:r>
    </w:p>
    <w:p w:rsidR="00D04013" w:rsidRDefault="00D04013" w:rsidP="00D04013">
      <w:pPr>
        <w:rPr>
          <w:color w:val="FF0000"/>
        </w:rPr>
      </w:pPr>
      <w:r>
        <w:rPr>
          <w:color w:val="FF0000"/>
        </w:rPr>
        <w:tab/>
      </w:r>
      <w:r>
        <w:rPr>
          <w:i/>
          <w:color w:val="FF0000"/>
        </w:rPr>
        <w:t>b</w:t>
      </w:r>
      <w:r>
        <w:rPr>
          <w:color w:val="FF0000"/>
        </w:rPr>
        <w:t>² = 24</w:t>
      </w:r>
    </w:p>
    <w:p w:rsidR="00D04013" w:rsidRPr="005C5788" w:rsidRDefault="00D04013" w:rsidP="00D04013">
      <w:pPr>
        <w:rPr>
          <w:color w:val="FF0000"/>
        </w:rPr>
      </w:pPr>
      <w:r>
        <w:rPr>
          <w:color w:val="FF0000"/>
        </w:rPr>
        <w:tab/>
      </w:r>
      <w:r>
        <w:rPr>
          <w:i/>
          <w:color w:val="FF0000"/>
        </w:rPr>
        <w:t>b</w:t>
      </w:r>
      <w:r>
        <w:rPr>
          <w:color w:val="FF0000"/>
        </w:rPr>
        <w:t xml:space="preserve"> = 4.9</w:t>
      </w:r>
    </w:p>
    <w:p w:rsidR="005C5788" w:rsidRDefault="005C5788" w:rsidP="00D04013">
      <w:pPr>
        <w:rPr>
          <w:b/>
        </w:rPr>
      </w:pPr>
    </w:p>
    <w:p w:rsidR="005C5788" w:rsidRDefault="005C5788" w:rsidP="00D04013">
      <w:pPr>
        <w:rPr>
          <w:b/>
        </w:rPr>
      </w:pPr>
    </w:p>
    <w:p w:rsidR="005C5788" w:rsidRDefault="005C5788" w:rsidP="00D04013">
      <w:pPr>
        <w:rPr>
          <w:b/>
        </w:rPr>
      </w:pPr>
    </w:p>
    <w:p w:rsidR="00D04013" w:rsidRDefault="00D04013" w:rsidP="00D04013">
      <w:pPr>
        <w:rPr>
          <w:b/>
        </w:rPr>
      </w:pPr>
      <w:bookmarkStart w:id="0" w:name="_GoBack"/>
      <w:bookmarkEnd w:id="0"/>
      <w:r>
        <w:rPr>
          <w:b/>
        </w:rPr>
        <w:t>Section 11.4 (Acc. Only)</w:t>
      </w:r>
    </w:p>
    <w:p w:rsidR="00D04013" w:rsidRDefault="00D04013" w:rsidP="005C5788">
      <w:r>
        <w:rPr>
          <w:b/>
        </w:rPr>
        <w:t xml:space="preserve">Ex:  </w:t>
      </w:r>
      <w:r>
        <w:t xml:space="preserve">Simplify: 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den>
            </m:f>
          </m:e>
        </m:rad>
      </m:oMath>
      <w:r>
        <w:tab/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color w:val="FF000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30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5</m:t>
            </m:r>
          </m:den>
        </m:f>
      </m:oMath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Add: 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40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90</m:t>
            </m:r>
          </m:e>
        </m:rad>
      </m:oMath>
    </w:p>
    <w:p w:rsidR="005C5788" w:rsidRDefault="005C5788" w:rsidP="005C5788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  <w:color w:val="FF0000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10</m:t>
            </m:r>
          </m:e>
        </m:rad>
        <m:r>
          <w:rPr>
            <w:rFonts w:ascii="Cambria Math" w:hAnsi="Cambria Math"/>
            <w:color w:val="FF0000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10</m:t>
            </m:r>
          </m:e>
        </m:rad>
        <m:r>
          <w:rPr>
            <w:rFonts w:ascii="Cambria Math" w:hAnsi="Cambria Math"/>
            <w:color w:val="FF0000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10</m:t>
            </m:r>
          </m:e>
        </m:rad>
      </m:oMath>
    </w:p>
    <w:p w:rsidR="005C5788" w:rsidRPr="005C5788" w:rsidRDefault="005C5788" w:rsidP="005C5788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10</m:t>
            </m:r>
          </m:e>
        </m:rad>
      </m:oMath>
    </w:p>
    <w:p w:rsidR="005C5788" w:rsidRPr="005C5788" w:rsidRDefault="005C5788" w:rsidP="005C5788"/>
    <w:p w:rsidR="005C5788" w:rsidRPr="008B13E6" w:rsidRDefault="005C5788" w:rsidP="00D04013">
      <w:r>
        <w:tab/>
      </w:r>
      <w:r>
        <w:tab/>
      </w:r>
      <w:r>
        <w:tab/>
      </w:r>
      <w:r>
        <w:tab/>
      </w:r>
      <w:r>
        <w:tab/>
      </w:r>
    </w:p>
    <w:p w:rsidR="005E6C19" w:rsidRDefault="005E6C19"/>
    <w:sectPr w:rsidR="005E6C19" w:rsidSect="008B13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106"/>
    <w:multiLevelType w:val="hybridMultilevel"/>
    <w:tmpl w:val="9C8E6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5E0F"/>
    <w:multiLevelType w:val="hybridMultilevel"/>
    <w:tmpl w:val="F3C6B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13"/>
    <w:rsid w:val="001B51B6"/>
    <w:rsid w:val="00592DD0"/>
    <w:rsid w:val="005C5788"/>
    <w:rsid w:val="005E6C19"/>
    <w:rsid w:val="00854829"/>
    <w:rsid w:val="00B641E7"/>
    <w:rsid w:val="00D02C61"/>
    <w:rsid w:val="00D04013"/>
    <w:rsid w:val="00E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88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040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1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401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88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040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1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40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2013-01-15T16:39:00Z</dcterms:created>
  <dcterms:modified xsi:type="dcterms:W3CDTF">2013-01-15T16:51:00Z</dcterms:modified>
</cp:coreProperties>
</file>