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61D8" w:rsidRPr="00CD0C9E" w:rsidRDefault="001813DB" w:rsidP="00CD0C9E">
      <w:pPr>
        <w:pStyle w:val="BodyText"/>
        <w:jc w:val="center"/>
        <w:rPr>
          <w:rFonts w:ascii="Comic Sans MS" w:hAnsi="Comic Sans MS"/>
          <w:sz w:val="20"/>
        </w:rPr>
      </w:pPr>
      <w:r w:rsidRPr="00CD0C9E">
        <w:rPr>
          <w:rFonts w:ascii="Comic Sans MS" w:hAnsi="Comic Sans MS"/>
          <w:sz w:val="20"/>
        </w:rPr>
        <w:t>A GRASPS Activ</w:t>
      </w:r>
      <w:r w:rsidR="00CD0C9E" w:rsidRPr="00CD0C9E">
        <w:rPr>
          <w:rFonts w:ascii="Comic Sans MS" w:hAnsi="Comic Sans MS"/>
          <w:sz w:val="20"/>
        </w:rPr>
        <w:t>ity for A.P. Psychology</w:t>
      </w:r>
      <w:r w:rsidRPr="00CD0C9E">
        <w:rPr>
          <w:rFonts w:ascii="Comic Sans MS" w:hAnsi="Comic Sans MS"/>
          <w:sz w:val="20"/>
        </w:rPr>
        <w:t xml:space="preserve"> </w:t>
      </w:r>
      <w:r w:rsidRPr="00CD0C9E">
        <w:rPr>
          <w:rFonts w:ascii="Comic Sans MS" w:hAnsi="Comic Sans MS"/>
          <w:i/>
          <w:sz w:val="20"/>
        </w:rPr>
        <w:t>Understanding Different Perspectives</w:t>
      </w:r>
    </w:p>
    <w:p w:rsidR="008961D8" w:rsidRPr="00D8194C" w:rsidRDefault="008961D8">
      <w:pPr>
        <w:rPr>
          <w:rFonts w:ascii="Comic Sans MS" w:hAnsi="Comic Sans MS"/>
        </w:rPr>
      </w:pPr>
    </w:p>
    <w:p w:rsidR="008961D8" w:rsidRPr="00D8194C" w:rsidRDefault="001813DB">
      <w:pPr>
        <w:pStyle w:val="Heading1"/>
        <w:rPr>
          <w:rFonts w:ascii="Comic Sans MS" w:hAnsi="Comic Sans MS"/>
        </w:rPr>
      </w:pPr>
      <w:r w:rsidRPr="00D8194C">
        <w:rPr>
          <w:rFonts w:ascii="Comic Sans MS" w:hAnsi="Comic Sans MS"/>
        </w:rPr>
        <w:t>GOAL</w:t>
      </w:r>
    </w:p>
    <w:p w:rsidR="008961D8" w:rsidRPr="00D8194C" w:rsidRDefault="001813DB">
      <w:pPr>
        <w:rPr>
          <w:rFonts w:ascii="Comic Sans MS" w:hAnsi="Comic Sans MS"/>
          <w:i/>
        </w:rPr>
      </w:pPr>
      <w:r w:rsidRPr="00D8194C">
        <w:rPr>
          <w:rFonts w:ascii="Comic Sans MS" w:hAnsi="Comic Sans MS"/>
        </w:rPr>
        <w:tab/>
        <w:t xml:space="preserve">To explain any given behavior according to the various perspectives in psychology: </w:t>
      </w:r>
      <w:r w:rsidRPr="00D8194C">
        <w:rPr>
          <w:rFonts w:ascii="Comic Sans MS" w:hAnsi="Comic Sans MS"/>
          <w:i/>
        </w:rPr>
        <w:t xml:space="preserve">behavioral, biological, cognitive, humanistic, psychodynamic, socio-cultural, </w:t>
      </w:r>
      <w:proofErr w:type="gramStart"/>
      <w:r w:rsidRPr="00D8194C">
        <w:rPr>
          <w:rFonts w:ascii="Comic Sans MS" w:hAnsi="Comic Sans MS"/>
          <w:i/>
        </w:rPr>
        <w:t>evolutionary</w:t>
      </w:r>
      <w:proofErr w:type="gramEnd"/>
    </w:p>
    <w:p w:rsidR="008961D8" w:rsidRPr="00D8194C" w:rsidRDefault="001813DB">
      <w:pPr>
        <w:rPr>
          <w:rFonts w:ascii="Comic Sans MS" w:hAnsi="Comic Sans MS"/>
          <w:i/>
        </w:rPr>
      </w:pPr>
      <w:r w:rsidRPr="00D8194C">
        <w:rPr>
          <w:rFonts w:ascii="Comic Sans MS" w:hAnsi="Comic Sans MS"/>
          <w:i/>
        </w:rPr>
        <w:t xml:space="preserve"> </w:t>
      </w:r>
    </w:p>
    <w:p w:rsidR="008961D8" w:rsidRPr="00D8194C" w:rsidRDefault="001813DB">
      <w:pPr>
        <w:rPr>
          <w:rFonts w:ascii="Comic Sans MS" w:hAnsi="Comic Sans MS"/>
          <w:b/>
          <w:i/>
          <w:u w:val="single"/>
        </w:rPr>
      </w:pPr>
      <w:r w:rsidRPr="00D8194C">
        <w:rPr>
          <w:rFonts w:ascii="Comic Sans MS" w:hAnsi="Comic Sans MS"/>
          <w:b/>
          <w:i/>
          <w:u w:val="single"/>
        </w:rPr>
        <w:t>ROLE</w:t>
      </w:r>
    </w:p>
    <w:p w:rsidR="008961D8" w:rsidRPr="00D8194C" w:rsidRDefault="001813DB">
      <w:pPr>
        <w:rPr>
          <w:rFonts w:ascii="Comic Sans MS" w:hAnsi="Comic Sans MS"/>
        </w:rPr>
      </w:pPr>
      <w:r w:rsidRPr="00D8194C">
        <w:rPr>
          <w:rFonts w:ascii="Comic Sans MS" w:hAnsi="Comic Sans MS"/>
        </w:rPr>
        <w:tab/>
        <w:t>Textbook associate editor</w:t>
      </w:r>
    </w:p>
    <w:p w:rsidR="008961D8" w:rsidRPr="00D8194C" w:rsidRDefault="008961D8">
      <w:pPr>
        <w:rPr>
          <w:rFonts w:ascii="Comic Sans MS" w:hAnsi="Comic Sans MS"/>
        </w:rPr>
      </w:pPr>
    </w:p>
    <w:p w:rsidR="008961D8" w:rsidRPr="00D8194C" w:rsidRDefault="001813DB">
      <w:pPr>
        <w:rPr>
          <w:rFonts w:ascii="Comic Sans MS" w:hAnsi="Comic Sans MS"/>
          <w:b/>
          <w:i/>
          <w:u w:val="single"/>
        </w:rPr>
      </w:pPr>
      <w:r w:rsidRPr="00D8194C">
        <w:rPr>
          <w:rFonts w:ascii="Comic Sans MS" w:hAnsi="Comic Sans MS"/>
          <w:b/>
          <w:i/>
          <w:u w:val="single"/>
        </w:rPr>
        <w:t>AUDIENCE</w:t>
      </w:r>
    </w:p>
    <w:p w:rsidR="008961D8" w:rsidRPr="00D8194C" w:rsidRDefault="001813DB">
      <w:pPr>
        <w:rPr>
          <w:rFonts w:ascii="Comic Sans MS" w:hAnsi="Comic Sans MS"/>
        </w:rPr>
      </w:pPr>
      <w:r w:rsidRPr="00D8194C">
        <w:rPr>
          <w:rFonts w:ascii="Comic Sans MS" w:hAnsi="Comic Sans MS"/>
        </w:rPr>
        <w:tab/>
        <w:t xml:space="preserve">Publishing company executive editor for a new psychology textbook </w:t>
      </w:r>
    </w:p>
    <w:p w:rsidR="008961D8" w:rsidRPr="00D8194C" w:rsidRDefault="008961D8">
      <w:pPr>
        <w:rPr>
          <w:rFonts w:ascii="Comic Sans MS" w:hAnsi="Comic Sans MS"/>
        </w:rPr>
      </w:pPr>
    </w:p>
    <w:p w:rsidR="008961D8" w:rsidRPr="00D8194C" w:rsidRDefault="001813DB">
      <w:pPr>
        <w:rPr>
          <w:rFonts w:ascii="Comic Sans MS" w:hAnsi="Comic Sans MS"/>
        </w:rPr>
      </w:pPr>
      <w:r w:rsidRPr="00D8194C">
        <w:rPr>
          <w:rFonts w:ascii="Comic Sans MS" w:hAnsi="Comic Sans MS"/>
          <w:b/>
          <w:i/>
          <w:u w:val="single"/>
        </w:rPr>
        <w:t>SITUATION</w:t>
      </w:r>
      <w:r w:rsidR="00D8194C">
        <w:rPr>
          <w:rFonts w:ascii="Comic Sans MS" w:hAnsi="Comic Sans MS"/>
          <w:i/>
        </w:rPr>
        <w:t xml:space="preserve">: </w:t>
      </w:r>
      <w:r w:rsidR="00D8194C">
        <w:rPr>
          <w:rFonts w:ascii="Comic Sans MS" w:hAnsi="Comic Sans MS"/>
        </w:rPr>
        <w:t xml:space="preserve">Students or groups of students are randomly assigned one or more of the following situations.  After discussing possible solutions, students decide on one perspective to explain the situation(s) and develop a rational argument as to why that perspective is appropriate.  Students may either present their findings to the class in the format of an oral presentation or on written paper.  </w:t>
      </w:r>
    </w:p>
    <w:p w:rsidR="008961D8" w:rsidRPr="00D8194C" w:rsidRDefault="001813DB">
      <w:pPr>
        <w:numPr>
          <w:ilvl w:val="0"/>
          <w:numId w:val="4"/>
        </w:numPr>
        <w:rPr>
          <w:rFonts w:ascii="Comic Sans MS" w:hAnsi="Comic Sans MS"/>
        </w:rPr>
      </w:pPr>
      <w:r w:rsidRPr="00D8194C">
        <w:rPr>
          <w:rFonts w:ascii="Comic Sans MS" w:hAnsi="Comic Sans MS"/>
        </w:rPr>
        <w:t xml:space="preserve">Teacher Rigs Clock: </w:t>
      </w:r>
    </w:p>
    <w:p w:rsidR="008961D8" w:rsidRPr="00D8194C" w:rsidRDefault="001813DB">
      <w:pPr>
        <w:ind w:left="1440" w:firstLine="720"/>
        <w:rPr>
          <w:rFonts w:ascii="Comic Sans MS" w:hAnsi="Comic Sans MS"/>
          <w:i/>
        </w:rPr>
      </w:pPr>
      <w:r w:rsidRPr="00D8194C">
        <w:rPr>
          <w:rFonts w:ascii="Comic Sans MS" w:hAnsi="Comic Sans MS"/>
        </w:rPr>
        <w:t xml:space="preserve">A teacher in a high-school class rigs the room’s clock so that the minute and hour hands stop at 1:35pm, even while the second hand continues to sweep normally. (This is the last block of the day – the bell to dismiss school will ring at 2:00, no matter what the room clock reads.) The teacher’s intention, at least for one day, is to prevent his students from packing up and being distracted as 2:00 nears. </w:t>
      </w:r>
      <w:r w:rsidRPr="00D8194C">
        <w:rPr>
          <w:rFonts w:ascii="Comic Sans MS" w:hAnsi="Comic Sans MS"/>
          <w:i/>
        </w:rPr>
        <w:t>What is the best perspective to explain why the students might not pack up and be distracted, even for a little while, as they normally would?</w:t>
      </w:r>
    </w:p>
    <w:p w:rsidR="008961D8" w:rsidRPr="00D8194C" w:rsidRDefault="001813DB">
      <w:pPr>
        <w:ind w:firstLine="720"/>
        <w:rPr>
          <w:rFonts w:ascii="Comic Sans MS" w:hAnsi="Comic Sans MS"/>
        </w:rPr>
      </w:pPr>
      <w:r w:rsidRPr="00D8194C">
        <w:rPr>
          <w:rFonts w:ascii="Comic Sans MS" w:hAnsi="Comic Sans MS"/>
        </w:rPr>
        <w:t xml:space="preserve"> </w:t>
      </w:r>
    </w:p>
    <w:p w:rsidR="008961D8" w:rsidRPr="00D8194C" w:rsidRDefault="001813DB">
      <w:pPr>
        <w:numPr>
          <w:ilvl w:val="0"/>
          <w:numId w:val="4"/>
        </w:numPr>
        <w:rPr>
          <w:rFonts w:ascii="Comic Sans MS" w:hAnsi="Comic Sans MS"/>
        </w:rPr>
      </w:pPr>
      <w:r w:rsidRPr="00D8194C">
        <w:rPr>
          <w:rFonts w:ascii="Comic Sans MS" w:hAnsi="Comic Sans MS"/>
        </w:rPr>
        <w:t>Office Coffee Prank:</w:t>
      </w:r>
    </w:p>
    <w:p w:rsidR="008961D8" w:rsidRPr="00D8194C" w:rsidRDefault="001813DB" w:rsidP="00A2357D">
      <w:pPr>
        <w:ind w:left="1440" w:firstLine="720"/>
        <w:rPr>
          <w:rFonts w:ascii="Comic Sans MS" w:hAnsi="Comic Sans MS"/>
          <w:i/>
        </w:rPr>
      </w:pPr>
      <w:r w:rsidRPr="00D8194C">
        <w:rPr>
          <w:rFonts w:ascii="Comic Sans MS" w:hAnsi="Comic Sans MS"/>
        </w:rPr>
        <w:t xml:space="preserve">Jim, an office worker whose job is to make the coffee every morning, pulls a prank: he puts decaffeinated coffee in the machine. By 10am, the office workers are “climbing the walls,” acting irritably with each other, or falling asleep at their desks. </w:t>
      </w:r>
      <w:r w:rsidRPr="00D8194C">
        <w:rPr>
          <w:rFonts w:ascii="Comic Sans MS" w:hAnsi="Comic Sans MS"/>
          <w:i/>
        </w:rPr>
        <w:t>What is the best perspective to explain why the office workers are acting differently this day?</w:t>
      </w:r>
    </w:p>
    <w:p w:rsidR="008961D8" w:rsidRPr="00D8194C" w:rsidRDefault="008961D8">
      <w:pPr>
        <w:ind w:left="2160"/>
        <w:rPr>
          <w:rFonts w:ascii="Comic Sans MS" w:hAnsi="Comic Sans MS"/>
          <w:i/>
        </w:rPr>
      </w:pPr>
    </w:p>
    <w:p w:rsidR="008961D8" w:rsidRPr="00D8194C" w:rsidRDefault="001813DB">
      <w:pPr>
        <w:numPr>
          <w:ilvl w:val="0"/>
          <w:numId w:val="4"/>
        </w:numPr>
        <w:rPr>
          <w:rFonts w:ascii="Comic Sans MS" w:hAnsi="Comic Sans MS"/>
        </w:rPr>
      </w:pPr>
      <w:r w:rsidRPr="00D8194C">
        <w:rPr>
          <w:rFonts w:ascii="Comic Sans MS" w:hAnsi="Comic Sans MS"/>
        </w:rPr>
        <w:t>Whopper Bargaining Episode</w:t>
      </w:r>
    </w:p>
    <w:p w:rsidR="008961D8" w:rsidRPr="00D8194C" w:rsidRDefault="001813DB" w:rsidP="00A2357D">
      <w:pPr>
        <w:ind w:left="1440" w:firstLine="720"/>
        <w:rPr>
          <w:rFonts w:ascii="Comic Sans MS" w:hAnsi="Comic Sans MS"/>
          <w:i/>
        </w:rPr>
      </w:pPr>
      <w:r w:rsidRPr="00D8194C">
        <w:rPr>
          <w:rFonts w:ascii="Comic Sans MS" w:hAnsi="Comic Sans MS"/>
        </w:rPr>
        <w:t xml:space="preserve">Samir, recently emigrated to the U.S. from Morocco, goes to a Burger King, and gets into a yelling match with the cashier, because he is trying to bargain down the price of a Whopper from $2.89 to $2.00. The cashier refuses to lower the price, but Samir persists. </w:t>
      </w:r>
      <w:r w:rsidRPr="00D8194C">
        <w:rPr>
          <w:rFonts w:ascii="Comic Sans MS" w:hAnsi="Comic Sans MS"/>
          <w:i/>
        </w:rPr>
        <w:t>What is the best perspective to explain Samir’s odd behavior, when everyone around him is paying full price for their Whoppers?</w:t>
      </w:r>
    </w:p>
    <w:p w:rsidR="008961D8" w:rsidRPr="00D8194C" w:rsidRDefault="008961D8">
      <w:pPr>
        <w:ind w:left="2880"/>
        <w:rPr>
          <w:rFonts w:ascii="Comic Sans MS" w:hAnsi="Comic Sans MS"/>
          <w:i/>
        </w:rPr>
      </w:pPr>
    </w:p>
    <w:p w:rsidR="008961D8" w:rsidRPr="00D8194C" w:rsidRDefault="001813DB">
      <w:pPr>
        <w:numPr>
          <w:ilvl w:val="0"/>
          <w:numId w:val="4"/>
        </w:numPr>
        <w:rPr>
          <w:rFonts w:ascii="Comic Sans MS" w:hAnsi="Comic Sans MS"/>
        </w:rPr>
      </w:pPr>
      <w:r w:rsidRPr="00D8194C">
        <w:rPr>
          <w:rFonts w:ascii="Comic Sans MS" w:hAnsi="Comic Sans MS"/>
        </w:rPr>
        <w:t>Everyone Makes the Team</w:t>
      </w:r>
    </w:p>
    <w:p w:rsidR="008961D8" w:rsidRPr="00D8194C" w:rsidRDefault="001813DB" w:rsidP="00A2357D">
      <w:pPr>
        <w:ind w:left="1440" w:firstLine="720"/>
        <w:rPr>
          <w:rFonts w:ascii="Comic Sans MS" w:hAnsi="Comic Sans MS"/>
          <w:i/>
        </w:rPr>
      </w:pPr>
      <w:r w:rsidRPr="00D8194C">
        <w:rPr>
          <w:rFonts w:ascii="Comic Sans MS" w:hAnsi="Comic Sans MS"/>
        </w:rPr>
        <w:t xml:space="preserve">There is a new rule at Central Middle School: anyone who tries out for a team is guaranteed of making it. This rule came about because the previous year, a girl who tried out for, and was cut from, a cheerleading team, committed suicide later that day. </w:t>
      </w:r>
      <w:r w:rsidRPr="00D8194C">
        <w:rPr>
          <w:rFonts w:ascii="Comic Sans MS" w:hAnsi="Comic Sans MS"/>
          <w:i/>
        </w:rPr>
        <w:t>What is the best perspective to explain why the school board established this new rule?</w:t>
      </w:r>
    </w:p>
    <w:p w:rsidR="008961D8" w:rsidRDefault="001813DB">
      <w:pPr>
        <w:ind w:left="2160"/>
        <w:rPr>
          <w:rFonts w:ascii="Comic Sans MS" w:hAnsi="Comic Sans MS"/>
          <w:i/>
        </w:rPr>
      </w:pPr>
      <w:r w:rsidRPr="00D8194C">
        <w:rPr>
          <w:rFonts w:ascii="Comic Sans MS" w:hAnsi="Comic Sans MS"/>
          <w:i/>
        </w:rPr>
        <w:t xml:space="preserve"> </w:t>
      </w:r>
    </w:p>
    <w:p w:rsidR="0075121F" w:rsidRDefault="0075121F">
      <w:pPr>
        <w:ind w:left="2160"/>
        <w:rPr>
          <w:rFonts w:ascii="Comic Sans MS" w:hAnsi="Comic Sans MS"/>
          <w:i/>
        </w:rPr>
      </w:pPr>
    </w:p>
    <w:p w:rsidR="0075121F" w:rsidRDefault="0075121F">
      <w:pPr>
        <w:ind w:left="2160"/>
        <w:rPr>
          <w:rFonts w:ascii="Comic Sans MS" w:hAnsi="Comic Sans MS"/>
          <w:i/>
        </w:rPr>
      </w:pPr>
    </w:p>
    <w:p w:rsidR="0075121F" w:rsidRDefault="0075121F">
      <w:pPr>
        <w:ind w:left="2160"/>
        <w:rPr>
          <w:rFonts w:ascii="Comic Sans MS" w:hAnsi="Comic Sans MS"/>
          <w:i/>
        </w:rPr>
      </w:pPr>
    </w:p>
    <w:p w:rsidR="0075121F" w:rsidRPr="00D8194C" w:rsidRDefault="0075121F">
      <w:pPr>
        <w:ind w:left="2160"/>
        <w:rPr>
          <w:rFonts w:ascii="Comic Sans MS" w:hAnsi="Comic Sans MS"/>
          <w:i/>
        </w:rPr>
      </w:pPr>
    </w:p>
    <w:p w:rsidR="008961D8" w:rsidRPr="00D8194C" w:rsidRDefault="00153305">
      <w:pPr>
        <w:numPr>
          <w:ilvl w:val="0"/>
          <w:numId w:val="4"/>
        </w:numPr>
        <w:rPr>
          <w:rFonts w:ascii="Comic Sans MS" w:hAnsi="Comic Sans MS"/>
        </w:rPr>
      </w:pPr>
      <w:r w:rsidRPr="00D8194C">
        <w:rPr>
          <w:rFonts w:ascii="Comic Sans MS" w:hAnsi="Comic Sans MS"/>
        </w:rPr>
        <w:lastRenderedPageBreak/>
        <w:t>Don’t Forget Me</w:t>
      </w:r>
    </w:p>
    <w:p w:rsidR="008961D8" w:rsidRPr="00D8194C" w:rsidRDefault="00153305" w:rsidP="00A2357D">
      <w:pPr>
        <w:ind w:left="1440" w:firstLine="720"/>
        <w:rPr>
          <w:rFonts w:ascii="Comic Sans MS" w:hAnsi="Comic Sans MS"/>
          <w:i/>
        </w:rPr>
      </w:pPr>
      <w:r w:rsidRPr="00D8194C">
        <w:rPr>
          <w:rFonts w:ascii="Comic Sans MS" w:hAnsi="Comic Sans MS"/>
        </w:rPr>
        <w:t xml:space="preserve">Robotics engineers attempting to create artificial intelligence are having trouble creating a memory system in their robots.  In an attempt to better understand how to program a memory system in their robots, the engineers turn to established psychological organizations of human memory systems and attempt to imitate.  </w:t>
      </w:r>
      <w:r w:rsidRPr="00D8194C">
        <w:rPr>
          <w:rFonts w:ascii="Comic Sans MS" w:hAnsi="Comic Sans MS"/>
          <w:i/>
        </w:rPr>
        <w:t>From what psychological perspective do the robotic engineers borrow?</w:t>
      </w:r>
    </w:p>
    <w:p w:rsidR="008961D8" w:rsidRPr="00D8194C" w:rsidRDefault="008961D8">
      <w:pPr>
        <w:ind w:left="2160" w:firstLine="720"/>
        <w:rPr>
          <w:rFonts w:ascii="Comic Sans MS" w:hAnsi="Comic Sans MS"/>
          <w:i/>
        </w:rPr>
      </w:pPr>
    </w:p>
    <w:p w:rsidR="008961D8" w:rsidRPr="00D8194C" w:rsidRDefault="001813DB">
      <w:pPr>
        <w:numPr>
          <w:ilvl w:val="0"/>
          <w:numId w:val="4"/>
        </w:numPr>
        <w:rPr>
          <w:rFonts w:ascii="Comic Sans MS" w:hAnsi="Comic Sans MS"/>
        </w:rPr>
      </w:pPr>
      <w:r w:rsidRPr="00D8194C">
        <w:rPr>
          <w:rFonts w:ascii="Comic Sans MS" w:hAnsi="Comic Sans MS"/>
        </w:rPr>
        <w:t>Male vs. Female Preferences</w:t>
      </w:r>
    </w:p>
    <w:p w:rsidR="008961D8" w:rsidRPr="00D8194C" w:rsidRDefault="001813DB" w:rsidP="00A2357D">
      <w:pPr>
        <w:ind w:left="1440" w:firstLine="720"/>
        <w:rPr>
          <w:rFonts w:ascii="Comic Sans MS" w:hAnsi="Comic Sans MS"/>
          <w:i/>
        </w:rPr>
      </w:pPr>
      <w:r w:rsidRPr="00D8194C">
        <w:rPr>
          <w:rFonts w:ascii="Comic Sans MS" w:hAnsi="Comic Sans MS"/>
        </w:rPr>
        <w:t xml:space="preserve">On a survey of date/mate preferences given to both men and women, the results show that women prefer men who are taller by at least 2 inches, are athletically built, are older by an average of 2.5 years, and are industrious; men prefer women who are beautiful and have a nice body. </w:t>
      </w:r>
      <w:r w:rsidRPr="00D8194C">
        <w:rPr>
          <w:rFonts w:ascii="Comic Sans MS" w:hAnsi="Comic Sans MS"/>
          <w:i/>
        </w:rPr>
        <w:t>What is the best perspective to explain why the men’s and women’s preferences are so different?</w:t>
      </w:r>
    </w:p>
    <w:p w:rsidR="008961D8" w:rsidRPr="00D8194C" w:rsidRDefault="008961D8">
      <w:pPr>
        <w:ind w:left="2160"/>
        <w:rPr>
          <w:rFonts w:ascii="Comic Sans MS" w:hAnsi="Comic Sans MS"/>
          <w:i/>
        </w:rPr>
      </w:pPr>
    </w:p>
    <w:p w:rsidR="008961D8" w:rsidRPr="00D8194C" w:rsidRDefault="001813DB">
      <w:pPr>
        <w:pStyle w:val="Heading2"/>
        <w:rPr>
          <w:rFonts w:ascii="Comic Sans MS" w:hAnsi="Comic Sans MS"/>
          <w:sz w:val="20"/>
        </w:rPr>
      </w:pPr>
      <w:r w:rsidRPr="00D8194C">
        <w:rPr>
          <w:rFonts w:ascii="Comic Sans MS" w:hAnsi="Comic Sans MS"/>
          <w:sz w:val="20"/>
        </w:rPr>
        <w:t>Missing the Teacher/Parent Conference</w:t>
      </w:r>
    </w:p>
    <w:p w:rsidR="008961D8" w:rsidRPr="00D8194C" w:rsidRDefault="001813DB" w:rsidP="00A2357D">
      <w:pPr>
        <w:ind w:left="1440" w:firstLine="720"/>
        <w:rPr>
          <w:rFonts w:ascii="Comic Sans MS" w:hAnsi="Comic Sans MS"/>
          <w:i/>
        </w:rPr>
      </w:pPr>
      <w:r w:rsidRPr="00D8194C">
        <w:rPr>
          <w:rFonts w:ascii="Comic Sans MS" w:hAnsi="Comic Sans MS"/>
        </w:rPr>
        <w:t>A boy is failing most of his classes. He is supposed to meet his parents</w:t>
      </w:r>
      <w:r w:rsidR="00153305" w:rsidRPr="00D8194C">
        <w:rPr>
          <w:rFonts w:ascii="Comic Sans MS" w:hAnsi="Comic Sans MS"/>
        </w:rPr>
        <w:t>, whom he fears greatly,</w:t>
      </w:r>
      <w:r w:rsidRPr="00D8194C">
        <w:rPr>
          <w:rFonts w:ascii="Comic Sans MS" w:hAnsi="Comic Sans MS"/>
        </w:rPr>
        <w:t xml:space="preserve"> and teachers in the guidance office one day after school for a conference, to explore reasons for his failure, along with strategies for improvement. He even got a note from the office, hand-delivered at </w:t>
      </w:r>
      <w:proofErr w:type="gramStart"/>
      <w:r w:rsidRPr="00D8194C">
        <w:rPr>
          <w:rFonts w:ascii="Comic Sans MS" w:hAnsi="Comic Sans MS"/>
        </w:rPr>
        <w:t>10am, that</w:t>
      </w:r>
      <w:proofErr w:type="gramEnd"/>
      <w:r w:rsidRPr="00D8194C">
        <w:rPr>
          <w:rFonts w:ascii="Comic Sans MS" w:hAnsi="Comic Sans MS"/>
        </w:rPr>
        <w:t xml:space="preserve"> tells him not to take the bus home, but instead to go to guidance after school for the conference. Strangely, the boy truly forgets all about the conference, and instead gets on the bus after school. </w:t>
      </w:r>
      <w:r w:rsidRPr="00D8194C">
        <w:rPr>
          <w:rFonts w:ascii="Comic Sans MS" w:hAnsi="Comic Sans MS"/>
          <w:i/>
        </w:rPr>
        <w:t>What is the best perspective to explain why the boy forgot about the conference?</w:t>
      </w:r>
    </w:p>
    <w:p w:rsidR="008961D8" w:rsidRPr="00D8194C" w:rsidRDefault="001813DB">
      <w:pPr>
        <w:ind w:left="2160"/>
        <w:rPr>
          <w:rFonts w:ascii="Comic Sans MS" w:hAnsi="Comic Sans MS"/>
        </w:rPr>
      </w:pPr>
      <w:r w:rsidRPr="00D8194C">
        <w:rPr>
          <w:rFonts w:ascii="Comic Sans MS" w:hAnsi="Comic Sans MS"/>
        </w:rPr>
        <w:t xml:space="preserve"> </w:t>
      </w:r>
    </w:p>
    <w:p w:rsidR="008961D8" w:rsidRPr="00D8194C" w:rsidRDefault="001813DB">
      <w:pPr>
        <w:rPr>
          <w:rFonts w:ascii="Comic Sans MS" w:hAnsi="Comic Sans MS"/>
          <w:b/>
          <w:i/>
          <w:u w:val="single"/>
        </w:rPr>
      </w:pPr>
      <w:r w:rsidRPr="00D8194C">
        <w:rPr>
          <w:rFonts w:ascii="Comic Sans MS" w:hAnsi="Comic Sans MS"/>
          <w:b/>
          <w:i/>
          <w:u w:val="single"/>
        </w:rPr>
        <w:t>PRODUCT</w:t>
      </w:r>
    </w:p>
    <w:p w:rsidR="008961D8" w:rsidRPr="00D8194C" w:rsidRDefault="001813DB">
      <w:pPr>
        <w:numPr>
          <w:ilvl w:val="0"/>
          <w:numId w:val="1"/>
        </w:numPr>
        <w:rPr>
          <w:rFonts w:ascii="Comic Sans MS" w:hAnsi="Comic Sans MS"/>
        </w:rPr>
      </w:pPr>
      <w:r w:rsidRPr="00D8194C">
        <w:rPr>
          <w:rFonts w:ascii="Comic Sans MS" w:hAnsi="Comic Sans MS"/>
        </w:rPr>
        <w:t>Match each situation with an appropriate perspective that best explains it; defend your choice of perspective; be prepared to discuss why you rejected the other perspectives.</w:t>
      </w:r>
    </w:p>
    <w:p w:rsidR="008961D8" w:rsidRPr="00D8194C" w:rsidRDefault="001813DB">
      <w:pPr>
        <w:numPr>
          <w:ilvl w:val="0"/>
          <w:numId w:val="1"/>
        </w:numPr>
        <w:rPr>
          <w:rFonts w:ascii="Comic Sans MS" w:hAnsi="Comic Sans MS"/>
        </w:rPr>
      </w:pPr>
      <w:r w:rsidRPr="00D8194C">
        <w:rPr>
          <w:rFonts w:ascii="Comic Sans MS" w:hAnsi="Comic Sans MS"/>
        </w:rPr>
        <w:t>Write your own situation, pick a perspective that best explains it, and explain why.</w:t>
      </w:r>
    </w:p>
    <w:p w:rsidR="008961D8" w:rsidRPr="00D8194C" w:rsidRDefault="001813DB">
      <w:pPr>
        <w:ind w:left="720"/>
        <w:rPr>
          <w:rFonts w:ascii="Comic Sans MS" w:hAnsi="Comic Sans MS"/>
        </w:rPr>
      </w:pPr>
      <w:r w:rsidRPr="00D8194C">
        <w:rPr>
          <w:rFonts w:ascii="Comic Sans MS" w:hAnsi="Comic Sans MS"/>
        </w:rPr>
        <w:t xml:space="preserve"> </w:t>
      </w:r>
    </w:p>
    <w:p w:rsidR="008961D8" w:rsidRPr="00D8194C" w:rsidRDefault="001813DB">
      <w:pPr>
        <w:rPr>
          <w:rFonts w:ascii="Comic Sans MS" w:hAnsi="Comic Sans MS"/>
          <w:b/>
          <w:i/>
          <w:u w:val="single"/>
        </w:rPr>
      </w:pPr>
      <w:r w:rsidRPr="00D8194C">
        <w:rPr>
          <w:rFonts w:ascii="Comic Sans MS" w:hAnsi="Comic Sans MS"/>
          <w:b/>
          <w:i/>
          <w:u w:val="single"/>
        </w:rPr>
        <w:t>SCORING RUBRIC</w:t>
      </w:r>
      <w:r w:rsidR="00A2357D">
        <w:rPr>
          <w:rFonts w:ascii="Comic Sans MS" w:hAnsi="Comic Sans MS"/>
          <w:b/>
          <w:i/>
          <w:u w:val="single"/>
        </w:rPr>
        <w:t xml:space="preserve"> for Product 1</w:t>
      </w:r>
    </w:p>
    <w:p w:rsidR="00153305" w:rsidRPr="00D8194C" w:rsidRDefault="001813DB" w:rsidP="00153305">
      <w:pPr>
        <w:numPr>
          <w:ilvl w:val="0"/>
          <w:numId w:val="2"/>
        </w:numPr>
        <w:rPr>
          <w:rFonts w:ascii="Comic Sans MS" w:hAnsi="Comic Sans MS"/>
        </w:rPr>
      </w:pPr>
      <w:r w:rsidRPr="00D8194C">
        <w:rPr>
          <w:rFonts w:ascii="Comic Sans MS" w:hAnsi="Comic Sans MS"/>
        </w:rPr>
        <w:t xml:space="preserve">Matching: 1-5 points </w:t>
      </w:r>
    </w:p>
    <w:tbl>
      <w:tblPr>
        <w:tblStyle w:val="TableGrid"/>
        <w:tblW w:w="0" w:type="auto"/>
        <w:tblInd w:w="1080" w:type="dxa"/>
        <w:tblLook w:val="04A0"/>
      </w:tblPr>
      <w:tblGrid>
        <w:gridCol w:w="1368"/>
        <w:gridCol w:w="7992"/>
      </w:tblGrid>
      <w:tr w:rsidR="00153305" w:rsidRPr="00D8194C" w:rsidTr="00153305">
        <w:tc>
          <w:tcPr>
            <w:tcW w:w="1368" w:type="dxa"/>
          </w:tcPr>
          <w:p w:rsidR="00153305" w:rsidRPr="00D8194C" w:rsidRDefault="00153305" w:rsidP="00153305">
            <w:pPr>
              <w:rPr>
                <w:rFonts w:ascii="Comic Sans MS" w:hAnsi="Comic Sans MS"/>
              </w:rPr>
            </w:pPr>
            <w:r w:rsidRPr="00D8194C">
              <w:rPr>
                <w:rFonts w:ascii="Comic Sans MS" w:hAnsi="Comic Sans MS"/>
              </w:rPr>
              <w:t>5</w:t>
            </w:r>
          </w:p>
        </w:tc>
        <w:tc>
          <w:tcPr>
            <w:tcW w:w="7992" w:type="dxa"/>
          </w:tcPr>
          <w:p w:rsidR="00153305" w:rsidRPr="00D8194C" w:rsidRDefault="00153305" w:rsidP="00153305">
            <w:pPr>
              <w:rPr>
                <w:rFonts w:ascii="Comic Sans MS" w:hAnsi="Comic Sans MS"/>
              </w:rPr>
            </w:pPr>
            <w:r w:rsidRPr="00D8194C">
              <w:rPr>
                <w:rFonts w:ascii="Comic Sans MS" w:hAnsi="Comic Sans MS"/>
              </w:rPr>
              <w:t>Perspective is certainly valid; Explanation provides entirely accurate and rational application of perspective to situation</w:t>
            </w:r>
          </w:p>
        </w:tc>
      </w:tr>
      <w:tr w:rsidR="00153305" w:rsidRPr="00D8194C" w:rsidTr="00153305">
        <w:tc>
          <w:tcPr>
            <w:tcW w:w="1368" w:type="dxa"/>
          </w:tcPr>
          <w:p w:rsidR="00153305" w:rsidRPr="00D8194C" w:rsidRDefault="00153305" w:rsidP="00153305">
            <w:pPr>
              <w:rPr>
                <w:rFonts w:ascii="Comic Sans MS" w:hAnsi="Comic Sans MS"/>
              </w:rPr>
            </w:pPr>
            <w:r w:rsidRPr="00D8194C">
              <w:rPr>
                <w:rFonts w:ascii="Comic Sans MS" w:hAnsi="Comic Sans MS"/>
              </w:rPr>
              <w:t>4</w:t>
            </w:r>
          </w:p>
        </w:tc>
        <w:tc>
          <w:tcPr>
            <w:tcW w:w="7992" w:type="dxa"/>
          </w:tcPr>
          <w:p w:rsidR="00153305" w:rsidRPr="00D8194C" w:rsidRDefault="00153305" w:rsidP="00153305">
            <w:pPr>
              <w:rPr>
                <w:rFonts w:ascii="Comic Sans MS" w:hAnsi="Comic Sans MS"/>
              </w:rPr>
            </w:pPr>
            <w:r w:rsidRPr="00D8194C">
              <w:rPr>
                <w:rFonts w:ascii="Comic Sans MS" w:hAnsi="Comic Sans MS"/>
              </w:rPr>
              <w:t>Perspective is most likely valid; Explanation provides mostly accurate and rational application of perspective to situation</w:t>
            </w:r>
          </w:p>
        </w:tc>
      </w:tr>
      <w:tr w:rsidR="00153305" w:rsidRPr="00D8194C" w:rsidTr="00153305">
        <w:tc>
          <w:tcPr>
            <w:tcW w:w="1368" w:type="dxa"/>
          </w:tcPr>
          <w:p w:rsidR="00153305" w:rsidRPr="00D8194C" w:rsidRDefault="00153305" w:rsidP="00153305">
            <w:pPr>
              <w:rPr>
                <w:rFonts w:ascii="Comic Sans MS" w:hAnsi="Comic Sans MS"/>
              </w:rPr>
            </w:pPr>
            <w:r w:rsidRPr="00D8194C">
              <w:rPr>
                <w:rFonts w:ascii="Comic Sans MS" w:hAnsi="Comic Sans MS"/>
              </w:rPr>
              <w:t>3</w:t>
            </w:r>
          </w:p>
        </w:tc>
        <w:tc>
          <w:tcPr>
            <w:tcW w:w="7992" w:type="dxa"/>
          </w:tcPr>
          <w:p w:rsidR="00153305" w:rsidRPr="00D8194C" w:rsidRDefault="00153305" w:rsidP="00153305">
            <w:pPr>
              <w:rPr>
                <w:rFonts w:ascii="Comic Sans MS" w:hAnsi="Comic Sans MS"/>
              </w:rPr>
            </w:pPr>
            <w:r w:rsidRPr="00D8194C">
              <w:rPr>
                <w:rFonts w:ascii="Comic Sans MS" w:hAnsi="Comic Sans MS"/>
              </w:rPr>
              <w:t>Perspective is possible, though other selections would be more appropriate; Explanation provides somewhat accurate and rational application of perspective to situation</w:t>
            </w:r>
          </w:p>
        </w:tc>
      </w:tr>
      <w:tr w:rsidR="00153305" w:rsidRPr="00D8194C" w:rsidTr="00153305">
        <w:tc>
          <w:tcPr>
            <w:tcW w:w="1368" w:type="dxa"/>
          </w:tcPr>
          <w:p w:rsidR="00153305" w:rsidRPr="00D8194C" w:rsidRDefault="00153305" w:rsidP="00153305">
            <w:pPr>
              <w:rPr>
                <w:rFonts w:ascii="Comic Sans MS" w:hAnsi="Comic Sans MS"/>
              </w:rPr>
            </w:pPr>
            <w:r w:rsidRPr="00D8194C">
              <w:rPr>
                <w:rFonts w:ascii="Comic Sans MS" w:hAnsi="Comic Sans MS"/>
              </w:rPr>
              <w:t>2</w:t>
            </w:r>
          </w:p>
        </w:tc>
        <w:tc>
          <w:tcPr>
            <w:tcW w:w="7992" w:type="dxa"/>
          </w:tcPr>
          <w:p w:rsidR="00153305" w:rsidRPr="00D8194C" w:rsidRDefault="00D8194C" w:rsidP="00153305">
            <w:pPr>
              <w:rPr>
                <w:rFonts w:ascii="Comic Sans MS" w:hAnsi="Comic Sans MS"/>
              </w:rPr>
            </w:pPr>
            <w:r w:rsidRPr="00D8194C">
              <w:rPr>
                <w:rFonts w:ascii="Comic Sans MS" w:hAnsi="Comic Sans MS"/>
              </w:rPr>
              <w:t>Perspective is unlikely; Explanation fails to provide an accurate and rational application of perspective to situation</w:t>
            </w:r>
          </w:p>
        </w:tc>
      </w:tr>
      <w:tr w:rsidR="00153305" w:rsidRPr="00D8194C" w:rsidTr="00153305">
        <w:tc>
          <w:tcPr>
            <w:tcW w:w="1368" w:type="dxa"/>
          </w:tcPr>
          <w:p w:rsidR="00153305" w:rsidRPr="00D8194C" w:rsidRDefault="00D8194C" w:rsidP="00153305">
            <w:pPr>
              <w:rPr>
                <w:rFonts w:ascii="Comic Sans MS" w:hAnsi="Comic Sans MS"/>
              </w:rPr>
            </w:pPr>
            <w:r w:rsidRPr="00D8194C">
              <w:rPr>
                <w:rFonts w:ascii="Comic Sans MS" w:hAnsi="Comic Sans MS"/>
              </w:rPr>
              <w:t>1</w:t>
            </w:r>
          </w:p>
        </w:tc>
        <w:tc>
          <w:tcPr>
            <w:tcW w:w="7992" w:type="dxa"/>
          </w:tcPr>
          <w:p w:rsidR="00153305" w:rsidRPr="00D8194C" w:rsidRDefault="00D8194C" w:rsidP="00153305">
            <w:pPr>
              <w:rPr>
                <w:rFonts w:ascii="Comic Sans MS" w:hAnsi="Comic Sans MS"/>
              </w:rPr>
            </w:pPr>
            <w:r w:rsidRPr="00D8194C">
              <w:rPr>
                <w:rFonts w:ascii="Comic Sans MS" w:hAnsi="Comic Sans MS"/>
              </w:rPr>
              <w:t>Little to no effort given</w:t>
            </w:r>
          </w:p>
        </w:tc>
      </w:tr>
    </w:tbl>
    <w:p w:rsidR="00153305" w:rsidRPr="00D8194C" w:rsidRDefault="00153305" w:rsidP="00153305">
      <w:pPr>
        <w:ind w:left="1080"/>
        <w:rPr>
          <w:rFonts w:ascii="Comic Sans MS" w:hAnsi="Comic Sans MS"/>
        </w:rPr>
      </w:pPr>
    </w:p>
    <w:p w:rsidR="008961D8" w:rsidRPr="00A2357D" w:rsidRDefault="00A2357D" w:rsidP="00153305">
      <w:pPr>
        <w:rPr>
          <w:rFonts w:ascii="Comic Sans MS" w:hAnsi="Comic Sans MS"/>
          <w:i/>
        </w:rPr>
      </w:pPr>
      <w:r w:rsidRPr="00A2357D">
        <w:rPr>
          <w:rFonts w:ascii="Comic Sans MS" w:hAnsi="Comic Sans MS"/>
          <w:i/>
        </w:rPr>
        <w:t xml:space="preserve">Then, </w:t>
      </w:r>
      <w:r>
        <w:rPr>
          <w:rFonts w:ascii="Comic Sans MS" w:hAnsi="Comic Sans MS"/>
          <w:i/>
        </w:rPr>
        <w:t>w</w:t>
      </w:r>
      <w:r w:rsidR="001813DB" w:rsidRPr="00A2357D">
        <w:rPr>
          <w:rFonts w:ascii="Comic Sans MS" w:hAnsi="Comic Sans MS"/>
          <w:i/>
        </w:rPr>
        <w:t>rite your own</w:t>
      </w:r>
      <w:r w:rsidR="00153305" w:rsidRPr="00A2357D">
        <w:rPr>
          <w:rFonts w:ascii="Comic Sans MS" w:hAnsi="Comic Sans MS"/>
          <w:i/>
        </w:rPr>
        <w:t xml:space="preserve"> situation</w:t>
      </w:r>
      <w:r w:rsidR="001813DB" w:rsidRPr="00A2357D">
        <w:rPr>
          <w:rFonts w:ascii="Comic Sans MS" w:hAnsi="Comic Sans MS"/>
          <w:i/>
        </w:rPr>
        <w:t xml:space="preserve">: </w:t>
      </w:r>
    </w:p>
    <w:p w:rsidR="008961D8" w:rsidRPr="00D8194C" w:rsidRDefault="001813DB">
      <w:pPr>
        <w:numPr>
          <w:ilvl w:val="0"/>
          <w:numId w:val="3"/>
        </w:numPr>
        <w:rPr>
          <w:rFonts w:ascii="Comic Sans MS" w:hAnsi="Comic Sans MS"/>
        </w:rPr>
      </w:pPr>
      <w:r w:rsidRPr="00D8194C">
        <w:rPr>
          <w:rFonts w:ascii="Comic Sans MS" w:hAnsi="Comic Sans MS"/>
        </w:rPr>
        <w:t>1-5 points for writing a situation, based on clarity and completeness</w:t>
      </w:r>
      <w:r w:rsidR="00A2357D">
        <w:rPr>
          <w:rFonts w:ascii="Comic Sans MS" w:hAnsi="Comic Sans MS"/>
        </w:rPr>
        <w:t xml:space="preserve"> (see rubric above)</w:t>
      </w:r>
    </w:p>
    <w:p w:rsidR="008961D8" w:rsidRPr="00D8194C" w:rsidRDefault="001813DB">
      <w:pPr>
        <w:numPr>
          <w:ilvl w:val="0"/>
          <w:numId w:val="3"/>
        </w:numPr>
        <w:rPr>
          <w:rFonts w:ascii="Comic Sans MS" w:hAnsi="Comic Sans MS"/>
        </w:rPr>
      </w:pPr>
      <w:r w:rsidRPr="00D8194C">
        <w:rPr>
          <w:rFonts w:ascii="Comic Sans MS" w:hAnsi="Comic Sans MS"/>
        </w:rPr>
        <w:t>1-5 points for explaining your choice of perspectives, based on clarity, appropriateness, and depth of explanation</w:t>
      </w:r>
      <w:r w:rsidR="00A2357D">
        <w:rPr>
          <w:rFonts w:ascii="Comic Sans MS" w:hAnsi="Comic Sans MS"/>
        </w:rPr>
        <w:t xml:space="preserve"> (see rubric above)</w:t>
      </w:r>
    </w:p>
    <w:sectPr w:rsidR="008961D8" w:rsidRPr="00D8194C" w:rsidSect="008961D8">
      <w:pgSz w:w="12240" w:h="15840"/>
      <w:pgMar w:top="1152" w:right="1008" w:bottom="1152"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55947"/>
    <w:multiLevelType w:val="singleLevel"/>
    <w:tmpl w:val="9A3C6C86"/>
    <w:lvl w:ilvl="0">
      <w:start w:val="1"/>
      <w:numFmt w:val="decimal"/>
      <w:lvlText w:val="%1."/>
      <w:lvlJc w:val="left"/>
      <w:pPr>
        <w:tabs>
          <w:tab w:val="num" w:pos="1080"/>
        </w:tabs>
        <w:ind w:left="1080" w:hanging="360"/>
      </w:pPr>
      <w:rPr>
        <w:rFonts w:hint="default"/>
      </w:rPr>
    </w:lvl>
  </w:abstractNum>
  <w:abstractNum w:abstractNumId="1">
    <w:nsid w:val="3E7003FE"/>
    <w:multiLevelType w:val="singleLevel"/>
    <w:tmpl w:val="BF3846BA"/>
    <w:lvl w:ilvl="0">
      <w:start w:val="1"/>
      <w:numFmt w:val="upperRoman"/>
      <w:pStyle w:val="Heading2"/>
      <w:lvlText w:val="%1."/>
      <w:lvlJc w:val="left"/>
      <w:pPr>
        <w:tabs>
          <w:tab w:val="num" w:pos="1440"/>
        </w:tabs>
        <w:ind w:left="1440" w:hanging="720"/>
      </w:pPr>
      <w:rPr>
        <w:rFonts w:hint="default"/>
      </w:rPr>
    </w:lvl>
  </w:abstractNum>
  <w:abstractNum w:abstractNumId="2">
    <w:nsid w:val="7764034F"/>
    <w:multiLevelType w:val="singleLevel"/>
    <w:tmpl w:val="3E84ACF4"/>
    <w:lvl w:ilvl="0">
      <w:start w:val="1"/>
      <w:numFmt w:val="lowerLetter"/>
      <w:lvlText w:val="%1)"/>
      <w:lvlJc w:val="left"/>
      <w:pPr>
        <w:tabs>
          <w:tab w:val="num" w:pos="1440"/>
        </w:tabs>
        <w:ind w:left="1440" w:hanging="360"/>
      </w:pPr>
      <w:rPr>
        <w:rFonts w:hint="default"/>
      </w:rPr>
    </w:lvl>
  </w:abstractNum>
  <w:abstractNum w:abstractNumId="3">
    <w:nsid w:val="7BE96AE2"/>
    <w:multiLevelType w:val="singleLevel"/>
    <w:tmpl w:val="5B4E18AE"/>
    <w:lvl w:ilvl="0">
      <w:start w:val="1"/>
      <w:numFmt w:val="decimal"/>
      <w:lvlText w:val="%1."/>
      <w:lvlJc w:val="left"/>
      <w:pPr>
        <w:tabs>
          <w:tab w:val="num" w:pos="1080"/>
        </w:tabs>
        <w:ind w:left="1080" w:hanging="360"/>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isplayHorizontalDrawingGridEvery w:val="0"/>
  <w:displayVerticalDrawingGridEvery w:val="0"/>
  <w:doNotUseMarginsForDrawingGridOrigin/>
  <w:noPunctuationKerning/>
  <w:characterSpacingControl w:val="doNotCompress"/>
  <w:compat/>
  <w:rsids>
    <w:rsidRoot w:val="00153305"/>
    <w:rsid w:val="00153305"/>
    <w:rsid w:val="001813DB"/>
    <w:rsid w:val="0075121F"/>
    <w:rsid w:val="008961D8"/>
    <w:rsid w:val="00A2357D"/>
    <w:rsid w:val="00CD0C9E"/>
    <w:rsid w:val="00D819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61D8"/>
  </w:style>
  <w:style w:type="paragraph" w:styleId="Heading1">
    <w:name w:val="heading 1"/>
    <w:basedOn w:val="Normal"/>
    <w:next w:val="Normal"/>
    <w:qFormat/>
    <w:rsid w:val="008961D8"/>
    <w:pPr>
      <w:keepNext/>
      <w:outlineLvl w:val="0"/>
    </w:pPr>
    <w:rPr>
      <w:b/>
      <w:i/>
      <w:u w:val="single"/>
    </w:rPr>
  </w:style>
  <w:style w:type="paragraph" w:styleId="Heading2">
    <w:name w:val="heading 2"/>
    <w:basedOn w:val="Normal"/>
    <w:next w:val="Normal"/>
    <w:qFormat/>
    <w:rsid w:val="008961D8"/>
    <w:pPr>
      <w:keepNext/>
      <w:numPr>
        <w:numId w:val="4"/>
      </w:numPr>
      <w:outlineLvl w:val="1"/>
    </w:pPr>
    <w:rPr>
      <w:rFonts w:ascii="Verdana" w:hAnsi="Verdana"/>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8961D8"/>
    <w:rPr>
      <w:rFonts w:ascii="Verdana" w:hAnsi="Verdana"/>
      <w:b/>
      <w:sz w:val="24"/>
    </w:rPr>
  </w:style>
  <w:style w:type="table" w:styleId="TableGrid">
    <w:name w:val="Table Grid"/>
    <w:basedOn w:val="TableNormal"/>
    <w:uiPriority w:val="59"/>
    <w:rsid w:val="0015330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825</Words>
  <Characters>4277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A GRASPS Activity for A</vt:lpstr>
    </vt:vector>
  </TitlesOfParts>
  <Company> </Company>
  <LinksUpToDate>false</LinksUpToDate>
  <CharactersWithSpaces>5092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GRASPS Activity for A</dc:title>
  <dc:subject/>
  <dc:creator>David Weiss</dc:creator>
  <cp:keywords/>
  <cp:lastModifiedBy>Virginia Beach City Public Schools</cp:lastModifiedBy>
  <cp:revision>4</cp:revision>
  <dcterms:created xsi:type="dcterms:W3CDTF">2009-09-03T12:50:00Z</dcterms:created>
  <dcterms:modified xsi:type="dcterms:W3CDTF">2009-09-03T18:23:00Z</dcterms:modified>
</cp:coreProperties>
</file>