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503"/>
        <w:gridCol w:w="9433"/>
      </w:tblGrid>
      <w:tr w:rsidR="004B7D1A" w:rsidRPr="004B7D1A" w:rsidTr="003F37A5">
        <w:trPr>
          <w:tblCellSpacing w:w="0" w:type="dxa"/>
        </w:trPr>
        <w:tc>
          <w:tcPr>
            <w:tcW w:w="0" w:type="auto"/>
            <w:gridSpan w:val="2"/>
            <w:hideMark/>
          </w:tcPr>
          <w:p w:rsidR="004B7D1A" w:rsidRPr="004B7D1A" w:rsidRDefault="004B7D1A" w:rsidP="003F37A5">
            <w:pPr>
              <w:jc w:val="left"/>
            </w:pPr>
          </w:p>
        </w:tc>
      </w:tr>
      <w:tr w:rsidR="004B7D1A" w:rsidRPr="004B7D1A" w:rsidTr="003F37A5">
        <w:trPr>
          <w:tblCellSpacing w:w="0" w:type="dxa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hideMark/>
          </w:tcPr>
          <w:p w:rsidR="004B7D1A" w:rsidRPr="004B7D1A" w:rsidRDefault="004B7D1A" w:rsidP="003F37A5">
            <w:pPr>
              <w:ind w:left="360"/>
              <w:jc w:val="left"/>
            </w:pPr>
            <w:r w:rsidRPr="004B7D1A">
              <w:t xml:space="preserve"> </w:t>
            </w:r>
          </w:p>
        </w:tc>
        <w:tc>
          <w:tcPr>
            <w:tcW w:w="4428" w:type="pct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90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133"/>
            </w:tblGrid>
            <w:tr w:rsidR="004B7D1A" w:rsidRPr="004B7D1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9300" w:type="dxa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9300"/>
                  </w:tblGrid>
                  <w:tr w:rsidR="004B7D1A" w:rsidRPr="004B7D1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B7D1A" w:rsidRPr="007659BB" w:rsidRDefault="004B7D1A" w:rsidP="007659BB">
                        <w:pPr>
                          <w:pStyle w:val="Heading1"/>
                        </w:pPr>
                        <w:r w:rsidRPr="007659BB">
                          <w:t>Informal writing assignments</w:t>
                        </w:r>
                      </w:p>
                    </w:tc>
                  </w:tr>
                  <w:tr w:rsidR="004B7D1A" w:rsidRPr="004B7D1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B7D1A" w:rsidRPr="004B7D1A" w:rsidRDefault="004B7D1A" w:rsidP="003F37A5">
                        <w:pPr>
                          <w:jc w:val="left"/>
                        </w:pPr>
                      </w:p>
                    </w:tc>
                  </w:tr>
                </w:tbl>
                <w:p w:rsidR="004B7D1A" w:rsidRPr="004B7D1A" w:rsidRDefault="004B7D1A" w:rsidP="003F37A5">
                  <w:pPr>
                    <w:jc w:val="left"/>
                  </w:pPr>
                </w:p>
                <w:tbl>
                  <w:tblPr>
                    <w:tblW w:w="90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4B7D1A" w:rsidRPr="004B7D1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C2970" w:rsidRDefault="00DD3195" w:rsidP="00FC2970">
                        <w:pPr>
                          <w:jc w:val="left"/>
                        </w:pPr>
                        <w:r>
                          <w:rPr>
                            <w:noProof/>
                          </w:rPr>
                          <w:drawing>
                            <wp:anchor distT="0" distB="0" distL="114300" distR="114300" simplePos="0" relativeHeight="251658240" behindDoc="0" locked="0" layoutInCell="1" allowOverlap="1">
                              <wp:simplePos x="1181100" y="3276600"/>
                              <wp:positionH relativeFrom="margin">
                                <wp:posOffset>5591175</wp:posOffset>
                              </wp:positionH>
                              <wp:positionV relativeFrom="margin">
                                <wp:posOffset>895350</wp:posOffset>
                              </wp:positionV>
                              <wp:extent cx="657225" cy="561975"/>
                              <wp:effectExtent l="38100" t="0" r="28575" b="161925"/>
                              <wp:wrapSquare wrapText="bothSides"/>
                              <wp:docPr id="2" name="Picture 1" descr="images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s.jpg"/>
                                      <pic:cNvPicPr/>
                                    </pic:nvPicPr>
                                    <pic:blipFill>
                                      <a:blip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7225" cy="561975"/>
                                      </a:xfrm>
                                      <a:prstGeom prst="roundRect">
                                        <a:avLst>
                                          <a:gd name="adj" fmla="val 8594"/>
                                        </a:avLst>
                                      </a:prstGeom>
                                      <a:solidFill>
                                        <a:srgbClr val="FFFFFF">
                                          <a:shade val="85000"/>
                                        </a:srgbClr>
                                      </a:solidFill>
                                      <a:ln>
                                        <a:noFill/>
                                      </a:ln>
                                      <a:effectLst>
                                        <a:reflection blurRad="12700" stA="38000" endPos="28000" dist="5000" dir="5400000" sy="-100000" algn="bl" rotWithShape="0"/>
                                      </a:effectLst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 w:rsidR="007659BB">
                          <w:rPr>
                            <w:noProof/>
                          </w:rPr>
                          <w:drawing>
                            <wp:inline distT="0" distB="0" distL="0" distR="0">
                              <wp:extent cx="1133475" cy="1000125"/>
                              <wp:effectExtent l="19050" t="0" r="9525" b="0"/>
                              <wp:docPr id="1" name="Picture 0" descr="woman thinkin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woman thinkin.jpg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33475" cy="100012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3F37A5">
                          <w:t xml:space="preserve">INFORMAL </w:t>
                        </w:r>
                        <w:r w:rsidR="00FC2970">
                          <w:t>WRITING ASSIGNMENTS are</w:t>
                        </w:r>
                        <w:r w:rsidR="004B7D1A" w:rsidRPr="004B7D1A">
                          <w:t xml:space="preserve"> short thought pieces,</w:t>
                        </w:r>
                        <w:r w:rsidR="003F37A5">
                          <w:t xml:space="preserve"> written answers to questions,</w:t>
                        </w:r>
                        <w:r w:rsidR="004B7D1A" w:rsidRPr="004B7D1A">
                          <w:t xml:space="preserve"> reflect</w:t>
                        </w:r>
                        <w:r w:rsidR="003F37A5">
                          <w:t>ive writing, or response to readings</w:t>
                        </w:r>
                        <w:r w:rsidR="004B7D1A" w:rsidRPr="004B7D1A">
                          <w:t xml:space="preserve"> occasionally assig</w:t>
                        </w:r>
                        <w:r w:rsidR="003F37A5">
                          <w:t>ned to stretch your writing muscles</w:t>
                        </w:r>
                        <w:r w:rsidR="004B7D1A" w:rsidRPr="004B7D1A">
                          <w:t>. Often, I will ask you to do these in class, but sometimes you will write them outside the class. These shorter pieces are not complete and well-structured essays, and that’s why we call them “informal” or “unstructured.” However, like any other writing in college, these short pieces should also be coherent, thoughtful and well-crafted as well as free of major errors. It does not make sense to do bad writing, no matter how short the assignment is.</w:t>
                        </w:r>
                        <w:r w:rsidR="004B7D1A" w:rsidRPr="004B7D1A">
                          <w:br/>
                        </w:r>
                        <w:r w:rsidR="004B7D1A" w:rsidRPr="004B7D1A">
                          <w:br/>
                          <w:t>Being ready for college as a writer also means that you know how much you need to write depending on the task, the topic, your purpose and your audience’</w:t>
                        </w:r>
                        <w:r w:rsidR="00FC2970">
                          <w:t>s expectation. But because</w:t>
                        </w:r>
                        <w:r w:rsidR="004B7D1A" w:rsidRPr="004B7D1A">
                          <w:t xml:space="preserve"> it takes time to adjust to these standards, it is generally recommended that for every point you make, use at least three examples or explanations and write at least </w:t>
                        </w:r>
                        <w:r w:rsidR="003F37A5">
                          <w:t>100-15</w:t>
                        </w:r>
                        <w:r w:rsidR="004B7D1A" w:rsidRPr="004B7D1A">
                          <w:t xml:space="preserve">0 words unless length is otherwise specified. For example, if your informal writing assignment asks you to explain the difference between revising and proofreading, it is a good idea to think about three major differences, and a good example of each before you write. </w:t>
                        </w:r>
                        <w:r w:rsidR="004B7D1A" w:rsidRPr="004B7D1A">
                          <w:br/>
                        </w:r>
                        <w:r w:rsidR="004B7D1A" w:rsidRPr="004B7D1A">
                          <w:br/>
                          <w:t>In any case, you need to wr</w:t>
                        </w:r>
                        <w:r w:rsidR="00FC2970">
                          <w:t>ite in complete sentences. Y</w:t>
                        </w:r>
                        <w:r w:rsidR="004B7D1A" w:rsidRPr="004B7D1A">
                          <w:t>ou should k</w:t>
                        </w:r>
                        <w:r w:rsidR="00FC2970">
                          <w:t xml:space="preserve">now </w:t>
                        </w:r>
                        <w:proofErr w:type="gramStart"/>
                        <w:r w:rsidR="00FC2970">
                          <w:t>that  your</w:t>
                        </w:r>
                        <w:proofErr w:type="gramEnd"/>
                        <w:r w:rsidR="00FC2970">
                          <w:t xml:space="preserve"> reader</w:t>
                        </w:r>
                        <w:r w:rsidR="004B7D1A" w:rsidRPr="004B7D1A">
                          <w:t xml:space="preserve"> (or instructor) has no other means of finding out how much you learn or understand than by readi</w:t>
                        </w:r>
                        <w:r w:rsidR="00FC2970">
                          <w:t xml:space="preserve">ng what you write. Make sure you provide enough evidence to </w:t>
                        </w:r>
                        <w:proofErr w:type="gramStart"/>
                        <w:r w:rsidR="00FC2970">
                          <w:t>show  what</w:t>
                        </w:r>
                        <w:proofErr w:type="gramEnd"/>
                        <w:r w:rsidR="00FC2970">
                          <w:t xml:space="preserve"> you learned, read or think.</w:t>
                        </w:r>
                      </w:p>
                      <w:p w:rsidR="004B7D1A" w:rsidRPr="004B7D1A" w:rsidRDefault="004B7D1A" w:rsidP="007659BB">
                        <w:pPr>
                          <w:jc w:val="left"/>
                        </w:pPr>
                      </w:p>
                    </w:tc>
                  </w:tr>
                </w:tbl>
                <w:p w:rsidR="00C65E42" w:rsidRPr="004B7D1A" w:rsidRDefault="00C65E42" w:rsidP="003F37A5">
                  <w:pPr>
                    <w:jc w:val="left"/>
                    <w:rPr>
                      <w:vanish/>
                    </w:rPr>
                  </w:pPr>
                </w:p>
              </w:tc>
            </w:tr>
          </w:tbl>
          <w:p w:rsidR="004B7D1A" w:rsidRPr="004B7D1A" w:rsidRDefault="004B7D1A" w:rsidP="003F37A5">
            <w:pPr>
              <w:jc w:val="left"/>
            </w:pPr>
          </w:p>
        </w:tc>
      </w:tr>
    </w:tbl>
    <w:p w:rsidR="007659BB" w:rsidRDefault="007659BB" w:rsidP="003F37A5">
      <w:pPr>
        <w:jc w:val="left"/>
      </w:pPr>
    </w:p>
    <w:sectPr w:rsidR="007659BB" w:rsidSect="00342260">
      <w:pgSz w:w="12240" w:h="15840"/>
      <w:pgMar w:top="1152" w:right="1152" w:bottom="720" w:left="1152" w:header="720" w:footer="720" w:gutter="0"/>
      <w:cols w:space="720"/>
      <w:titlePg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911B2"/>
    <w:multiLevelType w:val="multilevel"/>
    <w:tmpl w:val="12FA4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A52804"/>
    <w:multiLevelType w:val="multilevel"/>
    <w:tmpl w:val="D7FC7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172046"/>
    <w:multiLevelType w:val="hybridMultilevel"/>
    <w:tmpl w:val="C32AC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4F2086"/>
    <w:multiLevelType w:val="hybridMultilevel"/>
    <w:tmpl w:val="CE0C4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C23DCC"/>
    <w:multiLevelType w:val="multilevel"/>
    <w:tmpl w:val="F162D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4B7D1A"/>
    <w:rsid w:val="000354C9"/>
    <w:rsid w:val="000576F1"/>
    <w:rsid w:val="000F4E1A"/>
    <w:rsid w:val="000F4F1C"/>
    <w:rsid w:val="00272759"/>
    <w:rsid w:val="00291F0E"/>
    <w:rsid w:val="00292EBB"/>
    <w:rsid w:val="00342260"/>
    <w:rsid w:val="003462B3"/>
    <w:rsid w:val="00392070"/>
    <w:rsid w:val="003C5264"/>
    <w:rsid w:val="003F37A5"/>
    <w:rsid w:val="004A6071"/>
    <w:rsid w:val="004B7D1A"/>
    <w:rsid w:val="0059346C"/>
    <w:rsid w:val="006A13EB"/>
    <w:rsid w:val="007659BB"/>
    <w:rsid w:val="00894263"/>
    <w:rsid w:val="008E4B24"/>
    <w:rsid w:val="009819B7"/>
    <w:rsid w:val="009E3EDF"/>
    <w:rsid w:val="00BC4F42"/>
    <w:rsid w:val="00BD6B01"/>
    <w:rsid w:val="00BF4947"/>
    <w:rsid w:val="00C54361"/>
    <w:rsid w:val="00C65E42"/>
    <w:rsid w:val="00D520A9"/>
    <w:rsid w:val="00D6727E"/>
    <w:rsid w:val="00DD3195"/>
    <w:rsid w:val="00E3099F"/>
    <w:rsid w:val="00E60609"/>
    <w:rsid w:val="00FC2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361"/>
  </w:style>
  <w:style w:type="paragraph" w:styleId="Heading1">
    <w:name w:val="heading 1"/>
    <w:basedOn w:val="Normal"/>
    <w:next w:val="Normal"/>
    <w:link w:val="Heading1Char"/>
    <w:uiPriority w:val="9"/>
    <w:qFormat/>
    <w:rsid w:val="007659B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59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D1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D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D1A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659BB"/>
    <w:pPr>
      <w:pBdr>
        <w:bottom w:val="single" w:sz="6" w:space="1" w:color="auto"/>
      </w:pBdr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659B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659BB"/>
    <w:pPr>
      <w:pBdr>
        <w:top w:val="single" w:sz="6" w:space="1" w:color="auto"/>
      </w:pBdr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659BB"/>
    <w:rPr>
      <w:rFonts w:ascii="Arial" w:hAnsi="Arial" w:cs="Arial"/>
      <w:vanish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7659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659BB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ListParagraph">
    <w:name w:val="List Paragraph"/>
    <w:basedOn w:val="Normal"/>
    <w:uiPriority w:val="34"/>
    <w:qFormat/>
    <w:rsid w:val="00FC29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1351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Idelkio Mellis</dc:creator>
  <cp:lastModifiedBy>Deb Wilson</cp:lastModifiedBy>
  <cp:revision>2</cp:revision>
  <dcterms:created xsi:type="dcterms:W3CDTF">2009-01-14T20:57:00Z</dcterms:created>
  <dcterms:modified xsi:type="dcterms:W3CDTF">2009-01-14T20:57:00Z</dcterms:modified>
</cp:coreProperties>
</file>