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6DE" w:rsidRPr="00B45781" w:rsidRDefault="000A578A" w:rsidP="008F384C">
      <w:pPr>
        <w:spacing w:after="0" w:line="240" w:lineRule="auto"/>
        <w:jc w:val="center"/>
        <w:rPr>
          <w:rFonts w:ascii="Times New Roman" w:hAnsi="Times New Roman" w:cs="Times New Roman"/>
          <w:sz w:val="24"/>
          <w:szCs w:val="24"/>
        </w:rPr>
      </w:pPr>
      <w:r w:rsidRPr="00B45781">
        <w:rPr>
          <w:rStyle w:val="Heading1Char"/>
          <w:rFonts w:ascii="Times New Roman" w:eastAsiaTheme="minorHAnsi" w:hAnsi="Times New Roman"/>
          <w:b w:val="0"/>
          <w:color w:val="000000" w:themeColor="text1"/>
          <w:sz w:val="24"/>
          <w:szCs w:val="24"/>
        </w:rPr>
        <w:t>8th</w:t>
      </w:r>
      <w:r w:rsidR="003F46DE" w:rsidRPr="00B45781">
        <w:rPr>
          <w:rStyle w:val="Heading1Char"/>
          <w:rFonts w:ascii="Times New Roman" w:eastAsiaTheme="minorHAnsi" w:hAnsi="Times New Roman"/>
          <w:b w:val="0"/>
          <w:color w:val="000000" w:themeColor="text1"/>
          <w:sz w:val="24"/>
          <w:szCs w:val="24"/>
        </w:rPr>
        <w:t xml:space="preserve"> </w:t>
      </w:r>
      <w:r w:rsidR="003F46DE" w:rsidRPr="00B45781">
        <w:rPr>
          <w:rFonts w:ascii="Times New Roman" w:hAnsi="Times New Roman" w:cs="Times New Roman"/>
          <w:sz w:val="24"/>
          <w:szCs w:val="24"/>
        </w:rPr>
        <w:t xml:space="preserve">Grade Language Arts/Mrs. </w:t>
      </w:r>
      <w:r w:rsidRPr="00B45781">
        <w:rPr>
          <w:rFonts w:ascii="Times New Roman" w:hAnsi="Times New Roman" w:cs="Times New Roman"/>
          <w:sz w:val="24"/>
          <w:szCs w:val="24"/>
        </w:rPr>
        <w:t>Malone</w:t>
      </w:r>
    </w:p>
    <w:p w:rsidR="003F46DE" w:rsidRPr="00B45781" w:rsidRDefault="000A578A" w:rsidP="008F384C">
      <w:pPr>
        <w:spacing w:after="0" w:line="240" w:lineRule="auto"/>
        <w:jc w:val="center"/>
        <w:rPr>
          <w:rFonts w:ascii="Times New Roman" w:hAnsi="Times New Roman" w:cs="Times New Roman"/>
          <w:sz w:val="24"/>
          <w:szCs w:val="24"/>
        </w:rPr>
      </w:pPr>
      <w:r w:rsidRPr="00B45781">
        <w:rPr>
          <w:rFonts w:ascii="Times New Roman" w:hAnsi="Times New Roman" w:cs="Times New Roman"/>
          <w:sz w:val="24"/>
          <w:szCs w:val="24"/>
        </w:rPr>
        <w:t>judith.malone</w:t>
      </w:r>
      <w:r w:rsidR="00DA6DCE" w:rsidRPr="00B45781">
        <w:rPr>
          <w:rFonts w:ascii="Times New Roman" w:hAnsi="Times New Roman" w:cs="Times New Roman"/>
          <w:sz w:val="24"/>
          <w:szCs w:val="24"/>
        </w:rPr>
        <w:t>@browardschools.com</w:t>
      </w:r>
    </w:p>
    <w:tbl>
      <w:tblPr>
        <w:tblStyle w:val="TableGrid"/>
        <w:tblW w:w="0" w:type="auto"/>
        <w:tblLook w:val="04A0"/>
      </w:tblPr>
      <w:tblGrid>
        <w:gridCol w:w="5508"/>
        <w:gridCol w:w="5508"/>
      </w:tblGrid>
      <w:tr w:rsidR="003F46DE" w:rsidRPr="00B45781" w:rsidTr="003F46DE">
        <w:tc>
          <w:tcPr>
            <w:tcW w:w="5508" w:type="dxa"/>
          </w:tcPr>
          <w:p w:rsidR="00B45781" w:rsidRDefault="00B45781" w:rsidP="00B45781">
            <w:pPr>
              <w:jc w:val="center"/>
              <w:rPr>
                <w:rFonts w:ascii="Times New Roman" w:hAnsi="Times New Roman" w:cs="Times New Roman"/>
                <w:b/>
                <w:sz w:val="24"/>
                <w:szCs w:val="24"/>
              </w:rPr>
            </w:pPr>
            <w:r w:rsidRPr="00B45781">
              <w:rPr>
                <w:rFonts w:ascii="Times New Roman" w:hAnsi="Times New Roman" w:cs="Times New Roman"/>
                <w:b/>
                <w:color w:val="000000" w:themeColor="text1"/>
                <w:sz w:val="24"/>
                <w:szCs w:val="24"/>
              </w:rPr>
              <w:t>Welcome to 8th Grade Language Arts</w:t>
            </w:r>
            <w:r w:rsidRPr="00B45781">
              <w:rPr>
                <w:rFonts w:ascii="Times New Roman" w:hAnsi="Times New Roman" w:cs="Times New Roman"/>
                <w:b/>
                <w:sz w:val="24"/>
                <w:szCs w:val="24"/>
              </w:rPr>
              <w:t xml:space="preserve"> </w:t>
            </w:r>
          </w:p>
          <w:p w:rsidR="00B45781" w:rsidRDefault="00B45781" w:rsidP="00B45781">
            <w:pPr>
              <w:jc w:val="center"/>
              <w:rPr>
                <w:rFonts w:ascii="Times New Roman" w:hAnsi="Times New Roman" w:cs="Times New Roman"/>
                <w:sz w:val="24"/>
                <w:szCs w:val="24"/>
              </w:rPr>
            </w:pPr>
          </w:p>
          <w:p w:rsidR="00B45781" w:rsidRDefault="00B45781" w:rsidP="003F46DE">
            <w:pPr>
              <w:rPr>
                <w:rFonts w:ascii="Times New Roman" w:hAnsi="Times New Roman" w:cs="Times New Roman"/>
                <w:color w:val="000000" w:themeColor="text1"/>
                <w:sz w:val="24"/>
                <w:szCs w:val="24"/>
              </w:rPr>
            </w:pPr>
            <w:r w:rsidRPr="00B45781">
              <w:rPr>
                <w:rFonts w:ascii="Times New Roman" w:hAnsi="Times New Roman" w:cs="Times New Roman"/>
                <w:sz w:val="24"/>
                <w:szCs w:val="24"/>
              </w:rPr>
              <w:t>Welcome Back to your last year at Falcon Cove Middle School</w:t>
            </w:r>
            <w:r w:rsidRPr="00B45781">
              <w:rPr>
                <w:rFonts w:ascii="Times New Roman" w:hAnsi="Times New Roman" w:cs="Times New Roman"/>
                <w:b/>
                <w:sz w:val="24"/>
                <w:szCs w:val="24"/>
              </w:rPr>
              <w:t>.</w:t>
            </w:r>
            <w:r w:rsidR="000A578A" w:rsidRPr="00B45781">
              <w:rPr>
                <w:rFonts w:ascii="Times New Roman" w:hAnsi="Times New Roman" w:cs="Times New Roman"/>
                <w:color w:val="000000" w:themeColor="text1"/>
                <w:sz w:val="24"/>
                <w:szCs w:val="24"/>
              </w:rPr>
              <w:t xml:space="preserve"> I am looking forward to a year filled with reading, writing, fun, and creativity!</w:t>
            </w:r>
          </w:p>
          <w:p w:rsidR="00B45781" w:rsidRPr="00B45781" w:rsidRDefault="00B45781" w:rsidP="003F46DE">
            <w:pPr>
              <w:rPr>
                <w:rFonts w:ascii="Times New Roman" w:hAnsi="Times New Roman" w:cs="Times New Roman"/>
                <w:color w:val="000000" w:themeColor="text1"/>
                <w:sz w:val="24"/>
                <w:szCs w:val="24"/>
              </w:rPr>
            </w:pPr>
          </w:p>
          <w:p w:rsidR="003F46DE" w:rsidRPr="00B45781" w:rsidRDefault="000A578A" w:rsidP="003F46DE">
            <w:pPr>
              <w:rPr>
                <w:rFonts w:ascii="Times New Roman" w:hAnsi="Times New Roman" w:cs="Times New Roman"/>
                <w:sz w:val="24"/>
                <w:szCs w:val="24"/>
              </w:rPr>
            </w:pPr>
            <w:r w:rsidRPr="00B45781">
              <w:rPr>
                <w:rFonts w:ascii="Times New Roman" w:hAnsi="Times New Roman" w:cs="Times New Roman"/>
                <w:color w:val="000000" w:themeColor="text1"/>
                <w:sz w:val="24"/>
                <w:szCs w:val="24"/>
              </w:rPr>
              <w:t>The Language Arts program is rich with study in the following areas, as described in the Florida Sunshine State Standards and the Broward County Benchmarks: Reading, Writing, Language, Literature, and Listening and Speaking. FCAT reading and writing skills are integrated within the regular program. My goal is to increase every student’s achievement through an extensive Language Arts program</w:t>
            </w:r>
            <w:r w:rsidRPr="00B45781">
              <w:rPr>
                <w:rFonts w:ascii="Times New Roman" w:hAnsi="Times New Roman" w:cs="Times New Roman"/>
                <w:color w:val="0C73A2"/>
                <w:sz w:val="24"/>
                <w:szCs w:val="24"/>
              </w:rPr>
              <w:t>.</w:t>
            </w:r>
          </w:p>
          <w:p w:rsidR="003F46DE" w:rsidRPr="00B45781" w:rsidRDefault="003F46DE" w:rsidP="003F46DE">
            <w:pPr>
              <w:rPr>
                <w:rFonts w:ascii="Times New Roman" w:hAnsi="Times New Roman" w:cs="Times New Roman"/>
                <w:sz w:val="24"/>
                <w:szCs w:val="24"/>
              </w:rPr>
            </w:pPr>
          </w:p>
        </w:tc>
        <w:tc>
          <w:tcPr>
            <w:tcW w:w="5508" w:type="dxa"/>
          </w:tcPr>
          <w:p w:rsidR="00785371" w:rsidRDefault="00785371" w:rsidP="00B45781">
            <w:pPr>
              <w:jc w:val="center"/>
              <w:rPr>
                <w:rFonts w:ascii="Times New Roman" w:hAnsi="Times New Roman" w:cs="Times New Roman"/>
                <w:b/>
                <w:sz w:val="24"/>
                <w:szCs w:val="24"/>
              </w:rPr>
            </w:pPr>
            <w:r w:rsidRPr="00B45781">
              <w:rPr>
                <w:rFonts w:ascii="Times New Roman" w:hAnsi="Times New Roman" w:cs="Times New Roman"/>
                <w:b/>
                <w:sz w:val="24"/>
                <w:szCs w:val="24"/>
              </w:rPr>
              <w:t>Suggested Supplies</w:t>
            </w:r>
          </w:p>
          <w:p w:rsidR="00B45781" w:rsidRPr="00B45781" w:rsidRDefault="00B45781" w:rsidP="00B45781">
            <w:pPr>
              <w:jc w:val="center"/>
              <w:rPr>
                <w:rFonts w:ascii="Times New Roman" w:hAnsi="Times New Roman" w:cs="Times New Roman"/>
                <w:sz w:val="24"/>
                <w:szCs w:val="24"/>
              </w:rPr>
            </w:pPr>
          </w:p>
          <w:p w:rsidR="00785371" w:rsidRPr="00B45781" w:rsidRDefault="00785371" w:rsidP="00785371">
            <w:pPr>
              <w:pStyle w:val="ListParagraph"/>
              <w:numPr>
                <w:ilvl w:val="0"/>
                <w:numId w:val="15"/>
              </w:numPr>
              <w:rPr>
                <w:rFonts w:ascii="Times New Roman" w:hAnsi="Times New Roman" w:cs="Times New Roman"/>
                <w:color w:val="000000" w:themeColor="text1"/>
                <w:sz w:val="24"/>
                <w:szCs w:val="24"/>
              </w:rPr>
            </w:pPr>
            <w:r w:rsidRPr="00B45781">
              <w:rPr>
                <w:rFonts w:ascii="Times New Roman" w:hAnsi="Times New Roman" w:cs="Times New Roman"/>
                <w:color w:val="000000" w:themeColor="text1"/>
                <w:sz w:val="24"/>
                <w:szCs w:val="24"/>
              </w:rPr>
              <w:t xml:space="preserve">Blue or black pens </w:t>
            </w:r>
          </w:p>
          <w:p w:rsidR="00785371" w:rsidRPr="00B45781" w:rsidRDefault="00785371" w:rsidP="00785371">
            <w:pPr>
              <w:pStyle w:val="ListParagraph"/>
              <w:numPr>
                <w:ilvl w:val="0"/>
                <w:numId w:val="15"/>
              </w:numPr>
              <w:rPr>
                <w:rFonts w:ascii="Times New Roman" w:hAnsi="Times New Roman" w:cs="Times New Roman"/>
                <w:color w:val="000000" w:themeColor="text1"/>
                <w:sz w:val="24"/>
                <w:szCs w:val="24"/>
              </w:rPr>
            </w:pPr>
            <w:r w:rsidRPr="00B45781">
              <w:rPr>
                <w:rFonts w:ascii="Times New Roman" w:hAnsi="Times New Roman" w:cs="Times New Roman"/>
                <w:color w:val="000000" w:themeColor="text1"/>
                <w:sz w:val="24"/>
                <w:szCs w:val="24"/>
              </w:rPr>
              <w:t xml:space="preserve">2 red pens  </w:t>
            </w:r>
            <w:r w:rsidRPr="00B45781">
              <w:rPr>
                <w:rFonts w:ascii="Times New Roman" w:hAnsi="Times New Roman" w:cs="Times New Roman"/>
                <w:color w:val="000000" w:themeColor="text1"/>
                <w:sz w:val="24"/>
                <w:szCs w:val="24"/>
              </w:rPr>
              <w:tab/>
            </w:r>
          </w:p>
          <w:p w:rsidR="00785371" w:rsidRPr="00B45781" w:rsidRDefault="00785371" w:rsidP="00785371">
            <w:pPr>
              <w:pStyle w:val="ListParagraph"/>
              <w:numPr>
                <w:ilvl w:val="0"/>
                <w:numId w:val="15"/>
              </w:numPr>
              <w:rPr>
                <w:rFonts w:ascii="Times New Roman" w:hAnsi="Times New Roman" w:cs="Times New Roman"/>
                <w:sz w:val="24"/>
                <w:szCs w:val="24"/>
              </w:rPr>
            </w:pPr>
            <w:r w:rsidRPr="00B45781">
              <w:rPr>
                <w:rFonts w:ascii="Times New Roman" w:hAnsi="Times New Roman" w:cs="Times New Roman"/>
                <w:sz w:val="24"/>
                <w:szCs w:val="24"/>
              </w:rPr>
              <w:t>#2 pencils</w:t>
            </w:r>
          </w:p>
          <w:p w:rsidR="00785371" w:rsidRPr="00B45781" w:rsidRDefault="00785371" w:rsidP="00785371">
            <w:pPr>
              <w:pStyle w:val="ListParagraph"/>
              <w:numPr>
                <w:ilvl w:val="0"/>
                <w:numId w:val="15"/>
              </w:numPr>
              <w:rPr>
                <w:rFonts w:ascii="Times New Roman" w:hAnsi="Times New Roman" w:cs="Times New Roman"/>
                <w:color w:val="000000" w:themeColor="text1"/>
                <w:sz w:val="24"/>
                <w:szCs w:val="24"/>
              </w:rPr>
            </w:pPr>
            <w:r w:rsidRPr="00B45781">
              <w:rPr>
                <w:rFonts w:ascii="Times New Roman" w:hAnsi="Times New Roman" w:cs="Times New Roman"/>
                <w:sz w:val="24"/>
                <w:szCs w:val="24"/>
              </w:rPr>
              <w:t>USB Drive</w:t>
            </w:r>
            <w:r w:rsidRPr="00B45781">
              <w:rPr>
                <w:rFonts w:ascii="Times New Roman" w:hAnsi="Times New Roman" w:cs="Times New Roman"/>
                <w:color w:val="000000" w:themeColor="text1"/>
                <w:sz w:val="24"/>
                <w:szCs w:val="24"/>
              </w:rPr>
              <w:tab/>
            </w:r>
            <w:r w:rsidRPr="00B45781">
              <w:rPr>
                <w:rFonts w:ascii="Times New Roman" w:hAnsi="Times New Roman" w:cs="Times New Roman"/>
                <w:sz w:val="24"/>
                <w:szCs w:val="24"/>
              </w:rPr>
              <w:br/>
            </w:r>
            <w:r w:rsidRPr="00B45781">
              <w:rPr>
                <w:rFonts w:ascii="Times New Roman" w:hAnsi="Times New Roman" w:cs="Times New Roman"/>
                <w:color w:val="000000" w:themeColor="text1"/>
                <w:sz w:val="24"/>
                <w:szCs w:val="24"/>
              </w:rPr>
              <w:t xml:space="preserve">Highlighter   </w:t>
            </w:r>
          </w:p>
          <w:p w:rsidR="00785371" w:rsidRPr="00B45781" w:rsidRDefault="00785371" w:rsidP="00785371">
            <w:pPr>
              <w:pStyle w:val="ListParagraph"/>
              <w:numPr>
                <w:ilvl w:val="0"/>
                <w:numId w:val="15"/>
              </w:numPr>
              <w:rPr>
                <w:rFonts w:ascii="Times New Roman" w:hAnsi="Times New Roman" w:cs="Times New Roman"/>
                <w:sz w:val="24"/>
                <w:szCs w:val="24"/>
              </w:rPr>
            </w:pPr>
            <w:r w:rsidRPr="00B45781">
              <w:rPr>
                <w:rFonts w:ascii="Times New Roman" w:hAnsi="Times New Roman" w:cs="Times New Roman"/>
                <w:sz w:val="24"/>
                <w:szCs w:val="24"/>
              </w:rPr>
              <w:t>3-ring binder (1 1/2 inch) with dividers</w:t>
            </w:r>
          </w:p>
          <w:p w:rsidR="00785371" w:rsidRPr="00B45781" w:rsidRDefault="00785371" w:rsidP="00785371">
            <w:pPr>
              <w:pStyle w:val="ListParagraph"/>
              <w:numPr>
                <w:ilvl w:val="0"/>
                <w:numId w:val="15"/>
              </w:numPr>
              <w:rPr>
                <w:rFonts w:ascii="Times New Roman" w:hAnsi="Times New Roman" w:cs="Times New Roman"/>
                <w:sz w:val="24"/>
                <w:szCs w:val="24"/>
              </w:rPr>
            </w:pPr>
            <w:r w:rsidRPr="00B45781">
              <w:rPr>
                <w:rFonts w:ascii="Times New Roman" w:hAnsi="Times New Roman" w:cs="Times New Roman"/>
                <w:sz w:val="24"/>
                <w:szCs w:val="24"/>
              </w:rPr>
              <w:t>1 duo-tang folder – w/prongs</w:t>
            </w:r>
          </w:p>
          <w:p w:rsidR="00367A9A" w:rsidRPr="00367A9A" w:rsidRDefault="00785371" w:rsidP="00785371">
            <w:pPr>
              <w:pStyle w:val="ListParagraph"/>
              <w:numPr>
                <w:ilvl w:val="0"/>
                <w:numId w:val="15"/>
              </w:numPr>
              <w:rPr>
                <w:rFonts w:ascii="Times New Roman" w:hAnsi="Times New Roman" w:cs="Times New Roman"/>
                <w:sz w:val="24"/>
                <w:szCs w:val="24"/>
              </w:rPr>
            </w:pPr>
            <w:r w:rsidRPr="00B45781">
              <w:rPr>
                <w:rFonts w:ascii="Times New Roman" w:hAnsi="Times New Roman" w:cs="Times New Roman"/>
                <w:color w:val="000000" w:themeColor="text1"/>
                <w:sz w:val="24"/>
                <w:szCs w:val="24"/>
              </w:rPr>
              <w:t>Plenty of Notebook paper-College ruled</w:t>
            </w:r>
            <w:r w:rsidRPr="00B45781">
              <w:rPr>
                <w:rFonts w:ascii="Times New Roman" w:hAnsi="Times New Roman" w:cs="Times New Roman"/>
                <w:sz w:val="24"/>
                <w:szCs w:val="24"/>
              </w:rPr>
              <w:br/>
            </w:r>
          </w:p>
          <w:p w:rsidR="00785371" w:rsidRPr="00B45781" w:rsidRDefault="00785371" w:rsidP="00785371">
            <w:pPr>
              <w:pStyle w:val="ListParagraph"/>
              <w:numPr>
                <w:ilvl w:val="0"/>
                <w:numId w:val="15"/>
              </w:numPr>
              <w:rPr>
                <w:rFonts w:ascii="Times New Roman" w:hAnsi="Times New Roman" w:cs="Times New Roman"/>
                <w:sz w:val="24"/>
                <w:szCs w:val="24"/>
              </w:rPr>
            </w:pPr>
            <w:r w:rsidRPr="00B45781">
              <w:rPr>
                <w:rFonts w:ascii="Times New Roman" w:hAnsi="Times New Roman" w:cs="Times New Roman"/>
                <w:color w:val="000000" w:themeColor="text1"/>
                <w:sz w:val="24"/>
                <w:szCs w:val="24"/>
              </w:rPr>
              <w:t>Novel for DEAR Day (in backpack at all times</w:t>
            </w:r>
            <w:r w:rsidR="00367A9A">
              <w:rPr>
                <w:rFonts w:ascii="Times New Roman" w:hAnsi="Times New Roman" w:cs="Times New Roman"/>
                <w:color w:val="000000" w:themeColor="text1"/>
                <w:sz w:val="24"/>
                <w:szCs w:val="24"/>
              </w:rPr>
              <w:t>)</w:t>
            </w:r>
            <w:r w:rsidRPr="00B45781">
              <w:rPr>
                <w:rFonts w:ascii="Times New Roman" w:hAnsi="Times New Roman" w:cs="Times New Roman"/>
                <w:sz w:val="24"/>
                <w:szCs w:val="24"/>
              </w:rPr>
              <w:t xml:space="preserve"> </w:t>
            </w:r>
          </w:p>
          <w:p w:rsidR="000A4A68" w:rsidRPr="00B45781" w:rsidRDefault="000A4A68" w:rsidP="00785371">
            <w:pPr>
              <w:rPr>
                <w:rFonts w:ascii="Times New Roman" w:hAnsi="Times New Roman" w:cs="Times New Roman"/>
                <w:sz w:val="24"/>
                <w:szCs w:val="24"/>
              </w:rPr>
            </w:pPr>
          </w:p>
        </w:tc>
      </w:tr>
      <w:tr w:rsidR="003F46DE" w:rsidRPr="00B45781" w:rsidTr="003F46DE">
        <w:tc>
          <w:tcPr>
            <w:tcW w:w="5508" w:type="dxa"/>
          </w:tcPr>
          <w:p w:rsidR="00B45781" w:rsidRDefault="00B45781" w:rsidP="00785371">
            <w:pPr>
              <w:ind w:left="360"/>
              <w:jc w:val="center"/>
              <w:rPr>
                <w:rFonts w:ascii="Times New Roman" w:hAnsi="Times New Roman" w:cs="Times New Roman"/>
                <w:b/>
                <w:color w:val="000000" w:themeColor="text1"/>
                <w:sz w:val="24"/>
                <w:szCs w:val="24"/>
              </w:rPr>
            </w:pPr>
            <w:r w:rsidRPr="00B45781">
              <w:rPr>
                <w:rFonts w:ascii="Times New Roman" w:hAnsi="Times New Roman" w:cs="Times New Roman"/>
                <w:color w:val="000000" w:themeColor="text1"/>
                <w:sz w:val="24"/>
                <w:szCs w:val="24"/>
              </w:rPr>
              <w:t>Reading Log/Dear</w:t>
            </w:r>
            <w:r w:rsidRPr="00B45781">
              <w:rPr>
                <w:rFonts w:ascii="Times New Roman" w:hAnsi="Times New Roman" w:cs="Times New Roman"/>
                <w:b/>
                <w:color w:val="000000" w:themeColor="text1"/>
                <w:sz w:val="24"/>
                <w:szCs w:val="24"/>
              </w:rPr>
              <w:t xml:space="preserve"> </w:t>
            </w:r>
          </w:p>
          <w:p w:rsidR="00B45781" w:rsidRPr="00B45781" w:rsidRDefault="00B45781" w:rsidP="00785371">
            <w:pPr>
              <w:ind w:left="360"/>
              <w:jc w:val="center"/>
              <w:rPr>
                <w:rFonts w:ascii="Times New Roman" w:hAnsi="Times New Roman" w:cs="Times New Roman"/>
                <w:b/>
                <w:color w:val="000000" w:themeColor="text1"/>
                <w:sz w:val="24"/>
                <w:szCs w:val="24"/>
              </w:rPr>
            </w:pPr>
          </w:p>
          <w:p w:rsidR="00785371" w:rsidRPr="00B45781" w:rsidRDefault="00785371" w:rsidP="00785371">
            <w:pPr>
              <w:ind w:left="360"/>
              <w:rPr>
                <w:rFonts w:ascii="Times New Roman" w:hAnsi="Times New Roman" w:cs="Times New Roman"/>
                <w:color w:val="000000" w:themeColor="text1"/>
                <w:sz w:val="24"/>
                <w:szCs w:val="24"/>
              </w:rPr>
            </w:pPr>
            <w:r w:rsidRPr="00B45781">
              <w:rPr>
                <w:rFonts w:ascii="Times New Roman" w:hAnsi="Times New Roman" w:cs="Times New Roman"/>
                <w:color w:val="000000" w:themeColor="text1"/>
                <w:sz w:val="24"/>
                <w:szCs w:val="24"/>
              </w:rPr>
              <w:t xml:space="preserve"> In addition to in-class reading, </w:t>
            </w:r>
            <w:r w:rsidR="00367A9A" w:rsidRPr="00B45781">
              <w:rPr>
                <w:rFonts w:ascii="Times New Roman" w:hAnsi="Times New Roman" w:cs="Times New Roman"/>
                <w:color w:val="000000" w:themeColor="text1"/>
                <w:sz w:val="24"/>
                <w:szCs w:val="24"/>
              </w:rPr>
              <w:t>students are required</w:t>
            </w:r>
            <w:r w:rsidRPr="00B45781">
              <w:rPr>
                <w:rFonts w:ascii="Times New Roman" w:hAnsi="Times New Roman" w:cs="Times New Roman"/>
                <w:color w:val="000000" w:themeColor="text1"/>
                <w:sz w:val="24"/>
                <w:szCs w:val="24"/>
              </w:rPr>
              <w:t xml:space="preserve"> to maintain a reading log for leisure reading.  Students will be asked to focus on specific elements of reading for the reading log. Reading logs will be collected. **Students should have a reading book with them at all times for D.E.A.R. - </w:t>
            </w:r>
            <w:r w:rsidRPr="00B45781">
              <w:rPr>
                <w:rFonts w:ascii="Times New Roman" w:hAnsi="Times New Roman" w:cs="Times New Roman"/>
                <w:bCs/>
                <w:color w:val="000000" w:themeColor="text1"/>
                <w:sz w:val="24"/>
                <w:szCs w:val="24"/>
              </w:rPr>
              <w:t>d</w:t>
            </w:r>
            <w:r w:rsidRPr="00B45781">
              <w:rPr>
                <w:rFonts w:ascii="Times New Roman" w:hAnsi="Times New Roman" w:cs="Times New Roman"/>
                <w:color w:val="000000" w:themeColor="text1"/>
                <w:sz w:val="24"/>
                <w:szCs w:val="24"/>
              </w:rPr>
              <w:t xml:space="preserve">rop </w:t>
            </w:r>
            <w:r w:rsidRPr="00B45781">
              <w:rPr>
                <w:rFonts w:ascii="Times New Roman" w:hAnsi="Times New Roman" w:cs="Times New Roman"/>
                <w:bCs/>
                <w:color w:val="000000" w:themeColor="text1"/>
                <w:sz w:val="24"/>
                <w:szCs w:val="24"/>
              </w:rPr>
              <w:t>e</w:t>
            </w:r>
            <w:r w:rsidRPr="00B45781">
              <w:rPr>
                <w:rFonts w:ascii="Times New Roman" w:hAnsi="Times New Roman" w:cs="Times New Roman"/>
                <w:color w:val="000000" w:themeColor="text1"/>
                <w:sz w:val="24"/>
                <w:szCs w:val="24"/>
              </w:rPr>
              <w:t xml:space="preserve">verything </w:t>
            </w:r>
            <w:r w:rsidRPr="00B45781">
              <w:rPr>
                <w:rFonts w:ascii="Times New Roman" w:hAnsi="Times New Roman" w:cs="Times New Roman"/>
                <w:bCs/>
                <w:color w:val="000000" w:themeColor="text1"/>
                <w:sz w:val="24"/>
                <w:szCs w:val="24"/>
              </w:rPr>
              <w:t>a</w:t>
            </w:r>
            <w:r w:rsidRPr="00B45781">
              <w:rPr>
                <w:rFonts w:ascii="Times New Roman" w:hAnsi="Times New Roman" w:cs="Times New Roman"/>
                <w:color w:val="000000" w:themeColor="text1"/>
                <w:sz w:val="24"/>
                <w:szCs w:val="24"/>
              </w:rPr>
              <w:t xml:space="preserve">nd </w:t>
            </w:r>
            <w:r w:rsidRPr="00B45781">
              <w:rPr>
                <w:rFonts w:ascii="Times New Roman" w:hAnsi="Times New Roman" w:cs="Times New Roman"/>
                <w:bCs/>
                <w:color w:val="000000" w:themeColor="text1"/>
                <w:sz w:val="24"/>
                <w:szCs w:val="24"/>
              </w:rPr>
              <w:t>r</w:t>
            </w:r>
            <w:r w:rsidRPr="00B45781">
              <w:rPr>
                <w:rFonts w:ascii="Times New Roman" w:hAnsi="Times New Roman" w:cs="Times New Roman"/>
                <w:color w:val="000000" w:themeColor="text1"/>
                <w:sz w:val="24"/>
                <w:szCs w:val="24"/>
              </w:rPr>
              <w:t>ead</w:t>
            </w:r>
            <w:r w:rsidR="00367A9A" w:rsidRPr="00B45781">
              <w:rPr>
                <w:rFonts w:ascii="Times New Roman" w:hAnsi="Times New Roman" w:cs="Times New Roman"/>
                <w:color w:val="000000" w:themeColor="text1"/>
                <w:sz w:val="24"/>
                <w:szCs w:val="24"/>
              </w:rPr>
              <w:t>. *</w:t>
            </w:r>
            <w:r w:rsidRPr="00B45781">
              <w:rPr>
                <w:rFonts w:ascii="Times New Roman" w:hAnsi="Times New Roman" w:cs="Times New Roman"/>
                <w:color w:val="000000" w:themeColor="text1"/>
                <w:sz w:val="24"/>
                <w:szCs w:val="24"/>
              </w:rPr>
              <w:t>*</w:t>
            </w:r>
          </w:p>
          <w:p w:rsidR="00EF7AA5" w:rsidRPr="00B45781" w:rsidRDefault="00EF7AA5" w:rsidP="00785371">
            <w:pPr>
              <w:ind w:left="360"/>
              <w:rPr>
                <w:rFonts w:ascii="Times New Roman" w:hAnsi="Times New Roman" w:cs="Times New Roman"/>
                <w:sz w:val="24"/>
                <w:szCs w:val="24"/>
              </w:rPr>
            </w:pPr>
          </w:p>
        </w:tc>
        <w:tc>
          <w:tcPr>
            <w:tcW w:w="5508" w:type="dxa"/>
          </w:tcPr>
          <w:p w:rsidR="00B45781" w:rsidRDefault="00785371" w:rsidP="00785371">
            <w:pPr>
              <w:ind w:left="360"/>
              <w:jc w:val="center"/>
              <w:rPr>
                <w:rFonts w:ascii="Times New Roman" w:eastAsia="Times New Roman" w:hAnsi="Times New Roman" w:cs="Times New Roman"/>
                <w:b/>
                <w:bCs/>
                <w:color w:val="000000" w:themeColor="text1"/>
                <w:kern w:val="36"/>
                <w:sz w:val="24"/>
                <w:szCs w:val="24"/>
              </w:rPr>
            </w:pPr>
            <w:r w:rsidRPr="00B45781">
              <w:rPr>
                <w:rFonts w:ascii="Times New Roman" w:eastAsia="Times New Roman" w:hAnsi="Times New Roman" w:cs="Times New Roman"/>
                <w:b/>
                <w:bCs/>
                <w:color w:val="000000" w:themeColor="text1"/>
                <w:kern w:val="36"/>
                <w:sz w:val="24"/>
                <w:szCs w:val="24"/>
              </w:rPr>
              <w:t>Literature</w:t>
            </w:r>
          </w:p>
          <w:p w:rsidR="00B45781" w:rsidRPr="00B45781" w:rsidRDefault="00B45781" w:rsidP="00785371">
            <w:pPr>
              <w:ind w:left="360"/>
              <w:jc w:val="center"/>
              <w:rPr>
                <w:rFonts w:ascii="Times New Roman" w:hAnsi="Times New Roman" w:cs="Times New Roman"/>
                <w:color w:val="000000" w:themeColor="text1"/>
                <w:sz w:val="24"/>
                <w:szCs w:val="24"/>
              </w:rPr>
            </w:pPr>
          </w:p>
          <w:p w:rsidR="00785371" w:rsidRPr="00B45781" w:rsidRDefault="00785371" w:rsidP="000A578A">
            <w:pPr>
              <w:ind w:left="360"/>
              <w:rPr>
                <w:rFonts w:ascii="Times New Roman" w:hAnsi="Times New Roman" w:cs="Times New Roman"/>
                <w:color w:val="000000" w:themeColor="text1"/>
                <w:sz w:val="24"/>
                <w:szCs w:val="24"/>
              </w:rPr>
            </w:pPr>
            <w:r w:rsidRPr="00B45781">
              <w:rPr>
                <w:rFonts w:ascii="Times New Roman" w:eastAsia="Times New Roman" w:hAnsi="Times New Roman" w:cs="Times New Roman"/>
                <w:bCs/>
                <w:color w:val="000000" w:themeColor="text1"/>
                <w:kern w:val="36"/>
                <w:sz w:val="24"/>
                <w:szCs w:val="24"/>
              </w:rPr>
              <w:t xml:space="preserve"> Students will be responsible for reading, listening to, and watching a selection of core works which include poems, short stories, dramas, and novels. In addition, students will be responsible for participating in a variety of classroom activities that will enable them to understand literary elements (such as setting, characters, plot, etc.) pertaining to each selection</w:t>
            </w:r>
            <w:r w:rsidR="00367A9A">
              <w:rPr>
                <w:rFonts w:ascii="Times New Roman" w:eastAsia="Times New Roman" w:hAnsi="Times New Roman" w:cs="Times New Roman"/>
                <w:bCs/>
                <w:color w:val="000000" w:themeColor="text1"/>
                <w:kern w:val="36"/>
                <w:sz w:val="24"/>
                <w:szCs w:val="24"/>
              </w:rPr>
              <w:t>.</w:t>
            </w:r>
          </w:p>
          <w:p w:rsidR="00EF7AA5" w:rsidRPr="00B45781" w:rsidRDefault="00EF7AA5" w:rsidP="003F46DE">
            <w:pPr>
              <w:rPr>
                <w:rFonts w:ascii="Times New Roman" w:hAnsi="Times New Roman" w:cs="Times New Roman"/>
                <w:sz w:val="24"/>
                <w:szCs w:val="24"/>
              </w:rPr>
            </w:pPr>
          </w:p>
        </w:tc>
      </w:tr>
      <w:tr w:rsidR="003F46DE" w:rsidRPr="00B45781" w:rsidTr="003F46DE">
        <w:tc>
          <w:tcPr>
            <w:tcW w:w="5508" w:type="dxa"/>
          </w:tcPr>
          <w:p w:rsidR="000A578A" w:rsidRPr="00B45781" w:rsidRDefault="00785371" w:rsidP="000A578A">
            <w:pPr>
              <w:spacing w:before="144" w:after="144"/>
              <w:ind w:left="360"/>
              <w:jc w:val="center"/>
              <w:rPr>
                <w:rFonts w:ascii="Times New Roman" w:eastAsia="Times New Roman" w:hAnsi="Times New Roman" w:cs="Times New Roman"/>
                <w:b/>
                <w:bCs/>
                <w:color w:val="000000" w:themeColor="text1"/>
                <w:sz w:val="24"/>
                <w:szCs w:val="24"/>
              </w:rPr>
            </w:pPr>
            <w:r w:rsidRPr="00B45781">
              <w:rPr>
                <w:rFonts w:ascii="Times New Roman" w:eastAsia="Times New Roman" w:hAnsi="Times New Roman" w:cs="Times New Roman"/>
                <w:b/>
                <w:bCs/>
                <w:color w:val="000000" w:themeColor="text1"/>
                <w:sz w:val="24"/>
                <w:szCs w:val="24"/>
              </w:rPr>
              <w:t>Writing</w:t>
            </w:r>
          </w:p>
          <w:p w:rsidR="00EF7AA5" w:rsidRPr="00B45781" w:rsidRDefault="00785371" w:rsidP="00B45781">
            <w:pPr>
              <w:spacing w:before="144" w:after="144"/>
              <w:ind w:left="360"/>
              <w:rPr>
                <w:rFonts w:ascii="Times New Roman" w:hAnsi="Times New Roman" w:cs="Times New Roman"/>
                <w:sz w:val="24"/>
                <w:szCs w:val="24"/>
              </w:rPr>
            </w:pPr>
            <w:r w:rsidRPr="00B45781">
              <w:rPr>
                <w:rFonts w:ascii="Times New Roman" w:eastAsia="Times New Roman" w:hAnsi="Times New Roman" w:cs="Times New Roman"/>
                <w:bCs/>
                <w:color w:val="000000" w:themeColor="text1"/>
                <w:sz w:val="24"/>
                <w:szCs w:val="24"/>
              </w:rPr>
              <w:t>Students will be writing a variety of expository, persuasive, and creative   documents, including letters, journals, essays, short stories, and poems. They will learn the writing process, six traits of writing, and the FCAT essay format (expository and persuasive).The first half of the year will focus on expository and persuasive in preparation for the FCAT Writes in February.</w:t>
            </w:r>
            <w:r w:rsidRPr="00B45781">
              <w:rPr>
                <w:rFonts w:ascii="Times New Roman" w:hAnsi="Times New Roman" w:cs="Times New Roman"/>
                <w:color w:val="000000" w:themeColor="text1"/>
                <w:sz w:val="24"/>
                <w:szCs w:val="24"/>
              </w:rPr>
              <w:t xml:space="preserve"> </w:t>
            </w:r>
          </w:p>
        </w:tc>
        <w:tc>
          <w:tcPr>
            <w:tcW w:w="5508" w:type="dxa"/>
          </w:tcPr>
          <w:p w:rsidR="000A578A" w:rsidRDefault="00785371" w:rsidP="000A578A">
            <w:pPr>
              <w:ind w:left="360"/>
              <w:jc w:val="center"/>
              <w:rPr>
                <w:rFonts w:ascii="Times New Roman" w:hAnsi="Times New Roman" w:cs="Times New Roman"/>
                <w:b/>
                <w:color w:val="000000" w:themeColor="text1"/>
                <w:sz w:val="24"/>
                <w:szCs w:val="24"/>
              </w:rPr>
            </w:pPr>
            <w:r w:rsidRPr="00B45781">
              <w:rPr>
                <w:rFonts w:ascii="Times New Roman" w:hAnsi="Times New Roman" w:cs="Times New Roman"/>
                <w:b/>
                <w:color w:val="000000" w:themeColor="text1"/>
                <w:sz w:val="24"/>
                <w:szCs w:val="24"/>
              </w:rPr>
              <w:t>Grammar &amp;Vocabulary</w:t>
            </w:r>
          </w:p>
          <w:p w:rsidR="00B45781" w:rsidRPr="00B45781" w:rsidRDefault="00B45781" w:rsidP="000A578A">
            <w:pPr>
              <w:ind w:left="360"/>
              <w:jc w:val="center"/>
              <w:rPr>
                <w:rFonts w:ascii="Times New Roman" w:hAnsi="Times New Roman" w:cs="Times New Roman"/>
                <w:b/>
                <w:color w:val="000000" w:themeColor="text1"/>
                <w:sz w:val="24"/>
                <w:szCs w:val="24"/>
              </w:rPr>
            </w:pPr>
          </w:p>
          <w:p w:rsidR="00785371" w:rsidRPr="00B45781" w:rsidRDefault="00785371" w:rsidP="00B45781">
            <w:pPr>
              <w:ind w:left="360"/>
              <w:jc w:val="both"/>
              <w:rPr>
                <w:rFonts w:ascii="Times New Roman" w:hAnsi="Times New Roman" w:cs="Times New Roman"/>
                <w:color w:val="000000" w:themeColor="text1"/>
                <w:sz w:val="24"/>
                <w:szCs w:val="24"/>
              </w:rPr>
            </w:pPr>
            <w:r w:rsidRPr="00B45781">
              <w:rPr>
                <w:rFonts w:ascii="Times New Roman" w:hAnsi="Times New Roman" w:cs="Times New Roman"/>
                <w:color w:val="000000" w:themeColor="text1"/>
                <w:sz w:val="24"/>
                <w:szCs w:val="24"/>
              </w:rPr>
              <w:t>Grammar skills and new vocabulary will be taught three</w:t>
            </w:r>
            <w:r w:rsidR="00367A9A">
              <w:rPr>
                <w:rFonts w:ascii="Times New Roman" w:hAnsi="Times New Roman" w:cs="Times New Roman"/>
                <w:color w:val="000000" w:themeColor="text1"/>
                <w:sz w:val="24"/>
                <w:szCs w:val="24"/>
              </w:rPr>
              <w:t xml:space="preserve"> </w:t>
            </w:r>
            <w:r w:rsidRPr="00B45781">
              <w:rPr>
                <w:rFonts w:ascii="Times New Roman" w:hAnsi="Times New Roman" w:cs="Times New Roman"/>
                <w:color w:val="000000" w:themeColor="text1"/>
                <w:sz w:val="24"/>
                <w:szCs w:val="24"/>
              </w:rPr>
              <w:t xml:space="preserve">to five days a </w:t>
            </w:r>
            <w:r w:rsidR="000A578A" w:rsidRPr="00B45781">
              <w:rPr>
                <w:rFonts w:ascii="Times New Roman" w:hAnsi="Times New Roman" w:cs="Times New Roman"/>
                <w:color w:val="000000" w:themeColor="text1"/>
                <w:sz w:val="24"/>
                <w:szCs w:val="24"/>
              </w:rPr>
              <w:t>week. Grammar and Vocabulary will be a point of focus in all writing assignments.</w:t>
            </w:r>
          </w:p>
          <w:p w:rsidR="00785371" w:rsidRPr="00B45781" w:rsidRDefault="00785371" w:rsidP="00367A9A">
            <w:pPr>
              <w:rPr>
                <w:rFonts w:ascii="Times New Roman" w:hAnsi="Times New Roman" w:cs="Times New Roman"/>
                <w:sz w:val="24"/>
                <w:szCs w:val="24"/>
              </w:rPr>
            </w:pPr>
          </w:p>
          <w:p w:rsidR="00EF7AA5" w:rsidRPr="00B45781" w:rsidRDefault="00EF7AA5" w:rsidP="00785371">
            <w:pPr>
              <w:ind w:left="360"/>
              <w:rPr>
                <w:rFonts w:ascii="Times New Roman" w:hAnsi="Times New Roman" w:cs="Times New Roman"/>
                <w:sz w:val="24"/>
                <w:szCs w:val="24"/>
              </w:rPr>
            </w:pPr>
          </w:p>
        </w:tc>
      </w:tr>
      <w:tr w:rsidR="003F46DE" w:rsidRPr="00B45781" w:rsidTr="003F46DE">
        <w:tc>
          <w:tcPr>
            <w:tcW w:w="5508" w:type="dxa"/>
          </w:tcPr>
          <w:p w:rsidR="003F46DE" w:rsidRPr="00B45781" w:rsidRDefault="00EF7AA5" w:rsidP="00DA6DCE">
            <w:pPr>
              <w:jc w:val="center"/>
              <w:rPr>
                <w:rFonts w:ascii="Times New Roman" w:hAnsi="Times New Roman" w:cs="Times New Roman"/>
                <w:b/>
                <w:sz w:val="24"/>
                <w:szCs w:val="24"/>
              </w:rPr>
            </w:pPr>
            <w:r w:rsidRPr="00B45781">
              <w:rPr>
                <w:rFonts w:ascii="Times New Roman" w:hAnsi="Times New Roman" w:cs="Times New Roman"/>
                <w:b/>
                <w:sz w:val="24"/>
                <w:szCs w:val="24"/>
              </w:rPr>
              <w:t xml:space="preserve">Grades </w:t>
            </w:r>
          </w:p>
          <w:p w:rsidR="00DC7614" w:rsidRPr="00B45781" w:rsidRDefault="00FC61F8" w:rsidP="00DA6DCE">
            <w:pPr>
              <w:rPr>
                <w:rFonts w:ascii="Times New Roman" w:hAnsi="Times New Roman" w:cs="Times New Roman"/>
                <w:sz w:val="24"/>
                <w:szCs w:val="24"/>
              </w:rPr>
            </w:pPr>
            <w:r w:rsidRPr="00B45781">
              <w:rPr>
                <w:rFonts w:ascii="Times New Roman" w:hAnsi="Times New Roman" w:cs="Times New Roman"/>
                <w:sz w:val="24"/>
                <w:szCs w:val="24"/>
              </w:rPr>
              <w:t xml:space="preserve">All grades are weighted into categories. </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40%  Tests and Quizzes</w:t>
            </w:r>
          </w:p>
          <w:p w:rsidR="00DC7614" w:rsidRPr="00B45781" w:rsidRDefault="002E764D"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30% Writing/Projects</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 xml:space="preserve">20%  </w:t>
            </w:r>
            <w:proofErr w:type="spellStart"/>
            <w:r w:rsidRPr="00B45781">
              <w:rPr>
                <w:rFonts w:ascii="Times New Roman" w:hAnsi="Times New Roman" w:cs="Times New Roman"/>
                <w:sz w:val="24"/>
                <w:szCs w:val="24"/>
              </w:rPr>
              <w:t>Classwork</w:t>
            </w:r>
            <w:proofErr w:type="spellEnd"/>
            <w:r w:rsidRPr="00B45781">
              <w:rPr>
                <w:rFonts w:ascii="Times New Roman" w:hAnsi="Times New Roman" w:cs="Times New Roman"/>
                <w:sz w:val="24"/>
                <w:szCs w:val="24"/>
              </w:rPr>
              <w:t xml:space="preserve"> </w:t>
            </w:r>
          </w:p>
          <w:p w:rsidR="00DA6DCE"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10%  Homework</w:t>
            </w:r>
          </w:p>
          <w:p w:rsidR="00EF7AA5" w:rsidRPr="00B45781" w:rsidRDefault="00DA6DCE" w:rsidP="00DA6DCE">
            <w:pPr>
              <w:jc w:val="center"/>
              <w:rPr>
                <w:rFonts w:ascii="Times New Roman" w:hAnsi="Times New Roman" w:cs="Times New Roman"/>
                <w:sz w:val="24"/>
                <w:szCs w:val="24"/>
              </w:rPr>
            </w:pPr>
            <w:r w:rsidRPr="00B45781">
              <w:rPr>
                <w:rFonts w:ascii="Times New Roman" w:hAnsi="Times New Roman" w:cs="Times New Roman"/>
                <w:sz w:val="24"/>
                <w:szCs w:val="24"/>
              </w:rPr>
              <w:t>***Grade</w:t>
            </w:r>
            <w:r w:rsidR="00D1754F" w:rsidRPr="00B45781">
              <w:rPr>
                <w:rFonts w:ascii="Times New Roman" w:hAnsi="Times New Roman" w:cs="Times New Roman"/>
                <w:sz w:val="24"/>
                <w:szCs w:val="24"/>
              </w:rPr>
              <w:t>s</w:t>
            </w:r>
            <w:r w:rsidRPr="00B45781">
              <w:rPr>
                <w:rFonts w:ascii="Times New Roman" w:hAnsi="Times New Roman" w:cs="Times New Roman"/>
                <w:sz w:val="24"/>
                <w:szCs w:val="24"/>
              </w:rPr>
              <w:t xml:space="preserve"> can be reviewed on Pinnacle***</w:t>
            </w:r>
          </w:p>
        </w:tc>
        <w:tc>
          <w:tcPr>
            <w:tcW w:w="5508" w:type="dxa"/>
          </w:tcPr>
          <w:p w:rsidR="003F46DE" w:rsidRDefault="00DA6DCE" w:rsidP="00DA6DCE">
            <w:pPr>
              <w:jc w:val="center"/>
              <w:rPr>
                <w:rFonts w:ascii="Times New Roman" w:hAnsi="Times New Roman" w:cs="Times New Roman"/>
                <w:b/>
                <w:sz w:val="24"/>
                <w:szCs w:val="24"/>
              </w:rPr>
            </w:pPr>
            <w:r w:rsidRPr="00B45781">
              <w:rPr>
                <w:rFonts w:ascii="Times New Roman" w:hAnsi="Times New Roman" w:cs="Times New Roman"/>
                <w:b/>
                <w:sz w:val="24"/>
                <w:szCs w:val="24"/>
              </w:rPr>
              <w:t>Class Website</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Updated every Monday</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Class schedule and homework</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PowerPoint Notes</w:t>
            </w:r>
          </w:p>
          <w:p w:rsidR="00DC7614" w:rsidRPr="00B45781" w:rsidRDefault="00FC61F8" w:rsidP="00DA6DCE">
            <w:pPr>
              <w:pStyle w:val="ListParagraph"/>
              <w:numPr>
                <w:ilvl w:val="0"/>
                <w:numId w:val="8"/>
              </w:numPr>
              <w:rPr>
                <w:rFonts w:ascii="Times New Roman" w:hAnsi="Times New Roman" w:cs="Times New Roman"/>
                <w:sz w:val="24"/>
                <w:szCs w:val="24"/>
              </w:rPr>
            </w:pPr>
            <w:r w:rsidRPr="00B45781">
              <w:rPr>
                <w:rFonts w:ascii="Times New Roman" w:hAnsi="Times New Roman" w:cs="Times New Roman"/>
                <w:sz w:val="24"/>
                <w:szCs w:val="24"/>
              </w:rPr>
              <w:t>Links to other websites</w:t>
            </w:r>
          </w:p>
          <w:p w:rsidR="00DA6DCE" w:rsidRPr="00B45781" w:rsidRDefault="00DA6DCE" w:rsidP="003F46DE">
            <w:pPr>
              <w:rPr>
                <w:rFonts w:ascii="Times New Roman" w:hAnsi="Times New Roman" w:cs="Times New Roman"/>
                <w:sz w:val="24"/>
                <w:szCs w:val="24"/>
              </w:rPr>
            </w:pPr>
          </w:p>
        </w:tc>
      </w:tr>
    </w:tbl>
    <w:p w:rsidR="000A578A" w:rsidRPr="00B45781" w:rsidRDefault="000A578A" w:rsidP="00B45781">
      <w:pPr>
        <w:spacing w:after="0" w:line="240" w:lineRule="auto"/>
        <w:rPr>
          <w:rFonts w:ascii="Times New Roman" w:hAnsi="Times New Roman" w:cs="Times New Roman"/>
          <w:b/>
          <w:color w:val="000000" w:themeColor="text1"/>
          <w:sz w:val="24"/>
          <w:szCs w:val="24"/>
          <w:u w:val="single"/>
        </w:rPr>
      </w:pPr>
      <w:r w:rsidRPr="00B45781">
        <w:rPr>
          <w:rFonts w:ascii="Times New Roman" w:hAnsi="Times New Roman" w:cs="Times New Roman"/>
          <w:b/>
          <w:color w:val="000000" w:themeColor="text1"/>
          <w:sz w:val="24"/>
          <w:szCs w:val="24"/>
          <w:u w:val="single"/>
        </w:rPr>
        <w:t>Homework/Make-up Work</w:t>
      </w:r>
      <w:r w:rsidRPr="00B45781">
        <w:rPr>
          <w:rFonts w:ascii="Times New Roman" w:hAnsi="Times New Roman" w:cs="Times New Roman"/>
          <w:b/>
          <w:color w:val="000000" w:themeColor="text1"/>
          <w:sz w:val="24"/>
          <w:szCs w:val="24"/>
        </w:rPr>
        <w:t xml:space="preserve"> </w:t>
      </w:r>
      <w:proofErr w:type="gramStart"/>
      <w:r w:rsidRPr="003A40E3">
        <w:rPr>
          <w:rFonts w:ascii="Times New Roman" w:eastAsia="Times New Roman" w:hAnsi="Times New Roman" w:cs="Times New Roman"/>
          <w:b/>
          <w:bCs/>
          <w:color w:val="000000" w:themeColor="text1"/>
          <w:sz w:val="24"/>
          <w:szCs w:val="24"/>
        </w:rPr>
        <w:t>All</w:t>
      </w:r>
      <w:proofErr w:type="gramEnd"/>
      <w:r w:rsidRPr="003A40E3">
        <w:rPr>
          <w:rFonts w:ascii="Times New Roman" w:eastAsia="Times New Roman" w:hAnsi="Times New Roman" w:cs="Times New Roman"/>
          <w:b/>
          <w:bCs/>
          <w:color w:val="000000" w:themeColor="text1"/>
          <w:sz w:val="24"/>
          <w:szCs w:val="24"/>
        </w:rPr>
        <w:t xml:space="preserve"> assignments, whether </w:t>
      </w:r>
      <w:proofErr w:type="spellStart"/>
      <w:r w:rsidRPr="003A40E3">
        <w:rPr>
          <w:rFonts w:ascii="Times New Roman" w:eastAsia="Times New Roman" w:hAnsi="Times New Roman" w:cs="Times New Roman"/>
          <w:b/>
          <w:bCs/>
          <w:color w:val="000000" w:themeColor="text1"/>
          <w:sz w:val="24"/>
          <w:szCs w:val="24"/>
        </w:rPr>
        <w:t>classwork</w:t>
      </w:r>
      <w:proofErr w:type="spellEnd"/>
      <w:r w:rsidRPr="003A40E3">
        <w:rPr>
          <w:rFonts w:ascii="Times New Roman" w:eastAsia="Times New Roman" w:hAnsi="Times New Roman" w:cs="Times New Roman"/>
          <w:b/>
          <w:bCs/>
          <w:color w:val="000000" w:themeColor="text1"/>
          <w:sz w:val="24"/>
          <w:szCs w:val="24"/>
        </w:rPr>
        <w:t xml:space="preserve"> or homework, not turned in on time, will receive partial credit </w:t>
      </w:r>
      <w:r w:rsidRPr="00B45781">
        <w:rPr>
          <w:rFonts w:ascii="Times New Roman" w:hAnsi="Times New Roman" w:cs="Times New Roman"/>
          <w:b/>
          <w:color w:val="000000" w:themeColor="text1"/>
          <w:sz w:val="24"/>
          <w:szCs w:val="24"/>
        </w:rPr>
        <w:t xml:space="preserve">If absent, students have two days for every absence to make up the work. </w:t>
      </w:r>
      <w:r w:rsidRPr="003A40E3">
        <w:rPr>
          <w:rFonts w:ascii="Times New Roman" w:eastAsia="Times New Roman" w:hAnsi="Times New Roman" w:cs="Times New Roman"/>
          <w:b/>
          <w:bCs/>
          <w:color w:val="000000" w:themeColor="text1"/>
          <w:sz w:val="24"/>
          <w:szCs w:val="24"/>
          <w:u w:val="single"/>
        </w:rPr>
        <w:t>If you do not</w:t>
      </w:r>
      <w:r w:rsidRPr="003A40E3">
        <w:rPr>
          <w:rFonts w:ascii="Times New Roman" w:eastAsia="Times New Roman" w:hAnsi="Times New Roman" w:cs="Times New Roman"/>
          <w:b/>
          <w:bCs/>
          <w:color w:val="000000" w:themeColor="text1"/>
          <w:sz w:val="24"/>
          <w:szCs w:val="24"/>
        </w:rPr>
        <w:t xml:space="preserve">, you will receive </w:t>
      </w:r>
      <w:r w:rsidRPr="00B45781">
        <w:rPr>
          <w:rFonts w:ascii="Times New Roman" w:eastAsia="Times New Roman" w:hAnsi="Times New Roman" w:cs="Times New Roman"/>
          <w:b/>
          <w:bCs/>
          <w:color w:val="000000" w:themeColor="text1"/>
          <w:sz w:val="24"/>
          <w:szCs w:val="24"/>
        </w:rPr>
        <w:t>zero -</w:t>
      </w:r>
      <w:r w:rsidRPr="003A40E3">
        <w:rPr>
          <w:rFonts w:ascii="Times New Roman" w:eastAsia="Times New Roman" w:hAnsi="Times New Roman" w:cs="Times New Roman"/>
          <w:b/>
          <w:bCs/>
          <w:color w:val="000000" w:themeColor="text1"/>
          <w:sz w:val="24"/>
          <w:szCs w:val="24"/>
        </w:rPr>
        <w:t xml:space="preserve"> for the assignment.</w:t>
      </w:r>
    </w:p>
    <w:p w:rsidR="003F46DE" w:rsidRPr="00B45781" w:rsidRDefault="003F46DE" w:rsidP="003F46DE">
      <w:pPr>
        <w:spacing w:line="240" w:lineRule="auto"/>
        <w:rPr>
          <w:rFonts w:ascii="Times New Roman" w:hAnsi="Times New Roman" w:cs="Times New Roman"/>
          <w:sz w:val="24"/>
          <w:szCs w:val="24"/>
        </w:rPr>
      </w:pPr>
    </w:p>
    <w:sectPr w:rsidR="003F46DE" w:rsidRPr="00B45781" w:rsidSect="003F46D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27B92"/>
    <w:multiLevelType w:val="hybridMultilevel"/>
    <w:tmpl w:val="A714152A"/>
    <w:lvl w:ilvl="0" w:tplc="2B76B46E">
      <w:start w:val="1"/>
      <w:numFmt w:val="bullet"/>
      <w:lvlText w:val=""/>
      <w:lvlJc w:val="left"/>
      <w:pPr>
        <w:tabs>
          <w:tab w:val="num" w:pos="720"/>
        </w:tabs>
        <w:ind w:left="720" w:hanging="360"/>
      </w:pPr>
      <w:rPr>
        <w:rFonts w:ascii="Wingdings" w:hAnsi="Wingdings" w:hint="default"/>
      </w:rPr>
    </w:lvl>
    <w:lvl w:ilvl="1" w:tplc="5846FA1C">
      <w:start w:val="1118"/>
      <w:numFmt w:val="bullet"/>
      <w:lvlText w:val=""/>
      <w:lvlJc w:val="left"/>
      <w:pPr>
        <w:tabs>
          <w:tab w:val="num" w:pos="1440"/>
        </w:tabs>
        <w:ind w:left="1440" w:hanging="360"/>
      </w:pPr>
      <w:rPr>
        <w:rFonts w:ascii="Wingdings 2" w:hAnsi="Wingdings 2" w:hint="default"/>
      </w:rPr>
    </w:lvl>
    <w:lvl w:ilvl="2" w:tplc="CCC8AB1E" w:tentative="1">
      <w:start w:val="1"/>
      <w:numFmt w:val="bullet"/>
      <w:lvlText w:val=""/>
      <w:lvlJc w:val="left"/>
      <w:pPr>
        <w:tabs>
          <w:tab w:val="num" w:pos="2160"/>
        </w:tabs>
        <w:ind w:left="2160" w:hanging="360"/>
      </w:pPr>
      <w:rPr>
        <w:rFonts w:ascii="Wingdings" w:hAnsi="Wingdings" w:hint="default"/>
      </w:rPr>
    </w:lvl>
    <w:lvl w:ilvl="3" w:tplc="4594CBAC" w:tentative="1">
      <w:start w:val="1"/>
      <w:numFmt w:val="bullet"/>
      <w:lvlText w:val=""/>
      <w:lvlJc w:val="left"/>
      <w:pPr>
        <w:tabs>
          <w:tab w:val="num" w:pos="2880"/>
        </w:tabs>
        <w:ind w:left="2880" w:hanging="360"/>
      </w:pPr>
      <w:rPr>
        <w:rFonts w:ascii="Wingdings" w:hAnsi="Wingdings" w:hint="default"/>
      </w:rPr>
    </w:lvl>
    <w:lvl w:ilvl="4" w:tplc="1CA64D90" w:tentative="1">
      <w:start w:val="1"/>
      <w:numFmt w:val="bullet"/>
      <w:lvlText w:val=""/>
      <w:lvlJc w:val="left"/>
      <w:pPr>
        <w:tabs>
          <w:tab w:val="num" w:pos="3600"/>
        </w:tabs>
        <w:ind w:left="3600" w:hanging="360"/>
      </w:pPr>
      <w:rPr>
        <w:rFonts w:ascii="Wingdings" w:hAnsi="Wingdings" w:hint="default"/>
      </w:rPr>
    </w:lvl>
    <w:lvl w:ilvl="5" w:tplc="E78C6EB6" w:tentative="1">
      <w:start w:val="1"/>
      <w:numFmt w:val="bullet"/>
      <w:lvlText w:val=""/>
      <w:lvlJc w:val="left"/>
      <w:pPr>
        <w:tabs>
          <w:tab w:val="num" w:pos="4320"/>
        </w:tabs>
        <w:ind w:left="4320" w:hanging="360"/>
      </w:pPr>
      <w:rPr>
        <w:rFonts w:ascii="Wingdings" w:hAnsi="Wingdings" w:hint="default"/>
      </w:rPr>
    </w:lvl>
    <w:lvl w:ilvl="6" w:tplc="A3EC3E1C" w:tentative="1">
      <w:start w:val="1"/>
      <w:numFmt w:val="bullet"/>
      <w:lvlText w:val=""/>
      <w:lvlJc w:val="left"/>
      <w:pPr>
        <w:tabs>
          <w:tab w:val="num" w:pos="5040"/>
        </w:tabs>
        <w:ind w:left="5040" w:hanging="360"/>
      </w:pPr>
      <w:rPr>
        <w:rFonts w:ascii="Wingdings" w:hAnsi="Wingdings" w:hint="default"/>
      </w:rPr>
    </w:lvl>
    <w:lvl w:ilvl="7" w:tplc="13AC1084" w:tentative="1">
      <w:start w:val="1"/>
      <w:numFmt w:val="bullet"/>
      <w:lvlText w:val=""/>
      <w:lvlJc w:val="left"/>
      <w:pPr>
        <w:tabs>
          <w:tab w:val="num" w:pos="5760"/>
        </w:tabs>
        <w:ind w:left="5760" w:hanging="360"/>
      </w:pPr>
      <w:rPr>
        <w:rFonts w:ascii="Wingdings" w:hAnsi="Wingdings" w:hint="default"/>
      </w:rPr>
    </w:lvl>
    <w:lvl w:ilvl="8" w:tplc="E230FB30" w:tentative="1">
      <w:start w:val="1"/>
      <w:numFmt w:val="bullet"/>
      <w:lvlText w:val=""/>
      <w:lvlJc w:val="left"/>
      <w:pPr>
        <w:tabs>
          <w:tab w:val="num" w:pos="6480"/>
        </w:tabs>
        <w:ind w:left="6480" w:hanging="360"/>
      </w:pPr>
      <w:rPr>
        <w:rFonts w:ascii="Wingdings" w:hAnsi="Wingdings" w:hint="default"/>
      </w:rPr>
    </w:lvl>
  </w:abstractNum>
  <w:abstractNum w:abstractNumId="1">
    <w:nsid w:val="0D0F2394"/>
    <w:multiLevelType w:val="hybridMultilevel"/>
    <w:tmpl w:val="76260E98"/>
    <w:lvl w:ilvl="0" w:tplc="E6BE85C6">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EFD3767"/>
    <w:multiLevelType w:val="hybridMultilevel"/>
    <w:tmpl w:val="5260C576"/>
    <w:lvl w:ilvl="0" w:tplc="FDD6B024">
      <w:start w:val="1"/>
      <w:numFmt w:val="bullet"/>
      <w:lvlText w:val=""/>
      <w:lvlJc w:val="left"/>
      <w:pPr>
        <w:tabs>
          <w:tab w:val="num" w:pos="720"/>
        </w:tabs>
        <w:ind w:left="720" w:hanging="360"/>
      </w:pPr>
      <w:rPr>
        <w:rFonts w:ascii="Wingdings" w:hAnsi="Wingdings" w:hint="default"/>
      </w:rPr>
    </w:lvl>
    <w:lvl w:ilvl="1" w:tplc="052232CA" w:tentative="1">
      <w:start w:val="1"/>
      <w:numFmt w:val="bullet"/>
      <w:lvlText w:val=""/>
      <w:lvlJc w:val="left"/>
      <w:pPr>
        <w:tabs>
          <w:tab w:val="num" w:pos="1440"/>
        </w:tabs>
        <w:ind w:left="1440" w:hanging="360"/>
      </w:pPr>
      <w:rPr>
        <w:rFonts w:ascii="Wingdings" w:hAnsi="Wingdings" w:hint="default"/>
      </w:rPr>
    </w:lvl>
    <w:lvl w:ilvl="2" w:tplc="D6A64AD0" w:tentative="1">
      <w:start w:val="1"/>
      <w:numFmt w:val="bullet"/>
      <w:lvlText w:val=""/>
      <w:lvlJc w:val="left"/>
      <w:pPr>
        <w:tabs>
          <w:tab w:val="num" w:pos="2160"/>
        </w:tabs>
        <w:ind w:left="2160" w:hanging="360"/>
      </w:pPr>
      <w:rPr>
        <w:rFonts w:ascii="Wingdings" w:hAnsi="Wingdings" w:hint="default"/>
      </w:rPr>
    </w:lvl>
    <w:lvl w:ilvl="3" w:tplc="5E8EF602" w:tentative="1">
      <w:start w:val="1"/>
      <w:numFmt w:val="bullet"/>
      <w:lvlText w:val=""/>
      <w:lvlJc w:val="left"/>
      <w:pPr>
        <w:tabs>
          <w:tab w:val="num" w:pos="2880"/>
        </w:tabs>
        <w:ind w:left="2880" w:hanging="360"/>
      </w:pPr>
      <w:rPr>
        <w:rFonts w:ascii="Wingdings" w:hAnsi="Wingdings" w:hint="default"/>
      </w:rPr>
    </w:lvl>
    <w:lvl w:ilvl="4" w:tplc="5E42A7EA" w:tentative="1">
      <w:start w:val="1"/>
      <w:numFmt w:val="bullet"/>
      <w:lvlText w:val=""/>
      <w:lvlJc w:val="left"/>
      <w:pPr>
        <w:tabs>
          <w:tab w:val="num" w:pos="3600"/>
        </w:tabs>
        <w:ind w:left="3600" w:hanging="360"/>
      </w:pPr>
      <w:rPr>
        <w:rFonts w:ascii="Wingdings" w:hAnsi="Wingdings" w:hint="default"/>
      </w:rPr>
    </w:lvl>
    <w:lvl w:ilvl="5" w:tplc="38E05E2A" w:tentative="1">
      <w:start w:val="1"/>
      <w:numFmt w:val="bullet"/>
      <w:lvlText w:val=""/>
      <w:lvlJc w:val="left"/>
      <w:pPr>
        <w:tabs>
          <w:tab w:val="num" w:pos="4320"/>
        </w:tabs>
        <w:ind w:left="4320" w:hanging="360"/>
      </w:pPr>
      <w:rPr>
        <w:rFonts w:ascii="Wingdings" w:hAnsi="Wingdings" w:hint="default"/>
      </w:rPr>
    </w:lvl>
    <w:lvl w:ilvl="6" w:tplc="E1D09E1E" w:tentative="1">
      <w:start w:val="1"/>
      <w:numFmt w:val="bullet"/>
      <w:lvlText w:val=""/>
      <w:lvlJc w:val="left"/>
      <w:pPr>
        <w:tabs>
          <w:tab w:val="num" w:pos="5040"/>
        </w:tabs>
        <w:ind w:left="5040" w:hanging="360"/>
      </w:pPr>
      <w:rPr>
        <w:rFonts w:ascii="Wingdings" w:hAnsi="Wingdings" w:hint="default"/>
      </w:rPr>
    </w:lvl>
    <w:lvl w:ilvl="7" w:tplc="78E0B4EA" w:tentative="1">
      <w:start w:val="1"/>
      <w:numFmt w:val="bullet"/>
      <w:lvlText w:val=""/>
      <w:lvlJc w:val="left"/>
      <w:pPr>
        <w:tabs>
          <w:tab w:val="num" w:pos="5760"/>
        </w:tabs>
        <w:ind w:left="5760" w:hanging="360"/>
      </w:pPr>
      <w:rPr>
        <w:rFonts w:ascii="Wingdings" w:hAnsi="Wingdings" w:hint="default"/>
      </w:rPr>
    </w:lvl>
    <w:lvl w:ilvl="8" w:tplc="01E2AEA6" w:tentative="1">
      <w:start w:val="1"/>
      <w:numFmt w:val="bullet"/>
      <w:lvlText w:val=""/>
      <w:lvlJc w:val="left"/>
      <w:pPr>
        <w:tabs>
          <w:tab w:val="num" w:pos="6480"/>
        </w:tabs>
        <w:ind w:left="6480" w:hanging="360"/>
      </w:pPr>
      <w:rPr>
        <w:rFonts w:ascii="Wingdings" w:hAnsi="Wingdings" w:hint="default"/>
      </w:rPr>
    </w:lvl>
  </w:abstractNum>
  <w:abstractNum w:abstractNumId="3">
    <w:nsid w:val="11785BDD"/>
    <w:multiLevelType w:val="hybridMultilevel"/>
    <w:tmpl w:val="69846E30"/>
    <w:lvl w:ilvl="0" w:tplc="C4D4887C">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0457C0"/>
    <w:multiLevelType w:val="hybridMultilevel"/>
    <w:tmpl w:val="39F85940"/>
    <w:lvl w:ilvl="0" w:tplc="5C047892">
      <w:start w:val="1"/>
      <w:numFmt w:val="bullet"/>
      <w:lvlText w:val=""/>
      <w:lvlJc w:val="left"/>
      <w:pPr>
        <w:tabs>
          <w:tab w:val="num" w:pos="720"/>
        </w:tabs>
        <w:ind w:left="720" w:hanging="360"/>
      </w:pPr>
      <w:rPr>
        <w:rFonts w:ascii="Wingdings" w:hAnsi="Wingdings" w:hint="default"/>
      </w:rPr>
    </w:lvl>
    <w:lvl w:ilvl="1" w:tplc="1BFCF038">
      <w:start w:val="1857"/>
      <w:numFmt w:val="bullet"/>
      <w:lvlText w:val=""/>
      <w:lvlJc w:val="left"/>
      <w:pPr>
        <w:tabs>
          <w:tab w:val="num" w:pos="1440"/>
        </w:tabs>
        <w:ind w:left="1440" w:hanging="360"/>
      </w:pPr>
      <w:rPr>
        <w:rFonts w:ascii="Wingdings 2" w:hAnsi="Wingdings 2" w:hint="default"/>
      </w:rPr>
    </w:lvl>
    <w:lvl w:ilvl="2" w:tplc="497A3A30" w:tentative="1">
      <w:start w:val="1"/>
      <w:numFmt w:val="bullet"/>
      <w:lvlText w:val=""/>
      <w:lvlJc w:val="left"/>
      <w:pPr>
        <w:tabs>
          <w:tab w:val="num" w:pos="2160"/>
        </w:tabs>
        <w:ind w:left="2160" w:hanging="360"/>
      </w:pPr>
      <w:rPr>
        <w:rFonts w:ascii="Wingdings" w:hAnsi="Wingdings" w:hint="default"/>
      </w:rPr>
    </w:lvl>
    <w:lvl w:ilvl="3" w:tplc="C234EE22" w:tentative="1">
      <w:start w:val="1"/>
      <w:numFmt w:val="bullet"/>
      <w:lvlText w:val=""/>
      <w:lvlJc w:val="left"/>
      <w:pPr>
        <w:tabs>
          <w:tab w:val="num" w:pos="2880"/>
        </w:tabs>
        <w:ind w:left="2880" w:hanging="360"/>
      </w:pPr>
      <w:rPr>
        <w:rFonts w:ascii="Wingdings" w:hAnsi="Wingdings" w:hint="default"/>
      </w:rPr>
    </w:lvl>
    <w:lvl w:ilvl="4" w:tplc="57608780" w:tentative="1">
      <w:start w:val="1"/>
      <w:numFmt w:val="bullet"/>
      <w:lvlText w:val=""/>
      <w:lvlJc w:val="left"/>
      <w:pPr>
        <w:tabs>
          <w:tab w:val="num" w:pos="3600"/>
        </w:tabs>
        <w:ind w:left="3600" w:hanging="360"/>
      </w:pPr>
      <w:rPr>
        <w:rFonts w:ascii="Wingdings" w:hAnsi="Wingdings" w:hint="default"/>
      </w:rPr>
    </w:lvl>
    <w:lvl w:ilvl="5" w:tplc="AC527902" w:tentative="1">
      <w:start w:val="1"/>
      <w:numFmt w:val="bullet"/>
      <w:lvlText w:val=""/>
      <w:lvlJc w:val="left"/>
      <w:pPr>
        <w:tabs>
          <w:tab w:val="num" w:pos="4320"/>
        </w:tabs>
        <w:ind w:left="4320" w:hanging="360"/>
      </w:pPr>
      <w:rPr>
        <w:rFonts w:ascii="Wingdings" w:hAnsi="Wingdings" w:hint="default"/>
      </w:rPr>
    </w:lvl>
    <w:lvl w:ilvl="6" w:tplc="C3981506" w:tentative="1">
      <w:start w:val="1"/>
      <w:numFmt w:val="bullet"/>
      <w:lvlText w:val=""/>
      <w:lvlJc w:val="left"/>
      <w:pPr>
        <w:tabs>
          <w:tab w:val="num" w:pos="5040"/>
        </w:tabs>
        <w:ind w:left="5040" w:hanging="360"/>
      </w:pPr>
      <w:rPr>
        <w:rFonts w:ascii="Wingdings" w:hAnsi="Wingdings" w:hint="default"/>
      </w:rPr>
    </w:lvl>
    <w:lvl w:ilvl="7" w:tplc="FCECB856" w:tentative="1">
      <w:start w:val="1"/>
      <w:numFmt w:val="bullet"/>
      <w:lvlText w:val=""/>
      <w:lvlJc w:val="left"/>
      <w:pPr>
        <w:tabs>
          <w:tab w:val="num" w:pos="5760"/>
        </w:tabs>
        <w:ind w:left="5760" w:hanging="360"/>
      </w:pPr>
      <w:rPr>
        <w:rFonts w:ascii="Wingdings" w:hAnsi="Wingdings" w:hint="default"/>
      </w:rPr>
    </w:lvl>
    <w:lvl w:ilvl="8" w:tplc="58DC7ADC" w:tentative="1">
      <w:start w:val="1"/>
      <w:numFmt w:val="bullet"/>
      <w:lvlText w:val=""/>
      <w:lvlJc w:val="left"/>
      <w:pPr>
        <w:tabs>
          <w:tab w:val="num" w:pos="6480"/>
        </w:tabs>
        <w:ind w:left="6480" w:hanging="360"/>
      </w:pPr>
      <w:rPr>
        <w:rFonts w:ascii="Wingdings" w:hAnsi="Wingdings" w:hint="default"/>
      </w:rPr>
    </w:lvl>
  </w:abstractNum>
  <w:abstractNum w:abstractNumId="5">
    <w:nsid w:val="18CA2CEC"/>
    <w:multiLevelType w:val="multilevel"/>
    <w:tmpl w:val="05F28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4C0474"/>
    <w:multiLevelType w:val="hybridMultilevel"/>
    <w:tmpl w:val="44F60F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9E03BD"/>
    <w:multiLevelType w:val="hybridMultilevel"/>
    <w:tmpl w:val="E7346C4A"/>
    <w:lvl w:ilvl="0" w:tplc="D7F46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5736F90"/>
    <w:multiLevelType w:val="hybridMultilevel"/>
    <w:tmpl w:val="88BE5F84"/>
    <w:lvl w:ilvl="0" w:tplc="E9D4E7B6">
      <w:start w:val="1"/>
      <w:numFmt w:val="bullet"/>
      <w:lvlText w:val=""/>
      <w:lvlJc w:val="left"/>
      <w:pPr>
        <w:tabs>
          <w:tab w:val="num" w:pos="720"/>
        </w:tabs>
        <w:ind w:left="720" w:hanging="360"/>
      </w:pPr>
      <w:rPr>
        <w:rFonts w:ascii="Wingdings" w:hAnsi="Wingdings" w:hint="default"/>
      </w:rPr>
    </w:lvl>
    <w:lvl w:ilvl="1" w:tplc="B8146F06" w:tentative="1">
      <w:start w:val="1"/>
      <w:numFmt w:val="bullet"/>
      <w:lvlText w:val=""/>
      <w:lvlJc w:val="left"/>
      <w:pPr>
        <w:tabs>
          <w:tab w:val="num" w:pos="1440"/>
        </w:tabs>
        <w:ind w:left="1440" w:hanging="360"/>
      </w:pPr>
      <w:rPr>
        <w:rFonts w:ascii="Wingdings" w:hAnsi="Wingdings" w:hint="default"/>
      </w:rPr>
    </w:lvl>
    <w:lvl w:ilvl="2" w:tplc="D7F8068A" w:tentative="1">
      <w:start w:val="1"/>
      <w:numFmt w:val="bullet"/>
      <w:lvlText w:val=""/>
      <w:lvlJc w:val="left"/>
      <w:pPr>
        <w:tabs>
          <w:tab w:val="num" w:pos="2160"/>
        </w:tabs>
        <w:ind w:left="2160" w:hanging="360"/>
      </w:pPr>
      <w:rPr>
        <w:rFonts w:ascii="Wingdings" w:hAnsi="Wingdings" w:hint="default"/>
      </w:rPr>
    </w:lvl>
    <w:lvl w:ilvl="3" w:tplc="26A4C1FE" w:tentative="1">
      <w:start w:val="1"/>
      <w:numFmt w:val="bullet"/>
      <w:lvlText w:val=""/>
      <w:lvlJc w:val="left"/>
      <w:pPr>
        <w:tabs>
          <w:tab w:val="num" w:pos="2880"/>
        </w:tabs>
        <w:ind w:left="2880" w:hanging="360"/>
      </w:pPr>
      <w:rPr>
        <w:rFonts w:ascii="Wingdings" w:hAnsi="Wingdings" w:hint="default"/>
      </w:rPr>
    </w:lvl>
    <w:lvl w:ilvl="4" w:tplc="B89E1538" w:tentative="1">
      <w:start w:val="1"/>
      <w:numFmt w:val="bullet"/>
      <w:lvlText w:val=""/>
      <w:lvlJc w:val="left"/>
      <w:pPr>
        <w:tabs>
          <w:tab w:val="num" w:pos="3600"/>
        </w:tabs>
        <w:ind w:left="3600" w:hanging="360"/>
      </w:pPr>
      <w:rPr>
        <w:rFonts w:ascii="Wingdings" w:hAnsi="Wingdings" w:hint="default"/>
      </w:rPr>
    </w:lvl>
    <w:lvl w:ilvl="5" w:tplc="58F40164" w:tentative="1">
      <w:start w:val="1"/>
      <w:numFmt w:val="bullet"/>
      <w:lvlText w:val=""/>
      <w:lvlJc w:val="left"/>
      <w:pPr>
        <w:tabs>
          <w:tab w:val="num" w:pos="4320"/>
        </w:tabs>
        <w:ind w:left="4320" w:hanging="360"/>
      </w:pPr>
      <w:rPr>
        <w:rFonts w:ascii="Wingdings" w:hAnsi="Wingdings" w:hint="default"/>
      </w:rPr>
    </w:lvl>
    <w:lvl w:ilvl="6" w:tplc="D4CAF930" w:tentative="1">
      <w:start w:val="1"/>
      <w:numFmt w:val="bullet"/>
      <w:lvlText w:val=""/>
      <w:lvlJc w:val="left"/>
      <w:pPr>
        <w:tabs>
          <w:tab w:val="num" w:pos="5040"/>
        </w:tabs>
        <w:ind w:left="5040" w:hanging="360"/>
      </w:pPr>
      <w:rPr>
        <w:rFonts w:ascii="Wingdings" w:hAnsi="Wingdings" w:hint="default"/>
      </w:rPr>
    </w:lvl>
    <w:lvl w:ilvl="7" w:tplc="31F8749A" w:tentative="1">
      <w:start w:val="1"/>
      <w:numFmt w:val="bullet"/>
      <w:lvlText w:val=""/>
      <w:lvlJc w:val="left"/>
      <w:pPr>
        <w:tabs>
          <w:tab w:val="num" w:pos="5760"/>
        </w:tabs>
        <w:ind w:left="5760" w:hanging="360"/>
      </w:pPr>
      <w:rPr>
        <w:rFonts w:ascii="Wingdings" w:hAnsi="Wingdings" w:hint="default"/>
      </w:rPr>
    </w:lvl>
    <w:lvl w:ilvl="8" w:tplc="9440D6DE" w:tentative="1">
      <w:start w:val="1"/>
      <w:numFmt w:val="bullet"/>
      <w:lvlText w:val=""/>
      <w:lvlJc w:val="left"/>
      <w:pPr>
        <w:tabs>
          <w:tab w:val="num" w:pos="6480"/>
        </w:tabs>
        <w:ind w:left="6480" w:hanging="360"/>
      </w:pPr>
      <w:rPr>
        <w:rFonts w:ascii="Wingdings" w:hAnsi="Wingdings" w:hint="default"/>
      </w:rPr>
    </w:lvl>
  </w:abstractNum>
  <w:abstractNum w:abstractNumId="9">
    <w:nsid w:val="27C6241E"/>
    <w:multiLevelType w:val="hybridMultilevel"/>
    <w:tmpl w:val="9258DE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50AB8"/>
    <w:multiLevelType w:val="hybridMultilevel"/>
    <w:tmpl w:val="41B8AA32"/>
    <w:lvl w:ilvl="0" w:tplc="B5D6435A">
      <w:start w:val="1"/>
      <w:numFmt w:val="decimal"/>
      <w:lvlText w:val="%1)"/>
      <w:lvlJc w:val="left"/>
      <w:pPr>
        <w:tabs>
          <w:tab w:val="num" w:pos="720"/>
        </w:tabs>
        <w:ind w:left="720" w:hanging="360"/>
      </w:pPr>
      <w:rPr>
        <w:rFonts w:asciiTheme="minorHAnsi" w:eastAsiaTheme="minorHAnsi" w:hAnsiTheme="minorHAnsi" w:cstheme="minorBidi"/>
      </w:rPr>
    </w:lvl>
    <w:lvl w:ilvl="1" w:tplc="E984340E" w:tentative="1">
      <w:start w:val="1"/>
      <w:numFmt w:val="bullet"/>
      <w:lvlText w:val=""/>
      <w:lvlJc w:val="left"/>
      <w:pPr>
        <w:tabs>
          <w:tab w:val="num" w:pos="1440"/>
        </w:tabs>
        <w:ind w:left="1440" w:hanging="360"/>
      </w:pPr>
      <w:rPr>
        <w:rFonts w:ascii="Wingdings" w:hAnsi="Wingdings" w:hint="default"/>
      </w:rPr>
    </w:lvl>
    <w:lvl w:ilvl="2" w:tplc="8304D74A" w:tentative="1">
      <w:start w:val="1"/>
      <w:numFmt w:val="bullet"/>
      <w:lvlText w:val=""/>
      <w:lvlJc w:val="left"/>
      <w:pPr>
        <w:tabs>
          <w:tab w:val="num" w:pos="2160"/>
        </w:tabs>
        <w:ind w:left="2160" w:hanging="360"/>
      </w:pPr>
      <w:rPr>
        <w:rFonts w:ascii="Wingdings" w:hAnsi="Wingdings" w:hint="default"/>
      </w:rPr>
    </w:lvl>
    <w:lvl w:ilvl="3" w:tplc="A9B2C620" w:tentative="1">
      <w:start w:val="1"/>
      <w:numFmt w:val="bullet"/>
      <w:lvlText w:val=""/>
      <w:lvlJc w:val="left"/>
      <w:pPr>
        <w:tabs>
          <w:tab w:val="num" w:pos="2880"/>
        </w:tabs>
        <w:ind w:left="2880" w:hanging="360"/>
      </w:pPr>
      <w:rPr>
        <w:rFonts w:ascii="Wingdings" w:hAnsi="Wingdings" w:hint="default"/>
      </w:rPr>
    </w:lvl>
    <w:lvl w:ilvl="4" w:tplc="49CA2DA4" w:tentative="1">
      <w:start w:val="1"/>
      <w:numFmt w:val="bullet"/>
      <w:lvlText w:val=""/>
      <w:lvlJc w:val="left"/>
      <w:pPr>
        <w:tabs>
          <w:tab w:val="num" w:pos="3600"/>
        </w:tabs>
        <w:ind w:left="3600" w:hanging="360"/>
      </w:pPr>
      <w:rPr>
        <w:rFonts w:ascii="Wingdings" w:hAnsi="Wingdings" w:hint="default"/>
      </w:rPr>
    </w:lvl>
    <w:lvl w:ilvl="5" w:tplc="31DE95DC" w:tentative="1">
      <w:start w:val="1"/>
      <w:numFmt w:val="bullet"/>
      <w:lvlText w:val=""/>
      <w:lvlJc w:val="left"/>
      <w:pPr>
        <w:tabs>
          <w:tab w:val="num" w:pos="4320"/>
        </w:tabs>
        <w:ind w:left="4320" w:hanging="360"/>
      </w:pPr>
      <w:rPr>
        <w:rFonts w:ascii="Wingdings" w:hAnsi="Wingdings" w:hint="default"/>
      </w:rPr>
    </w:lvl>
    <w:lvl w:ilvl="6" w:tplc="A6EC25AE" w:tentative="1">
      <w:start w:val="1"/>
      <w:numFmt w:val="bullet"/>
      <w:lvlText w:val=""/>
      <w:lvlJc w:val="left"/>
      <w:pPr>
        <w:tabs>
          <w:tab w:val="num" w:pos="5040"/>
        </w:tabs>
        <w:ind w:left="5040" w:hanging="360"/>
      </w:pPr>
      <w:rPr>
        <w:rFonts w:ascii="Wingdings" w:hAnsi="Wingdings" w:hint="default"/>
      </w:rPr>
    </w:lvl>
    <w:lvl w:ilvl="7" w:tplc="D06E944C" w:tentative="1">
      <w:start w:val="1"/>
      <w:numFmt w:val="bullet"/>
      <w:lvlText w:val=""/>
      <w:lvlJc w:val="left"/>
      <w:pPr>
        <w:tabs>
          <w:tab w:val="num" w:pos="5760"/>
        </w:tabs>
        <w:ind w:left="5760" w:hanging="360"/>
      </w:pPr>
      <w:rPr>
        <w:rFonts w:ascii="Wingdings" w:hAnsi="Wingdings" w:hint="default"/>
      </w:rPr>
    </w:lvl>
    <w:lvl w:ilvl="8" w:tplc="8B5E18A8" w:tentative="1">
      <w:start w:val="1"/>
      <w:numFmt w:val="bullet"/>
      <w:lvlText w:val=""/>
      <w:lvlJc w:val="left"/>
      <w:pPr>
        <w:tabs>
          <w:tab w:val="num" w:pos="6480"/>
        </w:tabs>
        <w:ind w:left="6480" w:hanging="360"/>
      </w:pPr>
      <w:rPr>
        <w:rFonts w:ascii="Wingdings" w:hAnsi="Wingdings" w:hint="default"/>
      </w:rPr>
    </w:lvl>
  </w:abstractNum>
  <w:abstractNum w:abstractNumId="11">
    <w:nsid w:val="3A8C3D21"/>
    <w:multiLevelType w:val="hybridMultilevel"/>
    <w:tmpl w:val="B3B254CC"/>
    <w:lvl w:ilvl="0" w:tplc="7C9E46CE">
      <w:start w:val="1"/>
      <w:numFmt w:val="bullet"/>
      <w:lvlText w:val=""/>
      <w:lvlJc w:val="left"/>
      <w:pPr>
        <w:tabs>
          <w:tab w:val="num" w:pos="720"/>
        </w:tabs>
        <w:ind w:left="720" w:hanging="360"/>
      </w:pPr>
      <w:rPr>
        <w:rFonts w:ascii="Wingdings" w:hAnsi="Wingdings" w:hint="default"/>
      </w:rPr>
    </w:lvl>
    <w:lvl w:ilvl="1" w:tplc="BD001D2A" w:tentative="1">
      <w:start w:val="1"/>
      <w:numFmt w:val="bullet"/>
      <w:lvlText w:val=""/>
      <w:lvlJc w:val="left"/>
      <w:pPr>
        <w:tabs>
          <w:tab w:val="num" w:pos="1440"/>
        </w:tabs>
        <w:ind w:left="1440" w:hanging="360"/>
      </w:pPr>
      <w:rPr>
        <w:rFonts w:ascii="Wingdings" w:hAnsi="Wingdings" w:hint="default"/>
      </w:rPr>
    </w:lvl>
    <w:lvl w:ilvl="2" w:tplc="437AEA38" w:tentative="1">
      <w:start w:val="1"/>
      <w:numFmt w:val="bullet"/>
      <w:lvlText w:val=""/>
      <w:lvlJc w:val="left"/>
      <w:pPr>
        <w:tabs>
          <w:tab w:val="num" w:pos="2160"/>
        </w:tabs>
        <w:ind w:left="2160" w:hanging="360"/>
      </w:pPr>
      <w:rPr>
        <w:rFonts w:ascii="Wingdings" w:hAnsi="Wingdings" w:hint="default"/>
      </w:rPr>
    </w:lvl>
    <w:lvl w:ilvl="3" w:tplc="FDBA8AAA" w:tentative="1">
      <w:start w:val="1"/>
      <w:numFmt w:val="bullet"/>
      <w:lvlText w:val=""/>
      <w:lvlJc w:val="left"/>
      <w:pPr>
        <w:tabs>
          <w:tab w:val="num" w:pos="2880"/>
        </w:tabs>
        <w:ind w:left="2880" w:hanging="360"/>
      </w:pPr>
      <w:rPr>
        <w:rFonts w:ascii="Wingdings" w:hAnsi="Wingdings" w:hint="default"/>
      </w:rPr>
    </w:lvl>
    <w:lvl w:ilvl="4" w:tplc="1E3C2FC2" w:tentative="1">
      <w:start w:val="1"/>
      <w:numFmt w:val="bullet"/>
      <w:lvlText w:val=""/>
      <w:lvlJc w:val="left"/>
      <w:pPr>
        <w:tabs>
          <w:tab w:val="num" w:pos="3600"/>
        </w:tabs>
        <w:ind w:left="3600" w:hanging="360"/>
      </w:pPr>
      <w:rPr>
        <w:rFonts w:ascii="Wingdings" w:hAnsi="Wingdings" w:hint="default"/>
      </w:rPr>
    </w:lvl>
    <w:lvl w:ilvl="5" w:tplc="983E2EA2" w:tentative="1">
      <w:start w:val="1"/>
      <w:numFmt w:val="bullet"/>
      <w:lvlText w:val=""/>
      <w:lvlJc w:val="left"/>
      <w:pPr>
        <w:tabs>
          <w:tab w:val="num" w:pos="4320"/>
        </w:tabs>
        <w:ind w:left="4320" w:hanging="360"/>
      </w:pPr>
      <w:rPr>
        <w:rFonts w:ascii="Wingdings" w:hAnsi="Wingdings" w:hint="default"/>
      </w:rPr>
    </w:lvl>
    <w:lvl w:ilvl="6" w:tplc="4E269B40" w:tentative="1">
      <w:start w:val="1"/>
      <w:numFmt w:val="bullet"/>
      <w:lvlText w:val=""/>
      <w:lvlJc w:val="left"/>
      <w:pPr>
        <w:tabs>
          <w:tab w:val="num" w:pos="5040"/>
        </w:tabs>
        <w:ind w:left="5040" w:hanging="360"/>
      </w:pPr>
      <w:rPr>
        <w:rFonts w:ascii="Wingdings" w:hAnsi="Wingdings" w:hint="default"/>
      </w:rPr>
    </w:lvl>
    <w:lvl w:ilvl="7" w:tplc="5B8216A2" w:tentative="1">
      <w:start w:val="1"/>
      <w:numFmt w:val="bullet"/>
      <w:lvlText w:val=""/>
      <w:lvlJc w:val="left"/>
      <w:pPr>
        <w:tabs>
          <w:tab w:val="num" w:pos="5760"/>
        </w:tabs>
        <w:ind w:left="5760" w:hanging="360"/>
      </w:pPr>
      <w:rPr>
        <w:rFonts w:ascii="Wingdings" w:hAnsi="Wingdings" w:hint="default"/>
      </w:rPr>
    </w:lvl>
    <w:lvl w:ilvl="8" w:tplc="C5C25EA8" w:tentative="1">
      <w:start w:val="1"/>
      <w:numFmt w:val="bullet"/>
      <w:lvlText w:val=""/>
      <w:lvlJc w:val="left"/>
      <w:pPr>
        <w:tabs>
          <w:tab w:val="num" w:pos="6480"/>
        </w:tabs>
        <w:ind w:left="6480" w:hanging="360"/>
      </w:pPr>
      <w:rPr>
        <w:rFonts w:ascii="Wingdings" w:hAnsi="Wingdings" w:hint="default"/>
      </w:rPr>
    </w:lvl>
  </w:abstractNum>
  <w:abstractNum w:abstractNumId="12">
    <w:nsid w:val="3E1A3A41"/>
    <w:multiLevelType w:val="hybridMultilevel"/>
    <w:tmpl w:val="CC72B618"/>
    <w:lvl w:ilvl="0" w:tplc="4080E05C">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85116C4"/>
    <w:multiLevelType w:val="hybridMultilevel"/>
    <w:tmpl w:val="FFAE6A4E"/>
    <w:lvl w:ilvl="0" w:tplc="C052AA16">
      <w:start w:val="1"/>
      <w:numFmt w:val="bullet"/>
      <w:lvlText w:val=""/>
      <w:lvlJc w:val="left"/>
      <w:pPr>
        <w:tabs>
          <w:tab w:val="num" w:pos="720"/>
        </w:tabs>
        <w:ind w:left="720" w:hanging="360"/>
      </w:pPr>
      <w:rPr>
        <w:rFonts w:ascii="Wingdings" w:hAnsi="Wingdings" w:hint="default"/>
      </w:rPr>
    </w:lvl>
    <w:lvl w:ilvl="1" w:tplc="B75CD5DA" w:tentative="1">
      <w:start w:val="1"/>
      <w:numFmt w:val="bullet"/>
      <w:lvlText w:val=""/>
      <w:lvlJc w:val="left"/>
      <w:pPr>
        <w:tabs>
          <w:tab w:val="num" w:pos="1440"/>
        </w:tabs>
        <w:ind w:left="1440" w:hanging="360"/>
      </w:pPr>
      <w:rPr>
        <w:rFonts w:ascii="Wingdings" w:hAnsi="Wingdings" w:hint="default"/>
      </w:rPr>
    </w:lvl>
    <w:lvl w:ilvl="2" w:tplc="8CF8A956" w:tentative="1">
      <w:start w:val="1"/>
      <w:numFmt w:val="bullet"/>
      <w:lvlText w:val=""/>
      <w:lvlJc w:val="left"/>
      <w:pPr>
        <w:tabs>
          <w:tab w:val="num" w:pos="2160"/>
        </w:tabs>
        <w:ind w:left="2160" w:hanging="360"/>
      </w:pPr>
      <w:rPr>
        <w:rFonts w:ascii="Wingdings" w:hAnsi="Wingdings" w:hint="default"/>
      </w:rPr>
    </w:lvl>
    <w:lvl w:ilvl="3" w:tplc="F8AC977E" w:tentative="1">
      <w:start w:val="1"/>
      <w:numFmt w:val="bullet"/>
      <w:lvlText w:val=""/>
      <w:lvlJc w:val="left"/>
      <w:pPr>
        <w:tabs>
          <w:tab w:val="num" w:pos="2880"/>
        </w:tabs>
        <w:ind w:left="2880" w:hanging="360"/>
      </w:pPr>
      <w:rPr>
        <w:rFonts w:ascii="Wingdings" w:hAnsi="Wingdings" w:hint="default"/>
      </w:rPr>
    </w:lvl>
    <w:lvl w:ilvl="4" w:tplc="2562792E" w:tentative="1">
      <w:start w:val="1"/>
      <w:numFmt w:val="bullet"/>
      <w:lvlText w:val=""/>
      <w:lvlJc w:val="left"/>
      <w:pPr>
        <w:tabs>
          <w:tab w:val="num" w:pos="3600"/>
        </w:tabs>
        <w:ind w:left="3600" w:hanging="360"/>
      </w:pPr>
      <w:rPr>
        <w:rFonts w:ascii="Wingdings" w:hAnsi="Wingdings" w:hint="default"/>
      </w:rPr>
    </w:lvl>
    <w:lvl w:ilvl="5" w:tplc="38489292" w:tentative="1">
      <w:start w:val="1"/>
      <w:numFmt w:val="bullet"/>
      <w:lvlText w:val=""/>
      <w:lvlJc w:val="left"/>
      <w:pPr>
        <w:tabs>
          <w:tab w:val="num" w:pos="4320"/>
        </w:tabs>
        <w:ind w:left="4320" w:hanging="360"/>
      </w:pPr>
      <w:rPr>
        <w:rFonts w:ascii="Wingdings" w:hAnsi="Wingdings" w:hint="default"/>
      </w:rPr>
    </w:lvl>
    <w:lvl w:ilvl="6" w:tplc="52A4F70A" w:tentative="1">
      <w:start w:val="1"/>
      <w:numFmt w:val="bullet"/>
      <w:lvlText w:val=""/>
      <w:lvlJc w:val="left"/>
      <w:pPr>
        <w:tabs>
          <w:tab w:val="num" w:pos="5040"/>
        </w:tabs>
        <w:ind w:left="5040" w:hanging="360"/>
      </w:pPr>
      <w:rPr>
        <w:rFonts w:ascii="Wingdings" w:hAnsi="Wingdings" w:hint="default"/>
      </w:rPr>
    </w:lvl>
    <w:lvl w:ilvl="7" w:tplc="CE6CBB96" w:tentative="1">
      <w:start w:val="1"/>
      <w:numFmt w:val="bullet"/>
      <w:lvlText w:val=""/>
      <w:lvlJc w:val="left"/>
      <w:pPr>
        <w:tabs>
          <w:tab w:val="num" w:pos="5760"/>
        </w:tabs>
        <w:ind w:left="5760" w:hanging="360"/>
      </w:pPr>
      <w:rPr>
        <w:rFonts w:ascii="Wingdings" w:hAnsi="Wingdings" w:hint="default"/>
      </w:rPr>
    </w:lvl>
    <w:lvl w:ilvl="8" w:tplc="F3606938" w:tentative="1">
      <w:start w:val="1"/>
      <w:numFmt w:val="bullet"/>
      <w:lvlText w:val=""/>
      <w:lvlJc w:val="left"/>
      <w:pPr>
        <w:tabs>
          <w:tab w:val="num" w:pos="6480"/>
        </w:tabs>
        <w:ind w:left="6480" w:hanging="360"/>
      </w:pPr>
      <w:rPr>
        <w:rFonts w:ascii="Wingdings" w:hAnsi="Wingdings" w:hint="default"/>
      </w:rPr>
    </w:lvl>
  </w:abstractNum>
  <w:abstractNum w:abstractNumId="14">
    <w:nsid w:val="48CC0BF8"/>
    <w:multiLevelType w:val="hybridMultilevel"/>
    <w:tmpl w:val="C1DE0456"/>
    <w:lvl w:ilvl="0" w:tplc="95B85874">
      <w:start w:val="1"/>
      <w:numFmt w:val="decimal"/>
      <w:lvlText w:val="%1)"/>
      <w:lvlJc w:val="left"/>
      <w:pPr>
        <w:tabs>
          <w:tab w:val="num" w:pos="720"/>
        </w:tabs>
        <w:ind w:left="720" w:hanging="360"/>
      </w:pPr>
      <w:rPr>
        <w:rFonts w:asciiTheme="minorHAnsi" w:eastAsiaTheme="minorHAnsi" w:hAnsiTheme="minorHAnsi" w:cstheme="minorBidi"/>
      </w:rPr>
    </w:lvl>
    <w:lvl w:ilvl="1" w:tplc="22103874">
      <w:start w:val="1"/>
      <w:numFmt w:val="decimal"/>
      <w:lvlText w:val="%2."/>
      <w:lvlJc w:val="left"/>
      <w:pPr>
        <w:tabs>
          <w:tab w:val="num" w:pos="1440"/>
        </w:tabs>
        <w:ind w:left="1440" w:hanging="360"/>
      </w:pPr>
    </w:lvl>
    <w:lvl w:ilvl="2" w:tplc="2FFC1FF8" w:tentative="1">
      <w:start w:val="1"/>
      <w:numFmt w:val="bullet"/>
      <w:lvlText w:val=""/>
      <w:lvlJc w:val="left"/>
      <w:pPr>
        <w:tabs>
          <w:tab w:val="num" w:pos="2160"/>
        </w:tabs>
        <w:ind w:left="2160" w:hanging="360"/>
      </w:pPr>
      <w:rPr>
        <w:rFonts w:ascii="Wingdings 2" w:hAnsi="Wingdings 2" w:hint="default"/>
      </w:rPr>
    </w:lvl>
    <w:lvl w:ilvl="3" w:tplc="B8DC484E" w:tentative="1">
      <w:start w:val="1"/>
      <w:numFmt w:val="bullet"/>
      <w:lvlText w:val=""/>
      <w:lvlJc w:val="left"/>
      <w:pPr>
        <w:tabs>
          <w:tab w:val="num" w:pos="2880"/>
        </w:tabs>
        <w:ind w:left="2880" w:hanging="360"/>
      </w:pPr>
      <w:rPr>
        <w:rFonts w:ascii="Wingdings 2" w:hAnsi="Wingdings 2" w:hint="default"/>
      </w:rPr>
    </w:lvl>
    <w:lvl w:ilvl="4" w:tplc="697AF776" w:tentative="1">
      <w:start w:val="1"/>
      <w:numFmt w:val="bullet"/>
      <w:lvlText w:val=""/>
      <w:lvlJc w:val="left"/>
      <w:pPr>
        <w:tabs>
          <w:tab w:val="num" w:pos="3600"/>
        </w:tabs>
        <w:ind w:left="3600" w:hanging="360"/>
      </w:pPr>
      <w:rPr>
        <w:rFonts w:ascii="Wingdings 2" w:hAnsi="Wingdings 2" w:hint="default"/>
      </w:rPr>
    </w:lvl>
    <w:lvl w:ilvl="5" w:tplc="224C2F1E" w:tentative="1">
      <w:start w:val="1"/>
      <w:numFmt w:val="bullet"/>
      <w:lvlText w:val=""/>
      <w:lvlJc w:val="left"/>
      <w:pPr>
        <w:tabs>
          <w:tab w:val="num" w:pos="4320"/>
        </w:tabs>
        <w:ind w:left="4320" w:hanging="360"/>
      </w:pPr>
      <w:rPr>
        <w:rFonts w:ascii="Wingdings 2" w:hAnsi="Wingdings 2" w:hint="default"/>
      </w:rPr>
    </w:lvl>
    <w:lvl w:ilvl="6" w:tplc="12A23DD8" w:tentative="1">
      <w:start w:val="1"/>
      <w:numFmt w:val="bullet"/>
      <w:lvlText w:val=""/>
      <w:lvlJc w:val="left"/>
      <w:pPr>
        <w:tabs>
          <w:tab w:val="num" w:pos="5040"/>
        </w:tabs>
        <w:ind w:left="5040" w:hanging="360"/>
      </w:pPr>
      <w:rPr>
        <w:rFonts w:ascii="Wingdings 2" w:hAnsi="Wingdings 2" w:hint="default"/>
      </w:rPr>
    </w:lvl>
    <w:lvl w:ilvl="7" w:tplc="FC748C32" w:tentative="1">
      <w:start w:val="1"/>
      <w:numFmt w:val="bullet"/>
      <w:lvlText w:val=""/>
      <w:lvlJc w:val="left"/>
      <w:pPr>
        <w:tabs>
          <w:tab w:val="num" w:pos="5760"/>
        </w:tabs>
        <w:ind w:left="5760" w:hanging="360"/>
      </w:pPr>
      <w:rPr>
        <w:rFonts w:ascii="Wingdings 2" w:hAnsi="Wingdings 2" w:hint="default"/>
      </w:rPr>
    </w:lvl>
    <w:lvl w:ilvl="8" w:tplc="F8D2597C" w:tentative="1">
      <w:start w:val="1"/>
      <w:numFmt w:val="bullet"/>
      <w:lvlText w:val=""/>
      <w:lvlJc w:val="left"/>
      <w:pPr>
        <w:tabs>
          <w:tab w:val="num" w:pos="6480"/>
        </w:tabs>
        <w:ind w:left="6480" w:hanging="360"/>
      </w:pPr>
      <w:rPr>
        <w:rFonts w:ascii="Wingdings 2" w:hAnsi="Wingdings 2" w:hint="default"/>
      </w:rPr>
    </w:lvl>
  </w:abstractNum>
  <w:abstractNum w:abstractNumId="15">
    <w:nsid w:val="4A682B9C"/>
    <w:multiLevelType w:val="hybridMultilevel"/>
    <w:tmpl w:val="54FCB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36501B"/>
    <w:multiLevelType w:val="hybridMultilevel"/>
    <w:tmpl w:val="C80CE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E875E90"/>
    <w:multiLevelType w:val="hybridMultilevel"/>
    <w:tmpl w:val="65722D80"/>
    <w:lvl w:ilvl="0" w:tplc="D58E4C7A">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14"/>
  </w:num>
  <w:num w:numId="4">
    <w:abstractNumId w:val="10"/>
  </w:num>
  <w:num w:numId="5">
    <w:abstractNumId w:val="11"/>
  </w:num>
  <w:num w:numId="6">
    <w:abstractNumId w:val="1"/>
  </w:num>
  <w:num w:numId="7">
    <w:abstractNumId w:val="17"/>
  </w:num>
  <w:num w:numId="8">
    <w:abstractNumId w:val="3"/>
  </w:num>
  <w:num w:numId="9">
    <w:abstractNumId w:val="12"/>
  </w:num>
  <w:num w:numId="10">
    <w:abstractNumId w:val="2"/>
  </w:num>
  <w:num w:numId="11">
    <w:abstractNumId w:val="8"/>
  </w:num>
  <w:num w:numId="12">
    <w:abstractNumId w:val="0"/>
  </w:num>
  <w:num w:numId="13">
    <w:abstractNumId w:val="13"/>
  </w:num>
  <w:num w:numId="14">
    <w:abstractNumId w:val="5"/>
  </w:num>
  <w:num w:numId="15">
    <w:abstractNumId w:val="6"/>
  </w:num>
  <w:num w:numId="16">
    <w:abstractNumId w:val="7"/>
  </w:num>
  <w:num w:numId="17">
    <w:abstractNumId w:val="15"/>
  </w:num>
  <w:num w:numId="18">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3F46DE"/>
    <w:rsid w:val="000A4A68"/>
    <w:rsid w:val="000A578A"/>
    <w:rsid w:val="000F7152"/>
    <w:rsid w:val="002E764D"/>
    <w:rsid w:val="00367A9A"/>
    <w:rsid w:val="003F46DE"/>
    <w:rsid w:val="00437022"/>
    <w:rsid w:val="005601DA"/>
    <w:rsid w:val="00566803"/>
    <w:rsid w:val="005956AB"/>
    <w:rsid w:val="00614921"/>
    <w:rsid w:val="006801E1"/>
    <w:rsid w:val="006D1358"/>
    <w:rsid w:val="00704C2A"/>
    <w:rsid w:val="00785371"/>
    <w:rsid w:val="00816286"/>
    <w:rsid w:val="008E0DD4"/>
    <w:rsid w:val="008F384C"/>
    <w:rsid w:val="00B45781"/>
    <w:rsid w:val="00B95E9A"/>
    <w:rsid w:val="00CC44C5"/>
    <w:rsid w:val="00CE0B61"/>
    <w:rsid w:val="00D1754F"/>
    <w:rsid w:val="00DA6DCE"/>
    <w:rsid w:val="00DB0ABD"/>
    <w:rsid w:val="00DC7614"/>
    <w:rsid w:val="00E25013"/>
    <w:rsid w:val="00EF7AA5"/>
    <w:rsid w:val="00F459B9"/>
    <w:rsid w:val="00FA4E5F"/>
    <w:rsid w:val="00FA77F1"/>
    <w:rsid w:val="00FC61F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7022"/>
  </w:style>
  <w:style w:type="paragraph" w:styleId="Heading1">
    <w:name w:val="heading 1"/>
    <w:basedOn w:val="Normal"/>
    <w:next w:val="Normal"/>
    <w:link w:val="Heading1Char"/>
    <w:uiPriority w:val="9"/>
    <w:qFormat/>
    <w:rsid w:val="00785371"/>
    <w:pPr>
      <w:keepNext/>
      <w:keepLines/>
      <w:spacing w:before="480" w:after="0"/>
      <w:outlineLvl w:val="0"/>
    </w:pPr>
    <w:rPr>
      <w:rFonts w:ascii="Cambria" w:eastAsia="Times New Roman" w:hAnsi="Cambria"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F46D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F46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6DE"/>
    <w:rPr>
      <w:rFonts w:ascii="Tahoma" w:hAnsi="Tahoma" w:cs="Tahoma"/>
      <w:sz w:val="16"/>
      <w:szCs w:val="16"/>
    </w:rPr>
  </w:style>
  <w:style w:type="paragraph" w:styleId="ListParagraph">
    <w:name w:val="List Paragraph"/>
    <w:basedOn w:val="Normal"/>
    <w:uiPriority w:val="34"/>
    <w:qFormat/>
    <w:rsid w:val="008F384C"/>
    <w:pPr>
      <w:ind w:left="720"/>
      <w:contextualSpacing/>
    </w:pPr>
  </w:style>
  <w:style w:type="character" w:styleId="Hyperlink">
    <w:name w:val="Hyperlink"/>
    <w:basedOn w:val="DefaultParagraphFont"/>
    <w:uiPriority w:val="99"/>
    <w:unhideWhenUsed/>
    <w:rsid w:val="00DA6DCE"/>
    <w:rPr>
      <w:color w:val="0000FF" w:themeColor="hyperlink"/>
      <w:u w:val="single"/>
    </w:rPr>
  </w:style>
  <w:style w:type="character" w:customStyle="1" w:styleId="Heading1Char">
    <w:name w:val="Heading 1 Char"/>
    <w:basedOn w:val="DefaultParagraphFont"/>
    <w:link w:val="Heading1"/>
    <w:uiPriority w:val="9"/>
    <w:rsid w:val="00785371"/>
    <w:rPr>
      <w:rFonts w:ascii="Cambria" w:eastAsia="Times New Roman" w:hAnsi="Cambria" w:cs="Times New Roman"/>
      <w:b/>
      <w:bCs/>
      <w:color w:val="365F91"/>
      <w:sz w:val="28"/>
      <w:szCs w:val="28"/>
    </w:rPr>
  </w:style>
</w:styles>
</file>

<file path=word/webSettings.xml><?xml version="1.0" encoding="utf-8"?>
<w:webSettings xmlns:r="http://schemas.openxmlformats.org/officeDocument/2006/relationships" xmlns:w="http://schemas.openxmlformats.org/wordprocessingml/2006/main">
  <w:divs>
    <w:div w:id="48043932">
      <w:bodyDiv w:val="1"/>
      <w:marLeft w:val="0"/>
      <w:marRight w:val="0"/>
      <w:marTop w:val="0"/>
      <w:marBottom w:val="0"/>
      <w:divBdr>
        <w:top w:val="none" w:sz="0" w:space="0" w:color="auto"/>
        <w:left w:val="none" w:sz="0" w:space="0" w:color="auto"/>
        <w:bottom w:val="none" w:sz="0" w:space="0" w:color="auto"/>
        <w:right w:val="none" w:sz="0" w:space="0" w:color="auto"/>
      </w:divBdr>
      <w:divsChild>
        <w:div w:id="232739570">
          <w:marLeft w:val="432"/>
          <w:marRight w:val="0"/>
          <w:marTop w:val="120"/>
          <w:marBottom w:val="0"/>
          <w:divBdr>
            <w:top w:val="none" w:sz="0" w:space="0" w:color="auto"/>
            <w:left w:val="none" w:sz="0" w:space="0" w:color="auto"/>
            <w:bottom w:val="none" w:sz="0" w:space="0" w:color="auto"/>
            <w:right w:val="none" w:sz="0" w:space="0" w:color="auto"/>
          </w:divBdr>
        </w:div>
        <w:div w:id="686256848">
          <w:marLeft w:val="1008"/>
          <w:marRight w:val="0"/>
          <w:marTop w:val="96"/>
          <w:marBottom w:val="0"/>
          <w:divBdr>
            <w:top w:val="none" w:sz="0" w:space="0" w:color="auto"/>
            <w:left w:val="none" w:sz="0" w:space="0" w:color="auto"/>
            <w:bottom w:val="none" w:sz="0" w:space="0" w:color="auto"/>
            <w:right w:val="none" w:sz="0" w:space="0" w:color="auto"/>
          </w:divBdr>
        </w:div>
        <w:div w:id="1208949201">
          <w:marLeft w:val="1008"/>
          <w:marRight w:val="0"/>
          <w:marTop w:val="96"/>
          <w:marBottom w:val="0"/>
          <w:divBdr>
            <w:top w:val="none" w:sz="0" w:space="0" w:color="auto"/>
            <w:left w:val="none" w:sz="0" w:space="0" w:color="auto"/>
            <w:bottom w:val="none" w:sz="0" w:space="0" w:color="auto"/>
            <w:right w:val="none" w:sz="0" w:space="0" w:color="auto"/>
          </w:divBdr>
        </w:div>
        <w:div w:id="1868447008">
          <w:marLeft w:val="1008"/>
          <w:marRight w:val="0"/>
          <w:marTop w:val="96"/>
          <w:marBottom w:val="0"/>
          <w:divBdr>
            <w:top w:val="none" w:sz="0" w:space="0" w:color="auto"/>
            <w:left w:val="none" w:sz="0" w:space="0" w:color="auto"/>
            <w:bottom w:val="none" w:sz="0" w:space="0" w:color="auto"/>
            <w:right w:val="none" w:sz="0" w:space="0" w:color="auto"/>
          </w:divBdr>
        </w:div>
        <w:div w:id="146166434">
          <w:marLeft w:val="1008"/>
          <w:marRight w:val="0"/>
          <w:marTop w:val="96"/>
          <w:marBottom w:val="0"/>
          <w:divBdr>
            <w:top w:val="none" w:sz="0" w:space="0" w:color="auto"/>
            <w:left w:val="none" w:sz="0" w:space="0" w:color="auto"/>
            <w:bottom w:val="none" w:sz="0" w:space="0" w:color="auto"/>
            <w:right w:val="none" w:sz="0" w:space="0" w:color="auto"/>
          </w:divBdr>
        </w:div>
        <w:div w:id="985358930">
          <w:marLeft w:val="432"/>
          <w:marRight w:val="0"/>
          <w:marTop w:val="120"/>
          <w:marBottom w:val="0"/>
          <w:divBdr>
            <w:top w:val="none" w:sz="0" w:space="0" w:color="auto"/>
            <w:left w:val="none" w:sz="0" w:space="0" w:color="auto"/>
            <w:bottom w:val="none" w:sz="0" w:space="0" w:color="auto"/>
            <w:right w:val="none" w:sz="0" w:space="0" w:color="auto"/>
          </w:divBdr>
        </w:div>
      </w:divsChild>
    </w:div>
    <w:div w:id="195627308">
      <w:bodyDiv w:val="1"/>
      <w:marLeft w:val="0"/>
      <w:marRight w:val="0"/>
      <w:marTop w:val="0"/>
      <w:marBottom w:val="0"/>
      <w:divBdr>
        <w:top w:val="none" w:sz="0" w:space="0" w:color="auto"/>
        <w:left w:val="none" w:sz="0" w:space="0" w:color="auto"/>
        <w:bottom w:val="none" w:sz="0" w:space="0" w:color="auto"/>
        <w:right w:val="none" w:sz="0" w:space="0" w:color="auto"/>
      </w:divBdr>
      <w:divsChild>
        <w:div w:id="2067071961">
          <w:marLeft w:val="432"/>
          <w:marRight w:val="0"/>
          <w:marTop w:val="120"/>
          <w:marBottom w:val="0"/>
          <w:divBdr>
            <w:top w:val="none" w:sz="0" w:space="0" w:color="auto"/>
            <w:left w:val="none" w:sz="0" w:space="0" w:color="auto"/>
            <w:bottom w:val="none" w:sz="0" w:space="0" w:color="auto"/>
            <w:right w:val="none" w:sz="0" w:space="0" w:color="auto"/>
          </w:divBdr>
        </w:div>
        <w:div w:id="358774437">
          <w:marLeft w:val="1008"/>
          <w:marRight w:val="0"/>
          <w:marTop w:val="134"/>
          <w:marBottom w:val="0"/>
          <w:divBdr>
            <w:top w:val="none" w:sz="0" w:space="0" w:color="auto"/>
            <w:left w:val="none" w:sz="0" w:space="0" w:color="auto"/>
            <w:bottom w:val="none" w:sz="0" w:space="0" w:color="auto"/>
            <w:right w:val="none" w:sz="0" w:space="0" w:color="auto"/>
          </w:divBdr>
        </w:div>
        <w:div w:id="1340741645">
          <w:marLeft w:val="1008"/>
          <w:marRight w:val="0"/>
          <w:marTop w:val="134"/>
          <w:marBottom w:val="0"/>
          <w:divBdr>
            <w:top w:val="none" w:sz="0" w:space="0" w:color="auto"/>
            <w:left w:val="none" w:sz="0" w:space="0" w:color="auto"/>
            <w:bottom w:val="none" w:sz="0" w:space="0" w:color="auto"/>
            <w:right w:val="none" w:sz="0" w:space="0" w:color="auto"/>
          </w:divBdr>
        </w:div>
        <w:div w:id="1189682071">
          <w:marLeft w:val="1008"/>
          <w:marRight w:val="0"/>
          <w:marTop w:val="134"/>
          <w:marBottom w:val="0"/>
          <w:divBdr>
            <w:top w:val="none" w:sz="0" w:space="0" w:color="auto"/>
            <w:left w:val="none" w:sz="0" w:space="0" w:color="auto"/>
            <w:bottom w:val="none" w:sz="0" w:space="0" w:color="auto"/>
            <w:right w:val="none" w:sz="0" w:space="0" w:color="auto"/>
          </w:divBdr>
        </w:div>
        <w:div w:id="136845921">
          <w:marLeft w:val="1008"/>
          <w:marRight w:val="0"/>
          <w:marTop w:val="134"/>
          <w:marBottom w:val="0"/>
          <w:divBdr>
            <w:top w:val="none" w:sz="0" w:space="0" w:color="auto"/>
            <w:left w:val="none" w:sz="0" w:space="0" w:color="auto"/>
            <w:bottom w:val="none" w:sz="0" w:space="0" w:color="auto"/>
            <w:right w:val="none" w:sz="0" w:space="0" w:color="auto"/>
          </w:divBdr>
        </w:div>
      </w:divsChild>
    </w:div>
    <w:div w:id="344939424">
      <w:bodyDiv w:val="1"/>
      <w:marLeft w:val="0"/>
      <w:marRight w:val="0"/>
      <w:marTop w:val="0"/>
      <w:marBottom w:val="0"/>
      <w:divBdr>
        <w:top w:val="none" w:sz="0" w:space="0" w:color="auto"/>
        <w:left w:val="none" w:sz="0" w:space="0" w:color="auto"/>
        <w:bottom w:val="none" w:sz="0" w:space="0" w:color="auto"/>
        <w:right w:val="none" w:sz="0" w:space="0" w:color="auto"/>
      </w:divBdr>
      <w:divsChild>
        <w:div w:id="1317104230">
          <w:marLeft w:val="432"/>
          <w:marRight w:val="0"/>
          <w:marTop w:val="120"/>
          <w:marBottom w:val="0"/>
          <w:divBdr>
            <w:top w:val="none" w:sz="0" w:space="0" w:color="auto"/>
            <w:left w:val="none" w:sz="0" w:space="0" w:color="auto"/>
            <w:bottom w:val="none" w:sz="0" w:space="0" w:color="auto"/>
            <w:right w:val="none" w:sz="0" w:space="0" w:color="auto"/>
          </w:divBdr>
        </w:div>
        <w:div w:id="1969816439">
          <w:marLeft w:val="432"/>
          <w:marRight w:val="0"/>
          <w:marTop w:val="120"/>
          <w:marBottom w:val="0"/>
          <w:divBdr>
            <w:top w:val="none" w:sz="0" w:space="0" w:color="auto"/>
            <w:left w:val="none" w:sz="0" w:space="0" w:color="auto"/>
            <w:bottom w:val="none" w:sz="0" w:space="0" w:color="auto"/>
            <w:right w:val="none" w:sz="0" w:space="0" w:color="auto"/>
          </w:divBdr>
        </w:div>
        <w:div w:id="20134593">
          <w:marLeft w:val="432"/>
          <w:marRight w:val="0"/>
          <w:marTop w:val="120"/>
          <w:marBottom w:val="0"/>
          <w:divBdr>
            <w:top w:val="none" w:sz="0" w:space="0" w:color="auto"/>
            <w:left w:val="none" w:sz="0" w:space="0" w:color="auto"/>
            <w:bottom w:val="none" w:sz="0" w:space="0" w:color="auto"/>
            <w:right w:val="none" w:sz="0" w:space="0" w:color="auto"/>
          </w:divBdr>
        </w:div>
      </w:divsChild>
    </w:div>
    <w:div w:id="619266798">
      <w:bodyDiv w:val="1"/>
      <w:marLeft w:val="0"/>
      <w:marRight w:val="0"/>
      <w:marTop w:val="0"/>
      <w:marBottom w:val="0"/>
      <w:divBdr>
        <w:top w:val="none" w:sz="0" w:space="0" w:color="auto"/>
        <w:left w:val="none" w:sz="0" w:space="0" w:color="auto"/>
        <w:bottom w:val="none" w:sz="0" w:space="0" w:color="auto"/>
        <w:right w:val="none" w:sz="0" w:space="0" w:color="auto"/>
      </w:divBdr>
      <w:divsChild>
        <w:div w:id="1727995650">
          <w:marLeft w:val="432"/>
          <w:marRight w:val="0"/>
          <w:marTop w:val="120"/>
          <w:marBottom w:val="0"/>
          <w:divBdr>
            <w:top w:val="none" w:sz="0" w:space="0" w:color="auto"/>
            <w:left w:val="none" w:sz="0" w:space="0" w:color="auto"/>
            <w:bottom w:val="none" w:sz="0" w:space="0" w:color="auto"/>
            <w:right w:val="none" w:sz="0" w:space="0" w:color="auto"/>
          </w:divBdr>
        </w:div>
        <w:div w:id="608778328">
          <w:marLeft w:val="1008"/>
          <w:marRight w:val="0"/>
          <w:marTop w:val="134"/>
          <w:marBottom w:val="0"/>
          <w:divBdr>
            <w:top w:val="none" w:sz="0" w:space="0" w:color="auto"/>
            <w:left w:val="none" w:sz="0" w:space="0" w:color="auto"/>
            <w:bottom w:val="none" w:sz="0" w:space="0" w:color="auto"/>
            <w:right w:val="none" w:sz="0" w:space="0" w:color="auto"/>
          </w:divBdr>
        </w:div>
        <w:div w:id="814371037">
          <w:marLeft w:val="1008"/>
          <w:marRight w:val="0"/>
          <w:marTop w:val="134"/>
          <w:marBottom w:val="0"/>
          <w:divBdr>
            <w:top w:val="none" w:sz="0" w:space="0" w:color="auto"/>
            <w:left w:val="none" w:sz="0" w:space="0" w:color="auto"/>
            <w:bottom w:val="none" w:sz="0" w:space="0" w:color="auto"/>
            <w:right w:val="none" w:sz="0" w:space="0" w:color="auto"/>
          </w:divBdr>
        </w:div>
        <w:div w:id="1151605464">
          <w:marLeft w:val="1008"/>
          <w:marRight w:val="0"/>
          <w:marTop w:val="134"/>
          <w:marBottom w:val="0"/>
          <w:divBdr>
            <w:top w:val="none" w:sz="0" w:space="0" w:color="auto"/>
            <w:left w:val="none" w:sz="0" w:space="0" w:color="auto"/>
            <w:bottom w:val="none" w:sz="0" w:space="0" w:color="auto"/>
            <w:right w:val="none" w:sz="0" w:space="0" w:color="auto"/>
          </w:divBdr>
        </w:div>
        <w:div w:id="1469277986">
          <w:marLeft w:val="1008"/>
          <w:marRight w:val="0"/>
          <w:marTop w:val="134"/>
          <w:marBottom w:val="0"/>
          <w:divBdr>
            <w:top w:val="none" w:sz="0" w:space="0" w:color="auto"/>
            <w:left w:val="none" w:sz="0" w:space="0" w:color="auto"/>
            <w:bottom w:val="none" w:sz="0" w:space="0" w:color="auto"/>
            <w:right w:val="none" w:sz="0" w:space="0" w:color="auto"/>
          </w:divBdr>
        </w:div>
      </w:divsChild>
    </w:div>
    <w:div w:id="876241283">
      <w:bodyDiv w:val="1"/>
      <w:marLeft w:val="0"/>
      <w:marRight w:val="0"/>
      <w:marTop w:val="0"/>
      <w:marBottom w:val="0"/>
      <w:divBdr>
        <w:top w:val="none" w:sz="0" w:space="0" w:color="auto"/>
        <w:left w:val="none" w:sz="0" w:space="0" w:color="auto"/>
        <w:bottom w:val="none" w:sz="0" w:space="0" w:color="auto"/>
        <w:right w:val="none" w:sz="0" w:space="0" w:color="auto"/>
      </w:divBdr>
      <w:divsChild>
        <w:div w:id="629165343">
          <w:marLeft w:val="835"/>
          <w:marRight w:val="0"/>
          <w:marTop w:val="134"/>
          <w:marBottom w:val="0"/>
          <w:divBdr>
            <w:top w:val="none" w:sz="0" w:space="0" w:color="auto"/>
            <w:left w:val="none" w:sz="0" w:space="0" w:color="auto"/>
            <w:bottom w:val="none" w:sz="0" w:space="0" w:color="auto"/>
            <w:right w:val="none" w:sz="0" w:space="0" w:color="auto"/>
          </w:divBdr>
        </w:div>
        <w:div w:id="764031228">
          <w:marLeft w:val="1440"/>
          <w:marRight w:val="0"/>
          <w:marTop w:val="134"/>
          <w:marBottom w:val="0"/>
          <w:divBdr>
            <w:top w:val="none" w:sz="0" w:space="0" w:color="auto"/>
            <w:left w:val="none" w:sz="0" w:space="0" w:color="auto"/>
            <w:bottom w:val="none" w:sz="0" w:space="0" w:color="auto"/>
            <w:right w:val="none" w:sz="0" w:space="0" w:color="auto"/>
          </w:divBdr>
        </w:div>
        <w:div w:id="1220021696">
          <w:marLeft w:val="1440"/>
          <w:marRight w:val="0"/>
          <w:marTop w:val="134"/>
          <w:marBottom w:val="0"/>
          <w:divBdr>
            <w:top w:val="none" w:sz="0" w:space="0" w:color="auto"/>
            <w:left w:val="none" w:sz="0" w:space="0" w:color="auto"/>
            <w:bottom w:val="none" w:sz="0" w:space="0" w:color="auto"/>
            <w:right w:val="none" w:sz="0" w:space="0" w:color="auto"/>
          </w:divBdr>
        </w:div>
        <w:div w:id="2080202006">
          <w:marLeft w:val="1440"/>
          <w:marRight w:val="0"/>
          <w:marTop w:val="134"/>
          <w:marBottom w:val="0"/>
          <w:divBdr>
            <w:top w:val="none" w:sz="0" w:space="0" w:color="auto"/>
            <w:left w:val="none" w:sz="0" w:space="0" w:color="auto"/>
            <w:bottom w:val="none" w:sz="0" w:space="0" w:color="auto"/>
            <w:right w:val="none" w:sz="0" w:space="0" w:color="auto"/>
          </w:divBdr>
        </w:div>
        <w:div w:id="683048408">
          <w:marLeft w:val="1440"/>
          <w:marRight w:val="0"/>
          <w:marTop w:val="134"/>
          <w:marBottom w:val="0"/>
          <w:divBdr>
            <w:top w:val="none" w:sz="0" w:space="0" w:color="auto"/>
            <w:left w:val="none" w:sz="0" w:space="0" w:color="auto"/>
            <w:bottom w:val="none" w:sz="0" w:space="0" w:color="auto"/>
            <w:right w:val="none" w:sz="0" w:space="0" w:color="auto"/>
          </w:divBdr>
        </w:div>
        <w:div w:id="1894727232">
          <w:marLeft w:val="1440"/>
          <w:marRight w:val="0"/>
          <w:marTop w:val="134"/>
          <w:marBottom w:val="0"/>
          <w:divBdr>
            <w:top w:val="none" w:sz="0" w:space="0" w:color="auto"/>
            <w:left w:val="none" w:sz="0" w:space="0" w:color="auto"/>
            <w:bottom w:val="none" w:sz="0" w:space="0" w:color="auto"/>
            <w:right w:val="none" w:sz="0" w:space="0" w:color="auto"/>
          </w:divBdr>
        </w:div>
      </w:divsChild>
    </w:div>
    <w:div w:id="1273171625">
      <w:bodyDiv w:val="1"/>
      <w:marLeft w:val="0"/>
      <w:marRight w:val="0"/>
      <w:marTop w:val="0"/>
      <w:marBottom w:val="0"/>
      <w:divBdr>
        <w:top w:val="none" w:sz="0" w:space="0" w:color="auto"/>
        <w:left w:val="none" w:sz="0" w:space="0" w:color="auto"/>
        <w:bottom w:val="none" w:sz="0" w:space="0" w:color="auto"/>
        <w:right w:val="none" w:sz="0" w:space="0" w:color="auto"/>
      </w:divBdr>
      <w:divsChild>
        <w:div w:id="1977031045">
          <w:marLeft w:val="432"/>
          <w:marRight w:val="0"/>
          <w:marTop w:val="120"/>
          <w:marBottom w:val="0"/>
          <w:divBdr>
            <w:top w:val="none" w:sz="0" w:space="0" w:color="auto"/>
            <w:left w:val="none" w:sz="0" w:space="0" w:color="auto"/>
            <w:bottom w:val="none" w:sz="0" w:space="0" w:color="auto"/>
            <w:right w:val="none" w:sz="0" w:space="0" w:color="auto"/>
          </w:divBdr>
        </w:div>
        <w:div w:id="610282879">
          <w:marLeft w:val="432"/>
          <w:marRight w:val="0"/>
          <w:marTop w:val="120"/>
          <w:marBottom w:val="0"/>
          <w:divBdr>
            <w:top w:val="none" w:sz="0" w:space="0" w:color="auto"/>
            <w:left w:val="none" w:sz="0" w:space="0" w:color="auto"/>
            <w:bottom w:val="none" w:sz="0" w:space="0" w:color="auto"/>
            <w:right w:val="none" w:sz="0" w:space="0" w:color="auto"/>
          </w:divBdr>
        </w:div>
        <w:div w:id="1949389122">
          <w:marLeft w:val="432"/>
          <w:marRight w:val="0"/>
          <w:marTop w:val="120"/>
          <w:marBottom w:val="0"/>
          <w:divBdr>
            <w:top w:val="none" w:sz="0" w:space="0" w:color="auto"/>
            <w:left w:val="none" w:sz="0" w:space="0" w:color="auto"/>
            <w:bottom w:val="none" w:sz="0" w:space="0" w:color="auto"/>
            <w:right w:val="none" w:sz="0" w:space="0" w:color="auto"/>
          </w:divBdr>
        </w:div>
        <w:div w:id="1714230335">
          <w:marLeft w:val="432"/>
          <w:marRight w:val="0"/>
          <w:marTop w:val="120"/>
          <w:marBottom w:val="0"/>
          <w:divBdr>
            <w:top w:val="none" w:sz="0" w:space="0" w:color="auto"/>
            <w:left w:val="none" w:sz="0" w:space="0" w:color="auto"/>
            <w:bottom w:val="none" w:sz="0" w:space="0" w:color="auto"/>
            <w:right w:val="none" w:sz="0" w:space="0" w:color="auto"/>
          </w:divBdr>
        </w:div>
        <w:div w:id="1106926957">
          <w:marLeft w:val="432"/>
          <w:marRight w:val="0"/>
          <w:marTop w:val="120"/>
          <w:marBottom w:val="0"/>
          <w:divBdr>
            <w:top w:val="none" w:sz="0" w:space="0" w:color="auto"/>
            <w:left w:val="none" w:sz="0" w:space="0" w:color="auto"/>
            <w:bottom w:val="none" w:sz="0" w:space="0" w:color="auto"/>
            <w:right w:val="none" w:sz="0" w:space="0" w:color="auto"/>
          </w:divBdr>
        </w:div>
      </w:divsChild>
    </w:div>
    <w:div w:id="1307393469">
      <w:bodyDiv w:val="1"/>
      <w:marLeft w:val="0"/>
      <w:marRight w:val="0"/>
      <w:marTop w:val="0"/>
      <w:marBottom w:val="0"/>
      <w:divBdr>
        <w:top w:val="none" w:sz="0" w:space="0" w:color="auto"/>
        <w:left w:val="none" w:sz="0" w:space="0" w:color="auto"/>
        <w:bottom w:val="none" w:sz="0" w:space="0" w:color="auto"/>
        <w:right w:val="none" w:sz="0" w:space="0" w:color="auto"/>
      </w:divBdr>
      <w:divsChild>
        <w:div w:id="1931546384">
          <w:marLeft w:val="432"/>
          <w:marRight w:val="0"/>
          <w:marTop w:val="120"/>
          <w:marBottom w:val="0"/>
          <w:divBdr>
            <w:top w:val="none" w:sz="0" w:space="0" w:color="auto"/>
            <w:left w:val="none" w:sz="0" w:space="0" w:color="auto"/>
            <w:bottom w:val="none" w:sz="0" w:space="0" w:color="auto"/>
            <w:right w:val="none" w:sz="0" w:space="0" w:color="auto"/>
          </w:divBdr>
        </w:div>
        <w:div w:id="1842891490">
          <w:marLeft w:val="432"/>
          <w:marRight w:val="0"/>
          <w:marTop w:val="120"/>
          <w:marBottom w:val="0"/>
          <w:divBdr>
            <w:top w:val="none" w:sz="0" w:space="0" w:color="auto"/>
            <w:left w:val="none" w:sz="0" w:space="0" w:color="auto"/>
            <w:bottom w:val="none" w:sz="0" w:space="0" w:color="auto"/>
            <w:right w:val="none" w:sz="0" w:space="0" w:color="auto"/>
          </w:divBdr>
        </w:div>
        <w:div w:id="1745302424">
          <w:marLeft w:val="432"/>
          <w:marRight w:val="0"/>
          <w:marTop w:val="120"/>
          <w:marBottom w:val="0"/>
          <w:divBdr>
            <w:top w:val="none" w:sz="0" w:space="0" w:color="auto"/>
            <w:left w:val="none" w:sz="0" w:space="0" w:color="auto"/>
            <w:bottom w:val="none" w:sz="0" w:space="0" w:color="auto"/>
            <w:right w:val="none" w:sz="0" w:space="0" w:color="auto"/>
          </w:divBdr>
        </w:div>
        <w:div w:id="1555585583">
          <w:marLeft w:val="432"/>
          <w:marRight w:val="0"/>
          <w:marTop w:val="120"/>
          <w:marBottom w:val="0"/>
          <w:divBdr>
            <w:top w:val="none" w:sz="0" w:space="0" w:color="auto"/>
            <w:left w:val="none" w:sz="0" w:space="0" w:color="auto"/>
            <w:bottom w:val="none" w:sz="0" w:space="0" w:color="auto"/>
            <w:right w:val="none" w:sz="0" w:space="0" w:color="auto"/>
          </w:divBdr>
        </w:div>
        <w:div w:id="1538545916">
          <w:marLeft w:val="432"/>
          <w:marRight w:val="0"/>
          <w:marTop w:val="120"/>
          <w:marBottom w:val="0"/>
          <w:divBdr>
            <w:top w:val="none" w:sz="0" w:space="0" w:color="auto"/>
            <w:left w:val="none" w:sz="0" w:space="0" w:color="auto"/>
            <w:bottom w:val="none" w:sz="0" w:space="0" w:color="auto"/>
            <w:right w:val="none" w:sz="0" w:space="0" w:color="auto"/>
          </w:divBdr>
        </w:div>
        <w:div w:id="1898276439">
          <w:marLeft w:val="432"/>
          <w:marRight w:val="0"/>
          <w:marTop w:val="120"/>
          <w:marBottom w:val="0"/>
          <w:divBdr>
            <w:top w:val="none" w:sz="0" w:space="0" w:color="auto"/>
            <w:left w:val="none" w:sz="0" w:space="0" w:color="auto"/>
            <w:bottom w:val="none" w:sz="0" w:space="0" w:color="auto"/>
            <w:right w:val="none" w:sz="0" w:space="0" w:color="auto"/>
          </w:divBdr>
        </w:div>
      </w:divsChild>
    </w:div>
    <w:div w:id="1562250235">
      <w:bodyDiv w:val="1"/>
      <w:marLeft w:val="0"/>
      <w:marRight w:val="0"/>
      <w:marTop w:val="0"/>
      <w:marBottom w:val="0"/>
      <w:divBdr>
        <w:top w:val="none" w:sz="0" w:space="0" w:color="auto"/>
        <w:left w:val="none" w:sz="0" w:space="0" w:color="auto"/>
        <w:bottom w:val="none" w:sz="0" w:space="0" w:color="auto"/>
        <w:right w:val="none" w:sz="0" w:space="0" w:color="auto"/>
      </w:divBdr>
      <w:divsChild>
        <w:div w:id="890382449">
          <w:marLeft w:val="432"/>
          <w:marRight w:val="0"/>
          <w:marTop w:val="120"/>
          <w:marBottom w:val="0"/>
          <w:divBdr>
            <w:top w:val="none" w:sz="0" w:space="0" w:color="auto"/>
            <w:left w:val="none" w:sz="0" w:space="0" w:color="auto"/>
            <w:bottom w:val="none" w:sz="0" w:space="0" w:color="auto"/>
            <w:right w:val="none" w:sz="0" w:space="0" w:color="auto"/>
          </w:divBdr>
        </w:div>
        <w:div w:id="357853399">
          <w:marLeft w:val="432"/>
          <w:marRight w:val="0"/>
          <w:marTop w:val="120"/>
          <w:marBottom w:val="0"/>
          <w:divBdr>
            <w:top w:val="none" w:sz="0" w:space="0" w:color="auto"/>
            <w:left w:val="none" w:sz="0" w:space="0" w:color="auto"/>
            <w:bottom w:val="none" w:sz="0" w:space="0" w:color="auto"/>
            <w:right w:val="none" w:sz="0" w:space="0" w:color="auto"/>
          </w:divBdr>
        </w:div>
        <w:div w:id="657421677">
          <w:marLeft w:val="432"/>
          <w:marRight w:val="0"/>
          <w:marTop w:val="120"/>
          <w:marBottom w:val="0"/>
          <w:divBdr>
            <w:top w:val="none" w:sz="0" w:space="0" w:color="auto"/>
            <w:left w:val="none" w:sz="0" w:space="0" w:color="auto"/>
            <w:bottom w:val="none" w:sz="0" w:space="0" w:color="auto"/>
            <w:right w:val="none" w:sz="0" w:space="0" w:color="auto"/>
          </w:divBdr>
        </w:div>
        <w:div w:id="251552416">
          <w:marLeft w:val="432"/>
          <w:marRight w:val="0"/>
          <w:marTop w:val="120"/>
          <w:marBottom w:val="0"/>
          <w:divBdr>
            <w:top w:val="none" w:sz="0" w:space="0" w:color="auto"/>
            <w:left w:val="none" w:sz="0" w:space="0" w:color="auto"/>
            <w:bottom w:val="none" w:sz="0" w:space="0" w:color="auto"/>
            <w:right w:val="none" w:sz="0" w:space="0" w:color="auto"/>
          </w:divBdr>
        </w:div>
        <w:div w:id="992757498">
          <w:marLeft w:val="432"/>
          <w:marRight w:val="0"/>
          <w:marTop w:val="120"/>
          <w:marBottom w:val="0"/>
          <w:divBdr>
            <w:top w:val="none" w:sz="0" w:space="0" w:color="auto"/>
            <w:left w:val="none" w:sz="0" w:space="0" w:color="auto"/>
            <w:bottom w:val="none" w:sz="0" w:space="0" w:color="auto"/>
            <w:right w:val="none" w:sz="0" w:space="0" w:color="auto"/>
          </w:divBdr>
        </w:div>
        <w:div w:id="26298312">
          <w:marLeft w:val="432"/>
          <w:marRight w:val="0"/>
          <w:marTop w:val="120"/>
          <w:marBottom w:val="0"/>
          <w:divBdr>
            <w:top w:val="none" w:sz="0" w:space="0" w:color="auto"/>
            <w:left w:val="none" w:sz="0" w:space="0" w:color="auto"/>
            <w:bottom w:val="none" w:sz="0" w:space="0" w:color="auto"/>
            <w:right w:val="none" w:sz="0" w:space="0" w:color="auto"/>
          </w:divBdr>
        </w:div>
      </w:divsChild>
    </w:div>
    <w:div w:id="1882013725">
      <w:bodyDiv w:val="1"/>
      <w:marLeft w:val="0"/>
      <w:marRight w:val="0"/>
      <w:marTop w:val="0"/>
      <w:marBottom w:val="0"/>
      <w:divBdr>
        <w:top w:val="none" w:sz="0" w:space="0" w:color="auto"/>
        <w:left w:val="none" w:sz="0" w:space="0" w:color="auto"/>
        <w:bottom w:val="none" w:sz="0" w:space="0" w:color="auto"/>
        <w:right w:val="none" w:sz="0" w:space="0" w:color="auto"/>
      </w:divBdr>
      <w:divsChild>
        <w:div w:id="1510094024">
          <w:marLeft w:val="432"/>
          <w:marRight w:val="0"/>
          <w:marTop w:val="120"/>
          <w:marBottom w:val="0"/>
          <w:divBdr>
            <w:top w:val="none" w:sz="0" w:space="0" w:color="auto"/>
            <w:left w:val="none" w:sz="0" w:space="0" w:color="auto"/>
            <w:bottom w:val="none" w:sz="0" w:space="0" w:color="auto"/>
            <w:right w:val="none" w:sz="0" w:space="0" w:color="auto"/>
          </w:divBdr>
        </w:div>
        <w:div w:id="1874996534">
          <w:marLeft w:val="432"/>
          <w:marRight w:val="0"/>
          <w:marTop w:val="120"/>
          <w:marBottom w:val="0"/>
          <w:divBdr>
            <w:top w:val="none" w:sz="0" w:space="0" w:color="auto"/>
            <w:left w:val="none" w:sz="0" w:space="0" w:color="auto"/>
            <w:bottom w:val="none" w:sz="0" w:space="0" w:color="auto"/>
            <w:right w:val="none" w:sz="0" w:space="0" w:color="auto"/>
          </w:divBdr>
        </w:div>
        <w:div w:id="2103794260">
          <w:marLeft w:val="432"/>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SBBC</Company>
  <LinksUpToDate>false</LinksUpToDate>
  <CharactersWithSpaces>2716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FCMS</dc:creator>
  <cp:lastModifiedBy>Emachines User</cp:lastModifiedBy>
  <cp:revision>3</cp:revision>
  <cp:lastPrinted>2011-08-18T12:07:00Z</cp:lastPrinted>
  <dcterms:created xsi:type="dcterms:W3CDTF">2011-08-18T04:56:00Z</dcterms:created>
  <dcterms:modified xsi:type="dcterms:W3CDTF">2011-08-18T12:07:00Z</dcterms:modified>
</cp:coreProperties>
</file>