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DBC" w:rsidRDefault="006E50D6" w:rsidP="006E50D6">
      <w:pPr>
        <w:jc w:val="center"/>
      </w:pPr>
      <w:r>
        <w:t xml:space="preserve">Reading Schedule for </w:t>
      </w:r>
      <w:proofErr w:type="gramStart"/>
      <w:r w:rsidRPr="006E50D6">
        <w:rPr>
          <w:i/>
        </w:rPr>
        <w:t>The</w:t>
      </w:r>
      <w:proofErr w:type="gramEnd"/>
      <w:r w:rsidRPr="006E50D6">
        <w:rPr>
          <w:i/>
        </w:rPr>
        <w:t xml:space="preserve"> Odyssey</w:t>
      </w:r>
      <w:r>
        <w:t>, Homer</w:t>
      </w:r>
    </w:p>
    <w:p w:rsidR="006E50D6" w:rsidRDefault="006E50D6" w:rsidP="006E50D6">
      <w:r>
        <w:t>Monday, April 14</w:t>
      </w:r>
      <w:r>
        <w:tab/>
        <w:t>Introduction, define the epic, background information</w:t>
      </w:r>
    </w:p>
    <w:p w:rsidR="006E50D6" w:rsidRDefault="006E50D6" w:rsidP="006E50D6">
      <w:r>
        <w:t>Tuesday, April 15</w:t>
      </w:r>
      <w:r>
        <w:tab/>
        <w:t>PowerPoint (pp</w:t>
      </w:r>
      <w:r w:rsidR="00417425">
        <w:t>.</w:t>
      </w:r>
      <w:r>
        <w:t xml:space="preserve"> 640-646 in text)</w:t>
      </w:r>
    </w:p>
    <w:p w:rsidR="006E50D6" w:rsidRDefault="006E50D6" w:rsidP="006E50D6">
      <w:r>
        <w:t>Wednesday, April 16</w:t>
      </w:r>
      <w:r>
        <w:tab/>
        <w:t>Oral reading, analysis, review questions for “Tell the Story” (pp. 651)</w:t>
      </w:r>
    </w:p>
    <w:p w:rsidR="006E50D6" w:rsidRDefault="006E50D6" w:rsidP="006E50D6">
      <w:r>
        <w:t>Thursday, April 17</w:t>
      </w:r>
      <w:r>
        <w:tab/>
        <w:t>Oral reading, small groups to analyze “Calypso, the Sweet Nymph” (pp. 652-654)</w:t>
      </w:r>
    </w:p>
    <w:p w:rsidR="00417425" w:rsidRDefault="006E50D6" w:rsidP="006E50D6">
      <w:r>
        <w:t>Friday, April 18</w:t>
      </w:r>
      <w:r>
        <w:tab/>
      </w:r>
      <w:r>
        <w:tab/>
        <w:t xml:space="preserve">Oral reading, “I am </w:t>
      </w:r>
      <w:proofErr w:type="spellStart"/>
      <w:r>
        <w:t>Laertes</w:t>
      </w:r>
      <w:proofErr w:type="spellEnd"/>
      <w:r>
        <w:t>’ Son” and “The Lotus Eaters” (pp. 656-658).</w:t>
      </w:r>
      <w:r w:rsidR="00417425">
        <w:t xml:space="preserve">  </w:t>
      </w:r>
    </w:p>
    <w:p w:rsidR="005B1C07" w:rsidRDefault="00417425" w:rsidP="006E50D6">
      <w:r>
        <w:tab/>
      </w:r>
      <w:r>
        <w:tab/>
      </w:r>
      <w:r>
        <w:tab/>
        <w:t>Vocabulary (p. 649)</w:t>
      </w:r>
      <w:r w:rsidR="005B1C07">
        <w:t xml:space="preserve">  </w:t>
      </w:r>
    </w:p>
    <w:p w:rsidR="006E50D6" w:rsidRDefault="005B1C07" w:rsidP="006E50D6">
      <w:r>
        <w:rPr>
          <w:b/>
          <w:i/>
        </w:rPr>
        <w:t>Test – Tuesday, April 22.  Includes all assignments through Friday, April 18</w:t>
      </w:r>
      <w:r w:rsidR="006E50D6">
        <w:t xml:space="preserve">  </w:t>
      </w:r>
    </w:p>
    <w:p w:rsidR="006E50D6" w:rsidRDefault="006E50D6" w:rsidP="006E50D6">
      <w:r>
        <w:rPr>
          <w:b/>
          <w:i/>
        </w:rPr>
        <w:t>Homework – Read “The Cyclops” (pp. 660-670) for Monday, April 21. Review in class on Monday.</w:t>
      </w:r>
    </w:p>
    <w:p w:rsidR="006E50D6" w:rsidRDefault="006E50D6" w:rsidP="006E50D6">
      <w:r>
        <w:t>Monday, April 21</w:t>
      </w:r>
      <w:r>
        <w:tab/>
        <w:t>Review “The Cyclops” and read “Welcome:  A Religious Duty” (p. 671)</w:t>
      </w:r>
    </w:p>
    <w:p w:rsidR="006E50D6" w:rsidRDefault="006E50D6" w:rsidP="006E50D6">
      <w:proofErr w:type="gramStart"/>
      <w:r>
        <w:t>Tuesday, April 22</w:t>
      </w:r>
      <w:r>
        <w:tab/>
        <w:t>Oral reading, “The Enchantress Circle” (p. 673)</w:t>
      </w:r>
      <w:r w:rsidR="00F24BF7">
        <w:t>.</w:t>
      </w:r>
      <w:proofErr w:type="gramEnd"/>
      <w:r w:rsidR="00F24BF7">
        <w:t xml:space="preserve">  </w:t>
      </w:r>
    </w:p>
    <w:p w:rsidR="006E50D6" w:rsidRDefault="006E50D6" w:rsidP="006E50D6">
      <w:r>
        <w:t>Wednesday, April 23</w:t>
      </w:r>
      <w:r>
        <w:tab/>
        <w:t>Oral reading, “The Land of the Dead” (pp. 675-677)</w:t>
      </w:r>
    </w:p>
    <w:p w:rsidR="006E50D6" w:rsidRDefault="006E50D6" w:rsidP="006E50D6">
      <w:r>
        <w:t>Thursday, April 24</w:t>
      </w:r>
      <w:r>
        <w:tab/>
        <w:t xml:space="preserve">Oral reading, “The Sirens, Scylla, and </w:t>
      </w:r>
      <w:proofErr w:type="spellStart"/>
      <w:r>
        <w:t>Charybdis</w:t>
      </w:r>
      <w:proofErr w:type="spellEnd"/>
      <w:r>
        <w:t>”</w:t>
      </w:r>
      <w:r w:rsidR="005B1C07">
        <w:t xml:space="preserve"> (pp. 678-683)</w:t>
      </w:r>
    </w:p>
    <w:p w:rsidR="005B1C07" w:rsidRDefault="005B1C07" w:rsidP="006E50D6">
      <w:proofErr w:type="gramStart"/>
      <w:r>
        <w:t xml:space="preserve">Friday, April 25 </w:t>
      </w:r>
      <w:r>
        <w:tab/>
      </w:r>
      <w:r>
        <w:tab/>
        <w:t>Oral reading, “The Cattle of the Sun God” (pp. 684-686</w:t>
      </w:r>
      <w:r w:rsidR="008253C6">
        <w:t>).</w:t>
      </w:r>
      <w:proofErr w:type="gramEnd"/>
      <w:r w:rsidR="008253C6">
        <w:t xml:space="preserve">  </w:t>
      </w:r>
      <w:proofErr w:type="gramStart"/>
      <w:r w:rsidR="008253C6">
        <w:t>Vocabulary, pg. 689.</w:t>
      </w:r>
      <w:proofErr w:type="gramEnd"/>
    </w:p>
    <w:p w:rsidR="005B1C07" w:rsidRDefault="005B1C07" w:rsidP="006E50D6">
      <w:r>
        <w:t>Monday, April 28</w:t>
      </w:r>
      <w:r>
        <w:tab/>
        <w:t>Oral reading, “The Meeting of Father and Son” (pp. 691-694)</w:t>
      </w:r>
    </w:p>
    <w:p w:rsidR="005B1C07" w:rsidRDefault="005B1C07" w:rsidP="006E50D6">
      <w:r>
        <w:t>Tuesday, April 29</w:t>
      </w:r>
      <w:r>
        <w:tab/>
        <w:t>Oral reading, “The Beggar and the Faithful Dog” (pp. 694-696)</w:t>
      </w:r>
    </w:p>
    <w:p w:rsidR="005B1C07" w:rsidRDefault="005B1C07" w:rsidP="006E50D6">
      <w:r>
        <w:t>Wednesday, April 30</w:t>
      </w:r>
      <w:r>
        <w:tab/>
        <w:t>Oral reading, “The Test of the Great Bow” (pp. 698-702)</w:t>
      </w:r>
    </w:p>
    <w:p w:rsidR="005B1C07" w:rsidRDefault="005B1C07" w:rsidP="006E50D6">
      <w:r>
        <w:t>Thursday, May 1</w:t>
      </w:r>
      <w:r>
        <w:tab/>
        <w:t>Oral reading, “Death at the Palace” (pp. 703-705)</w:t>
      </w:r>
    </w:p>
    <w:p w:rsidR="005B1C07" w:rsidRDefault="005B1C07" w:rsidP="006E50D6">
      <w:r>
        <w:t>Friday, May 2</w:t>
      </w:r>
      <w:r>
        <w:tab/>
      </w:r>
      <w:r>
        <w:tab/>
        <w:t>Oral reading, “Odysseus and Penelope” (pp. 706-709)</w:t>
      </w:r>
    </w:p>
    <w:p w:rsidR="005B1C07" w:rsidRDefault="005B1C07" w:rsidP="006E50D6">
      <w:r>
        <w:t>Monday, May 5</w:t>
      </w:r>
      <w:r>
        <w:tab/>
      </w:r>
      <w:r>
        <w:tab/>
        <w:t>Library (Research project completed)</w:t>
      </w:r>
    </w:p>
    <w:p w:rsidR="005B1C07" w:rsidRDefault="005B1C07" w:rsidP="006E50D6">
      <w:r>
        <w:t>Tuesday, May 6</w:t>
      </w:r>
      <w:r>
        <w:tab/>
      </w:r>
      <w:r>
        <w:tab/>
        <w:t>Library (Research project completed)</w:t>
      </w:r>
    </w:p>
    <w:p w:rsidR="005B1C07" w:rsidRDefault="005B1C07" w:rsidP="006E50D6">
      <w:r>
        <w:t>Wednesday, May 7</w:t>
      </w:r>
      <w:r>
        <w:tab/>
        <w:t>Test</w:t>
      </w:r>
      <w:r w:rsidR="00A241EF">
        <w:t xml:space="preserve"> Review for </w:t>
      </w:r>
      <w:proofErr w:type="gramStart"/>
      <w:r w:rsidRPr="00A241EF">
        <w:rPr>
          <w:i/>
        </w:rPr>
        <w:t>The</w:t>
      </w:r>
      <w:proofErr w:type="gramEnd"/>
      <w:r w:rsidRPr="00A241EF">
        <w:rPr>
          <w:i/>
        </w:rPr>
        <w:t xml:space="preserve"> Odyssey</w:t>
      </w:r>
    </w:p>
    <w:p w:rsidR="005B1C07" w:rsidRDefault="005B1C07" w:rsidP="006E50D6">
      <w:r>
        <w:t>Thursday, May 8</w:t>
      </w:r>
      <w:r>
        <w:tab/>
      </w:r>
      <w:r w:rsidR="00A241EF">
        <w:t xml:space="preserve">Test on </w:t>
      </w:r>
      <w:proofErr w:type="gramStart"/>
      <w:r w:rsidR="00A241EF" w:rsidRPr="00A241EF">
        <w:rPr>
          <w:i/>
        </w:rPr>
        <w:t>The</w:t>
      </w:r>
      <w:proofErr w:type="gramEnd"/>
      <w:r w:rsidR="00A241EF" w:rsidRPr="00A241EF">
        <w:rPr>
          <w:i/>
        </w:rPr>
        <w:t xml:space="preserve"> Odyssey</w:t>
      </w:r>
      <w:r>
        <w:tab/>
      </w:r>
      <w:r>
        <w:tab/>
      </w:r>
    </w:p>
    <w:p w:rsidR="005B1C07" w:rsidRDefault="005B1C07" w:rsidP="006E50D6"/>
    <w:sectPr w:rsidR="005B1C07" w:rsidSect="00164D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E50D6"/>
    <w:rsid w:val="00103684"/>
    <w:rsid w:val="00164DBC"/>
    <w:rsid w:val="00417425"/>
    <w:rsid w:val="005B1C07"/>
    <w:rsid w:val="006E50D6"/>
    <w:rsid w:val="007B31DD"/>
    <w:rsid w:val="008253C6"/>
    <w:rsid w:val="00A241EF"/>
    <w:rsid w:val="00F24B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D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Waldron</dc:creator>
  <cp:lastModifiedBy>Linda Waldron</cp:lastModifiedBy>
  <cp:revision>8</cp:revision>
  <dcterms:created xsi:type="dcterms:W3CDTF">2008-04-17T23:30:00Z</dcterms:created>
  <dcterms:modified xsi:type="dcterms:W3CDTF">2008-04-19T19:12:00Z</dcterms:modified>
</cp:coreProperties>
</file>