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85" w:type="pct"/>
        <w:tblCellSpacing w:w="0" w:type="dxa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665"/>
      </w:tblGrid>
      <w:tr w:rsidR="00EB3865" w:rsidTr="00BD02BE">
        <w:trPr>
          <w:trHeight w:val="11140"/>
          <w:tblCellSpacing w:w="0" w:type="dxa"/>
        </w:trPr>
        <w:tc>
          <w:tcPr>
            <w:tcW w:w="5000" w:type="pct"/>
            <w:vAlign w:val="center"/>
          </w:tcPr>
          <w:p w:rsidR="00EB3865" w:rsidRDefault="00EB3865" w:rsidP="007760CB">
            <w:pPr>
              <w:pStyle w:val="NormalWeb"/>
            </w:pPr>
          </w:p>
          <w:p w:rsidR="00EB3865" w:rsidRDefault="00EB3865" w:rsidP="007760CB">
            <w:pPr>
              <w:pStyle w:val="NormalWeb"/>
            </w:pPr>
            <w:r w:rsidRPr="00BE71CB">
              <w:rPr>
                <w:b/>
              </w:rPr>
              <w:t xml:space="preserve">      Name: </w:t>
            </w:r>
            <w:r w:rsidRPr="00EB3865">
              <w:rPr>
                <w:rFonts w:ascii="Arial" w:hAnsi="Arial" w:cs="Arial"/>
                <w:b/>
              </w:rPr>
              <w:t>___________</w:t>
            </w:r>
            <w:r>
              <w:rPr>
                <w:rFonts w:ascii="Arial" w:hAnsi="Arial" w:cs="Arial"/>
                <w:b/>
                <w:u w:val="single"/>
              </w:rPr>
              <w:t xml:space="preserve">                     </w:t>
            </w:r>
            <w:r w:rsidRPr="00EB3865">
              <w:rPr>
                <w:b/>
              </w:rPr>
              <w:t xml:space="preserve"> </w:t>
            </w:r>
            <w:r w:rsidRPr="00BE71CB">
              <w:rPr>
                <w:b/>
              </w:rPr>
              <w:t xml:space="preserve">         Instructor: </w:t>
            </w:r>
            <w:r>
              <w:rPr>
                <w:b/>
                <w:u w:val="single"/>
              </w:rPr>
              <w:t xml:space="preserve">Neil Foltz  </w:t>
            </w:r>
            <w:r>
              <w:rPr>
                <w:b/>
              </w:rPr>
              <w:t xml:space="preserve">               </w:t>
            </w:r>
            <w:r w:rsidRPr="001F2D9E">
              <w:rPr>
                <w:rFonts w:ascii="Arial" w:hAnsi="Arial" w:cs="Arial"/>
              </w:rPr>
              <w:t xml:space="preserve">Date: </w:t>
            </w:r>
            <w:r w:rsidRPr="00EB3865">
              <w:rPr>
                <w:rFonts w:ascii="Arial" w:hAnsi="Arial" w:cs="Arial"/>
                <w:b/>
              </w:rPr>
              <w:t>___________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629"/>
            </w:tblGrid>
            <w:tr w:rsidR="00EB3865" w:rsidTr="007760CB">
              <w:trPr>
                <w:trHeight w:val="3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693"/>
                    <w:gridCol w:w="7726"/>
                    <w:gridCol w:w="1164"/>
                  </w:tblGrid>
                  <w:tr w:rsidR="00EB3865" w:rsidTr="007760CB">
                    <w:trPr>
                      <w:tblCellSpacing w:w="0" w:type="dxa"/>
                    </w:trPr>
                    <w:tc>
                      <w:tcPr>
                        <w:tcW w:w="8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Default="00EB3865" w:rsidP="007760CB">
                        <w:r>
                          <w:t> </w:t>
                        </w:r>
                      </w:p>
                    </w:tc>
                    <w:tc>
                      <w:tcPr>
                        <w:tcW w:w="36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Pr="003E048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EB3865" w:rsidRPr="003E048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3E0485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Points</w:t>
                        </w:r>
                      </w:p>
                    </w:tc>
                  </w:tr>
                </w:tbl>
                <w:p w:rsidR="00EB3865" w:rsidRDefault="00EB3865" w:rsidP="007760CB">
                  <w:pPr>
                    <w:spacing w:line="30" w:lineRule="atLeast"/>
                  </w:pPr>
                </w:p>
              </w:tc>
            </w:tr>
            <w:tr w:rsidR="00EB3865" w:rsidTr="007760CB">
              <w:trPr>
                <w:trHeight w:val="342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10589" w:type="dxa"/>
                    <w:tblCellSpacing w:w="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268"/>
                    <w:gridCol w:w="2244"/>
                    <w:gridCol w:w="2413"/>
                    <w:gridCol w:w="1853"/>
                    <w:gridCol w:w="2135"/>
                    <w:gridCol w:w="676"/>
                  </w:tblGrid>
                  <w:tr w:rsidR="00EB3865" w:rsidTr="00BD02BE">
                    <w:trPr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/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2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3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4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r>
                          <w:t> </w:t>
                        </w:r>
                      </w:p>
                    </w:tc>
                  </w:tr>
                  <w:tr w:rsidR="00EB3865" w:rsidTr="00BD02BE">
                    <w:trPr>
                      <w:trHeight w:val="165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spacing w:line="165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Organization</w:t>
                        </w:r>
                      </w:p>
                      <w:p w:rsidR="00EB3865" w:rsidRPr="00565BF7" w:rsidRDefault="00EB3865" w:rsidP="007760CB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shows lack of organization &amp; logical sequence of themes &amp; ideas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Reader has difficulty following presentation due to lack of logical sequence of themes &amp; ideas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Information presented in logical sequence which reader can follow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Information presented in logical, interesting sequence which reader can follow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Pr="00EB3865" w:rsidRDefault="00EB3865" w:rsidP="00EB3865">
                        <w:pPr>
                          <w:rPr>
                            <w:sz w:val="20"/>
                            <w:szCs w:val="20"/>
                          </w:rPr>
                        </w:pPr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pPr>
                          <w:rPr>
                            <w:b/>
                          </w:rPr>
                        </w:pPr>
                        <w:r w:rsidRPr="00EB3865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EB3865" w:rsidTr="00BD02BE">
                    <w:trPr>
                      <w:trHeight w:val="30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Content 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Knowledge</w:t>
                        </w:r>
                      </w:p>
                      <w:p w:rsidR="00EB3865" w:rsidRPr="005E5F7D" w:rsidRDefault="00EB3865" w:rsidP="007760CB">
                        <w:pPr>
                          <w:spacing w:line="30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Assignment demonstrates that student does not have grasp of content 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Uncomfortable with information-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le to present only bare minimum of content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At ease with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content, but fails to elaborate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Demonstrates full knowledge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of content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wi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th explanations and elaboration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c>
                  </w:tr>
                  <w:tr w:rsidR="00EB3865" w:rsidTr="00BD02BE">
                    <w:trPr>
                      <w:trHeight w:val="1169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9830BE" w:rsidRDefault="00EB3865" w:rsidP="007760CB">
                        <w:pPr>
                          <w:spacing w:line="105" w:lineRule="atLeast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9830BE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Legibility</w:t>
                        </w:r>
                      </w:p>
                      <w:p w:rsidR="00EB3865" w:rsidRPr="009830BE" w:rsidRDefault="00EB3865" w:rsidP="007760CB">
                        <w:pPr>
                          <w:spacing w:line="90" w:lineRule="atLeast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9830BE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&amp; Neatness</w:t>
                        </w:r>
                      </w:p>
                      <w:p w:rsidR="00EB3865" w:rsidRPr="005E5F7D" w:rsidRDefault="00EB3865" w:rsidP="007760CB">
                        <w:pPr>
                          <w:spacing w:line="90" w:lineRule="atLeas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Unable to read words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easily,”sloppy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”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ppearance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some of the assignment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most of the assignment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Able to read words easily, neat &amp; tidy appearance-</w:t>
                        </w:r>
                      </w:p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all of the assignment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</w:tc>
                  </w:tr>
                  <w:tr w:rsidR="00EB3865" w:rsidTr="00BD02BE">
                    <w:trPr>
                      <w:trHeight w:val="1160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Grammar,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Punctuation,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Sentence Construction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greater than 10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Assignment has at least 7-9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at least 3-6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 errors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Assignment has 3 or less misspellings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grammatical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e</w:t>
                        </w:r>
                        <w:r w:rsidRPr="005E5F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rrors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Pr="00EB3865" w:rsidRDefault="00EB3865" w:rsidP="00EB3865"/>
                      <w:p w:rsidR="00EB3865" w:rsidRDefault="00EB3865" w:rsidP="00EB3865"/>
                      <w:p w:rsidR="00EB3865" w:rsidRP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X3</w:t>
                        </w:r>
                      </w:p>
                    </w:tc>
                  </w:tr>
                  <w:tr w:rsidR="00EB3865" w:rsidTr="00BD02BE">
                    <w:trPr>
                      <w:trHeight w:val="2127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Relevance</w:t>
                        </w:r>
                      </w:p>
                      <w:p w:rsidR="00EB3865" w:rsidRPr="005E5F7D" w:rsidRDefault="00EB3865" w:rsidP="007760CB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 of Topics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inappropriate examples of areas where misunderstanding &amp; /or miscommunication could happen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misunderstandings &amp;/or miscommunication could happen-some of the time</w:t>
                        </w:r>
                      </w:p>
                      <w:p w:rsidR="00EB3865" w:rsidRPr="005E5F7D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 &amp;/or miscommunication could happen-most of the time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Topics chosen are appropriate examples of areas where misunderstanding &amp;/or</w:t>
                        </w:r>
                      </w:p>
                      <w:p w:rsidR="00EB3865" w:rsidRPr="005E5F7D" w:rsidRDefault="00EB3865" w:rsidP="00EB386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miscommunication could occur-all of the time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  <w:p w:rsidR="00EB3865" w:rsidRPr="00EB3865" w:rsidRDefault="00EB3865" w:rsidP="00EB3865"/>
                      <w:p w:rsidR="00EB3865" w:rsidRDefault="00EB3865" w:rsidP="00EB3865"/>
                      <w:p w:rsidR="00EB3865" w:rsidRPr="00EB3865" w:rsidRDefault="00EB3865" w:rsidP="00EB3865"/>
                      <w:p w:rsidR="00EB3865" w:rsidRPr="00EB3865" w:rsidRDefault="00EB3865" w:rsidP="00EB3865"/>
                      <w:p w:rsidR="00EB3865" w:rsidRPr="00EB3865" w:rsidRDefault="00EB3865" w:rsidP="00EB3865"/>
                      <w:p w:rsidR="00EB3865" w:rsidRDefault="00EB3865" w:rsidP="00EB3865">
                        <w:r w:rsidRPr="00EB3865">
                          <w:rPr>
                            <w:sz w:val="20"/>
                            <w:szCs w:val="20"/>
                          </w:rPr>
                          <w:t>Weight</w:t>
                        </w:r>
                      </w:p>
                      <w:p w:rsidR="00EB3865" w:rsidRPr="00EB3865" w:rsidRDefault="00EB3865" w:rsidP="00EB3865">
                        <w:r w:rsidRPr="00EB3865"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c>
                  </w:tr>
                  <w:tr w:rsidR="00EB3865" w:rsidTr="00BD02BE">
                    <w:trPr>
                      <w:trHeight w:val="1862"/>
                      <w:tblCellSpacing w:w="0" w:type="dxa"/>
                    </w:trPr>
                    <w:tc>
                      <w:tcPr>
                        <w:tcW w:w="599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060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140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875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EB3865" w:rsidRDefault="00EB3865" w:rsidP="007760CB">
                        <w:pPr>
                          <w:spacing w:line="30" w:lineRule="atLeast"/>
                          <w:jc w:val="right"/>
                        </w:pPr>
                        <w:r>
                          <w:rPr>
                            <w:b/>
                            <w:bCs/>
                            <w:sz w:val="27"/>
                            <w:szCs w:val="27"/>
                          </w:rPr>
                          <w:t>Total----&gt;</w:t>
                        </w:r>
                      </w:p>
                    </w:tc>
                    <w:tc>
                      <w:tcPr>
                        <w:tcW w:w="319" w:type="pct"/>
                        <w:vAlign w:val="center"/>
                      </w:tcPr>
                      <w:p w:rsidR="00EB3865" w:rsidRDefault="00EB3865" w:rsidP="00EB3865">
                        <w:pPr>
                          <w:spacing w:line="30" w:lineRule="atLeast"/>
                          <w:jc w:val="center"/>
                        </w:pPr>
                        <w:r>
                          <w:rPr>
                            <w:sz w:val="20"/>
                            <w:szCs w:val="20"/>
                          </w:rPr>
                          <w:t>___</w:t>
                        </w:r>
                        <w:r w:rsidRPr="00EB3865">
                          <w:rPr>
                            <w:b/>
                            <w:sz w:val="20"/>
                            <w:szCs w:val="20"/>
                            <w:u w:val="single"/>
                          </w:rPr>
                          <w:t>/64</w:t>
                        </w:r>
                        <w:r>
                          <w:rPr>
                            <w:sz w:val="20"/>
                            <w:szCs w:val="20"/>
                          </w:rPr>
                          <w:t>_</w:t>
                        </w:r>
                      </w:p>
                    </w:tc>
                  </w:tr>
                </w:tbl>
                <w:p w:rsidR="00EB3865" w:rsidRDefault="00EB3865" w:rsidP="007760CB"/>
              </w:tc>
            </w:tr>
          </w:tbl>
          <w:p w:rsidR="00EB3865" w:rsidRDefault="00EB3865" w:rsidP="007760CB"/>
        </w:tc>
      </w:tr>
    </w:tbl>
    <w:p w:rsidR="001F209C" w:rsidRDefault="001F209C"/>
    <w:sectPr w:rsidR="001F209C" w:rsidSect="001F20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865" w:rsidRDefault="00EB3865" w:rsidP="00EB3865">
      <w:r>
        <w:separator/>
      </w:r>
    </w:p>
  </w:endnote>
  <w:endnote w:type="continuationSeparator" w:id="1">
    <w:p w:rsidR="00EB3865" w:rsidRDefault="00EB3865" w:rsidP="00EB3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6F" w:rsidRDefault="0016436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6F" w:rsidRDefault="0016436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6F" w:rsidRDefault="001643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865" w:rsidRDefault="00EB3865" w:rsidP="00EB3865">
      <w:r>
        <w:separator/>
      </w:r>
    </w:p>
  </w:footnote>
  <w:footnote w:type="continuationSeparator" w:id="1">
    <w:p w:rsidR="00EB3865" w:rsidRDefault="00EB3865" w:rsidP="00EB38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6F" w:rsidRDefault="0016436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865" w:rsidRDefault="00EB3865" w:rsidP="00EB3865">
    <w:pPr>
      <w:pStyle w:val="Header"/>
      <w:pBdr>
        <w:bottom w:val="single" w:sz="18" w:space="1" w:color="auto"/>
      </w:pBdr>
      <w:tabs>
        <w:tab w:val="right" w:pos="10080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8"/>
        <w:szCs w:val="28"/>
      </w:rPr>
      <w:t>NURS 171 Interpersonal Communication</w:t>
    </w:r>
    <w:r>
      <w:rPr>
        <w:rFonts w:ascii="Arial" w:hAnsi="Arial" w:cs="Arial"/>
        <w:b/>
        <w:bCs/>
        <w:sz w:val="22"/>
        <w:szCs w:val="22"/>
      </w:rPr>
      <w:t xml:space="preserve">         </w:t>
    </w:r>
    <w:r>
      <w:rPr>
        <w:rFonts w:ascii="Arial" w:hAnsi="Arial" w:cs="Arial"/>
        <w:b/>
        <w:bCs/>
        <w:sz w:val="22"/>
        <w:szCs w:val="22"/>
      </w:rPr>
      <w:tab/>
    </w:r>
    <w:r w:rsidRPr="00EC23AC">
      <w:rPr>
        <w:rFonts w:ascii="Arial" w:hAnsi="Arial" w:cs="Arial"/>
        <w:b/>
        <w:bCs/>
        <w:sz w:val="18"/>
        <w:szCs w:val="18"/>
      </w:rPr>
      <w:t>Renton Te</w:t>
    </w:r>
    <w:r w:rsidRPr="00C057A0">
      <w:rPr>
        <w:rFonts w:ascii="Arial" w:hAnsi="Arial" w:cs="Arial"/>
        <w:b/>
        <w:bCs/>
        <w:sz w:val="18"/>
        <w:szCs w:val="18"/>
      </w:rPr>
      <w:t>c</w:t>
    </w:r>
    <w:r w:rsidRPr="003C4CB4">
      <w:rPr>
        <w:rFonts w:ascii="Arial" w:hAnsi="Arial" w:cs="Arial"/>
        <w:b/>
        <w:bCs/>
        <w:sz w:val="18"/>
        <w:szCs w:val="18"/>
      </w:rPr>
      <w:t>hnical College</w:t>
    </w:r>
  </w:p>
  <w:p w:rsidR="00EB3865" w:rsidRPr="00EB3865" w:rsidRDefault="00EB3865" w:rsidP="00EB3865">
    <w:pPr>
      <w:pStyle w:val="Header"/>
      <w:tabs>
        <w:tab w:val="right" w:pos="10080"/>
      </w:tabs>
      <w:ind w:left="1440" w:hanging="1440"/>
      <w:jc w:val="both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28"/>
        <w:szCs w:val="28"/>
      </w:rPr>
      <w:t>Rubric: Handout / Poster</w:t>
    </w:r>
    <w:r>
      <w:rPr>
        <w:rFonts w:ascii="Arial" w:hAnsi="Arial" w:cs="Arial"/>
        <w:b/>
        <w:bCs/>
        <w:sz w:val="28"/>
        <w:szCs w:val="28"/>
      </w:rPr>
      <w:tab/>
    </w:r>
    <w:r>
      <w:rPr>
        <w:rFonts w:ascii="Arial" w:hAnsi="Arial" w:cs="Arial"/>
        <w:b/>
        <w:bCs/>
        <w:sz w:val="22"/>
        <w:szCs w:val="22"/>
      </w:rPr>
      <w:t xml:space="preserve">   </w:t>
    </w:r>
    <w:r>
      <w:rPr>
        <w:rFonts w:ascii="Arial" w:hAnsi="Arial" w:cs="Arial"/>
        <w:b/>
        <w:bCs/>
        <w:sz w:val="22"/>
        <w:szCs w:val="22"/>
      </w:rPr>
      <w:tab/>
    </w:r>
    <w:r>
      <w:rPr>
        <w:rFonts w:ascii="Arial" w:hAnsi="Arial" w:cs="Arial"/>
        <w:b/>
        <w:bCs/>
        <w:sz w:val="18"/>
        <w:szCs w:val="18"/>
      </w:rPr>
      <w:t>R</w:t>
    </w:r>
    <w:r w:rsidRPr="003C4CB4">
      <w:rPr>
        <w:rFonts w:ascii="Arial" w:hAnsi="Arial" w:cs="Arial"/>
        <w:b/>
        <w:bCs/>
        <w:sz w:val="18"/>
        <w:szCs w:val="18"/>
      </w:rPr>
      <w:t>N Program</w:t>
    </w:r>
    <w:r w:rsidR="0016436F">
      <w:rPr>
        <w:rFonts w:ascii="Arial" w:hAnsi="Arial" w:cs="Arial"/>
        <w:b/>
        <w:bCs/>
        <w:sz w:val="18"/>
        <w:szCs w:val="18"/>
      </w:rPr>
      <w:t>/ Spring 2012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6F" w:rsidRDefault="0016436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3865"/>
    <w:rsid w:val="00065CAE"/>
    <w:rsid w:val="00096025"/>
    <w:rsid w:val="0016436F"/>
    <w:rsid w:val="001F209C"/>
    <w:rsid w:val="002743AF"/>
    <w:rsid w:val="002A4C49"/>
    <w:rsid w:val="002F7E42"/>
    <w:rsid w:val="00576BD0"/>
    <w:rsid w:val="005C4DE0"/>
    <w:rsid w:val="00860163"/>
    <w:rsid w:val="0093085B"/>
    <w:rsid w:val="009E37E6"/>
    <w:rsid w:val="009F4BBE"/>
    <w:rsid w:val="00AA5BD0"/>
    <w:rsid w:val="00AD0995"/>
    <w:rsid w:val="00BD02BE"/>
    <w:rsid w:val="00EB3865"/>
    <w:rsid w:val="00F34CED"/>
    <w:rsid w:val="00F6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B3865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EB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B38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B38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38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Renton Technical College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nfoltz</dc:creator>
  <cp:keywords/>
  <dc:description/>
  <cp:lastModifiedBy>nfoltz</cp:lastModifiedBy>
  <cp:revision>3</cp:revision>
  <dcterms:created xsi:type="dcterms:W3CDTF">2011-09-19T19:08:00Z</dcterms:created>
  <dcterms:modified xsi:type="dcterms:W3CDTF">2012-04-23T15:33:00Z</dcterms:modified>
</cp:coreProperties>
</file>