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5CA" w:rsidRDefault="00AE55CA" w:rsidP="00AE55CA">
      <w:pPr>
        <w:jc w:val="center"/>
        <w:rPr>
          <w:rFonts w:ascii="Comic Sans MS" w:hAnsi="Comic Sans MS" w:cs="Comic Sans MS"/>
          <w:b/>
          <w:bCs/>
          <w:sz w:val="32"/>
          <w:szCs w:val="32"/>
        </w:rPr>
      </w:pPr>
      <w:r w:rsidRPr="00B531EC">
        <w:rPr>
          <w:rFonts w:ascii="Comic Sans MS" w:hAnsi="Comic Sans MS" w:cs="Comic Sans MS"/>
          <w:b/>
          <w:bCs/>
          <w:sz w:val="32"/>
          <w:szCs w:val="32"/>
        </w:rPr>
        <w:t>Personal Reading History</w:t>
      </w:r>
    </w:p>
    <w:p w:rsidR="00AE55CA" w:rsidRPr="00522DA9" w:rsidRDefault="00AE55CA" w:rsidP="00AE55CA">
      <w:pPr>
        <w:rPr>
          <w:rFonts w:ascii="Comic Sans MS" w:hAnsi="Comic Sans MS" w:cs="Comic Sans MS"/>
          <w:sz w:val="20"/>
          <w:szCs w:val="20"/>
        </w:rPr>
      </w:pPr>
      <w:r w:rsidRPr="00522DA9">
        <w:rPr>
          <w:rFonts w:ascii="Comic Sans MS" w:hAnsi="Comic Sans MS" w:cs="Comic Sans MS"/>
          <w:b/>
          <w:bCs/>
          <w:sz w:val="20"/>
          <w:szCs w:val="20"/>
        </w:rPr>
        <w:t>Individual work:</w:t>
      </w:r>
      <w:r w:rsidRPr="00522DA9">
        <w:rPr>
          <w:rFonts w:ascii="Comic Sans MS" w:hAnsi="Comic Sans MS" w:cs="Comic Sans MS"/>
          <w:sz w:val="20"/>
          <w:szCs w:val="20"/>
        </w:rPr>
        <w:t xml:space="preserve"> You will write about some key moments or events in your reading development: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522DA9" w:rsidTr="00522DA9">
        <w:tc>
          <w:tcPr>
            <w:tcW w:w="4788" w:type="dxa"/>
          </w:tcPr>
          <w:p w:rsidR="00522DA9" w:rsidRDefault="00522DA9" w:rsidP="00AE55CA">
            <w:pPr>
              <w:rPr>
                <w:rFonts w:ascii="Comic Sans MS" w:hAnsi="Comic Sans MS" w:cs="Comic Sans MS"/>
              </w:rPr>
            </w:pPr>
            <w:r>
              <w:rPr>
                <w:rFonts w:ascii="Comic Sans MS" w:hAnsi="Comic Sans MS" w:cs="Comic Sans MS"/>
              </w:rPr>
              <w:t xml:space="preserve">What are high points in your learning how to read? </w:t>
            </w:r>
          </w:p>
          <w:p w:rsidR="00522DA9" w:rsidRDefault="00522DA9" w:rsidP="00AE55CA">
            <w:pPr>
              <w:rPr>
                <w:rFonts w:ascii="Comic Sans MS" w:hAnsi="Comic Sans MS" w:cs="Comic Sans MS"/>
              </w:rPr>
            </w:pPr>
          </w:p>
          <w:p w:rsidR="00522DA9" w:rsidRDefault="00522DA9" w:rsidP="00AE55CA">
            <w:pPr>
              <w:rPr>
                <w:rFonts w:ascii="Comic Sans MS" w:hAnsi="Comic Sans MS" w:cs="Comic Sans MS"/>
              </w:rPr>
            </w:pPr>
          </w:p>
          <w:p w:rsidR="00522DA9" w:rsidRDefault="00522DA9" w:rsidP="00AE55CA">
            <w:pPr>
              <w:rPr>
                <w:rFonts w:ascii="Comic Sans MS" w:hAnsi="Comic Sans MS" w:cs="Comic Sans MS"/>
              </w:rPr>
            </w:pPr>
          </w:p>
          <w:p w:rsidR="00522DA9" w:rsidRDefault="00522DA9" w:rsidP="00AE55CA">
            <w:pPr>
              <w:rPr>
                <w:rFonts w:ascii="Comic Sans MS" w:hAnsi="Comic Sans MS" w:cs="Comic Sans MS"/>
              </w:rPr>
            </w:pPr>
          </w:p>
          <w:p w:rsidR="00522DA9" w:rsidRDefault="00522DA9" w:rsidP="00AE55CA">
            <w:pPr>
              <w:rPr>
                <w:rFonts w:ascii="Comic Sans MS" w:hAnsi="Comic Sans MS" w:cs="Comic Sans MS"/>
              </w:rPr>
            </w:pPr>
          </w:p>
        </w:tc>
        <w:tc>
          <w:tcPr>
            <w:tcW w:w="4788" w:type="dxa"/>
          </w:tcPr>
          <w:p w:rsidR="00522DA9" w:rsidRDefault="00522DA9" w:rsidP="00AE55CA">
            <w:pPr>
              <w:rPr>
                <w:rFonts w:ascii="Comic Sans MS" w:hAnsi="Comic Sans MS" w:cs="Comic Sans MS"/>
              </w:rPr>
            </w:pPr>
            <w:r>
              <w:rPr>
                <w:rFonts w:ascii="Comic Sans MS" w:hAnsi="Comic Sans MS" w:cs="Comic Sans MS"/>
              </w:rPr>
              <w:t>How can you apply these to your reading in the nursing program?</w:t>
            </w:r>
          </w:p>
        </w:tc>
      </w:tr>
      <w:tr w:rsidR="00522DA9" w:rsidTr="00522DA9">
        <w:tc>
          <w:tcPr>
            <w:tcW w:w="4788" w:type="dxa"/>
          </w:tcPr>
          <w:p w:rsidR="00522DA9" w:rsidRDefault="00522DA9" w:rsidP="00AE55CA">
            <w:pPr>
              <w:rPr>
                <w:rFonts w:ascii="Comic Sans MS" w:hAnsi="Comic Sans MS" w:cs="Comic Sans MS"/>
              </w:rPr>
            </w:pPr>
            <w:r>
              <w:rPr>
                <w:rFonts w:ascii="Comic Sans MS" w:hAnsi="Comic Sans MS" w:cs="Comic Sans MS"/>
              </w:rPr>
              <w:t xml:space="preserve">What are some low points in your learning to read? </w:t>
            </w:r>
          </w:p>
          <w:p w:rsidR="00522DA9" w:rsidRDefault="00522DA9" w:rsidP="00AE55CA">
            <w:pPr>
              <w:rPr>
                <w:rFonts w:ascii="Comic Sans MS" w:hAnsi="Comic Sans MS" w:cs="Comic Sans MS"/>
              </w:rPr>
            </w:pPr>
          </w:p>
          <w:p w:rsidR="00522DA9" w:rsidRDefault="00522DA9" w:rsidP="00AE55CA">
            <w:pPr>
              <w:rPr>
                <w:rFonts w:ascii="Comic Sans MS" w:hAnsi="Comic Sans MS" w:cs="Comic Sans MS"/>
              </w:rPr>
            </w:pPr>
          </w:p>
          <w:p w:rsidR="00522DA9" w:rsidRDefault="00522DA9" w:rsidP="00AE55CA">
            <w:pPr>
              <w:rPr>
                <w:rFonts w:ascii="Comic Sans MS" w:hAnsi="Comic Sans MS" w:cs="Comic Sans MS"/>
              </w:rPr>
            </w:pPr>
          </w:p>
          <w:p w:rsidR="00522DA9" w:rsidRDefault="00522DA9" w:rsidP="00AE55CA">
            <w:pPr>
              <w:rPr>
                <w:rFonts w:ascii="Comic Sans MS" w:hAnsi="Comic Sans MS" w:cs="Comic Sans MS"/>
              </w:rPr>
            </w:pPr>
          </w:p>
          <w:p w:rsidR="00522DA9" w:rsidRDefault="00522DA9" w:rsidP="00AE55CA">
            <w:pPr>
              <w:rPr>
                <w:rFonts w:ascii="Comic Sans MS" w:hAnsi="Comic Sans MS" w:cs="Comic Sans MS"/>
              </w:rPr>
            </w:pPr>
          </w:p>
        </w:tc>
        <w:tc>
          <w:tcPr>
            <w:tcW w:w="4788" w:type="dxa"/>
          </w:tcPr>
          <w:p w:rsidR="00522DA9" w:rsidRDefault="00522DA9" w:rsidP="00AE55CA">
            <w:pPr>
              <w:rPr>
                <w:rFonts w:ascii="Comic Sans MS" w:hAnsi="Comic Sans MS" w:cs="Comic Sans MS"/>
              </w:rPr>
            </w:pPr>
            <w:r>
              <w:rPr>
                <w:rFonts w:ascii="Comic Sans MS" w:hAnsi="Comic Sans MS" w:cs="Comic Sans MS"/>
              </w:rPr>
              <w:t>How will these influence your reading habits in the nursing program?</w:t>
            </w:r>
            <w:bookmarkStart w:id="0" w:name="_GoBack"/>
            <w:bookmarkEnd w:id="0"/>
          </w:p>
        </w:tc>
      </w:tr>
      <w:tr w:rsidR="00522DA9" w:rsidTr="00522DA9">
        <w:tc>
          <w:tcPr>
            <w:tcW w:w="4788" w:type="dxa"/>
          </w:tcPr>
          <w:p w:rsidR="00522DA9" w:rsidRDefault="00522DA9" w:rsidP="00AE55CA">
            <w:pPr>
              <w:rPr>
                <w:rFonts w:ascii="Comic Sans MS" w:hAnsi="Comic Sans MS" w:cs="Comic Sans MS"/>
              </w:rPr>
            </w:pPr>
            <w:r>
              <w:rPr>
                <w:rFonts w:ascii="Comic Sans MS" w:hAnsi="Comic Sans MS" w:cs="Comic Sans MS"/>
              </w:rPr>
              <w:t>Were there times in your academic life when you felt that you did not belong because of your reading skills and abilities?</w:t>
            </w:r>
          </w:p>
          <w:p w:rsidR="00522DA9" w:rsidRDefault="00522DA9" w:rsidP="00AE55CA">
            <w:pPr>
              <w:rPr>
                <w:rFonts w:ascii="Comic Sans MS" w:hAnsi="Comic Sans MS" w:cs="Comic Sans MS"/>
              </w:rPr>
            </w:pPr>
          </w:p>
          <w:p w:rsidR="00522DA9" w:rsidRDefault="00522DA9" w:rsidP="00AE55CA">
            <w:pPr>
              <w:rPr>
                <w:rFonts w:ascii="Comic Sans MS" w:hAnsi="Comic Sans MS" w:cs="Comic Sans MS"/>
              </w:rPr>
            </w:pPr>
          </w:p>
          <w:p w:rsidR="00522DA9" w:rsidRDefault="00522DA9" w:rsidP="00AE55CA">
            <w:pPr>
              <w:rPr>
                <w:rFonts w:ascii="Comic Sans MS" w:hAnsi="Comic Sans MS" w:cs="Comic Sans MS"/>
              </w:rPr>
            </w:pPr>
          </w:p>
          <w:p w:rsidR="00522DA9" w:rsidRDefault="00522DA9" w:rsidP="00AE55CA">
            <w:pPr>
              <w:rPr>
                <w:rFonts w:ascii="Comic Sans MS" w:hAnsi="Comic Sans MS" w:cs="Comic Sans MS"/>
              </w:rPr>
            </w:pPr>
          </w:p>
        </w:tc>
        <w:tc>
          <w:tcPr>
            <w:tcW w:w="4788" w:type="dxa"/>
          </w:tcPr>
          <w:p w:rsidR="00522DA9" w:rsidRDefault="00522DA9" w:rsidP="00AE55CA">
            <w:pPr>
              <w:rPr>
                <w:rFonts w:ascii="Comic Sans MS" w:hAnsi="Comic Sans MS" w:cs="Comic Sans MS"/>
              </w:rPr>
            </w:pPr>
            <w:r>
              <w:rPr>
                <w:rFonts w:ascii="Comic Sans MS" w:hAnsi="Comic Sans MS" w:cs="Comic Sans MS"/>
              </w:rPr>
              <w:t>How can you apply your lessons learned in reading to the nursing program?</w:t>
            </w:r>
          </w:p>
          <w:p w:rsidR="00522DA9" w:rsidRDefault="00522DA9" w:rsidP="00AE55CA">
            <w:pPr>
              <w:rPr>
                <w:rFonts w:ascii="Comic Sans MS" w:hAnsi="Comic Sans MS" w:cs="Comic Sans MS"/>
              </w:rPr>
            </w:pPr>
          </w:p>
        </w:tc>
      </w:tr>
      <w:tr w:rsidR="00522DA9" w:rsidTr="00522DA9">
        <w:tc>
          <w:tcPr>
            <w:tcW w:w="4788" w:type="dxa"/>
          </w:tcPr>
          <w:p w:rsidR="00522DA9" w:rsidRDefault="00522DA9" w:rsidP="00AE55CA">
            <w:pPr>
              <w:rPr>
                <w:rFonts w:ascii="Comic Sans MS" w:hAnsi="Comic Sans MS" w:cs="Comic Sans MS"/>
              </w:rPr>
            </w:pPr>
            <w:r>
              <w:rPr>
                <w:rFonts w:ascii="Comic Sans MS" w:hAnsi="Comic Sans MS" w:cs="Comic Sans MS"/>
              </w:rPr>
              <w:t xml:space="preserve">What has supported your literacy development as a reader?   </w:t>
            </w:r>
          </w:p>
        </w:tc>
        <w:tc>
          <w:tcPr>
            <w:tcW w:w="4788" w:type="dxa"/>
          </w:tcPr>
          <w:p w:rsidR="00522DA9" w:rsidRDefault="00522DA9" w:rsidP="00AE55CA">
            <w:pPr>
              <w:rPr>
                <w:rFonts w:ascii="Comic Sans MS" w:hAnsi="Comic Sans MS" w:cs="Comic Sans MS"/>
              </w:rPr>
            </w:pPr>
            <w:r>
              <w:rPr>
                <w:rFonts w:ascii="Comic Sans MS" w:hAnsi="Comic Sans MS" w:cs="Comic Sans MS"/>
              </w:rPr>
              <w:t>What has discouraged your literacy development as a reader?</w:t>
            </w:r>
          </w:p>
          <w:p w:rsidR="00522DA9" w:rsidRDefault="00522DA9" w:rsidP="00AE55CA">
            <w:pPr>
              <w:rPr>
                <w:rFonts w:ascii="Comic Sans MS" w:hAnsi="Comic Sans MS" w:cs="Comic Sans MS"/>
              </w:rPr>
            </w:pPr>
          </w:p>
          <w:p w:rsidR="00522DA9" w:rsidRDefault="00522DA9" w:rsidP="00AE55CA">
            <w:pPr>
              <w:rPr>
                <w:rFonts w:ascii="Comic Sans MS" w:hAnsi="Comic Sans MS" w:cs="Comic Sans MS"/>
              </w:rPr>
            </w:pPr>
          </w:p>
          <w:p w:rsidR="00522DA9" w:rsidRDefault="00522DA9" w:rsidP="00AE55CA">
            <w:pPr>
              <w:rPr>
                <w:rFonts w:ascii="Comic Sans MS" w:hAnsi="Comic Sans MS" w:cs="Comic Sans MS"/>
              </w:rPr>
            </w:pPr>
          </w:p>
          <w:p w:rsidR="00522DA9" w:rsidRDefault="00522DA9" w:rsidP="00AE55CA">
            <w:pPr>
              <w:rPr>
                <w:rFonts w:ascii="Comic Sans MS" w:hAnsi="Comic Sans MS" w:cs="Comic Sans MS"/>
              </w:rPr>
            </w:pPr>
          </w:p>
          <w:p w:rsidR="00522DA9" w:rsidRDefault="00522DA9" w:rsidP="00AE55CA">
            <w:pPr>
              <w:rPr>
                <w:rFonts w:ascii="Comic Sans MS" w:hAnsi="Comic Sans MS" w:cs="Comic Sans MS"/>
              </w:rPr>
            </w:pPr>
          </w:p>
          <w:p w:rsidR="00522DA9" w:rsidRDefault="00522DA9" w:rsidP="00AE55CA">
            <w:pPr>
              <w:rPr>
                <w:rFonts w:ascii="Comic Sans MS" w:hAnsi="Comic Sans MS" w:cs="Comic Sans MS"/>
              </w:rPr>
            </w:pPr>
          </w:p>
          <w:p w:rsidR="00522DA9" w:rsidRDefault="00522DA9" w:rsidP="00AE55CA">
            <w:pPr>
              <w:rPr>
                <w:rFonts w:ascii="Comic Sans MS" w:hAnsi="Comic Sans MS" w:cs="Comic Sans MS"/>
              </w:rPr>
            </w:pPr>
          </w:p>
        </w:tc>
      </w:tr>
    </w:tbl>
    <w:p w:rsidR="00AE55CA" w:rsidRPr="00522DA9" w:rsidRDefault="00AE55CA" w:rsidP="00AE55CA">
      <w:pPr>
        <w:rPr>
          <w:rFonts w:ascii="Comic Sans MS" w:hAnsi="Comic Sans MS" w:cs="Comic Sans MS"/>
          <w:sz w:val="20"/>
          <w:szCs w:val="20"/>
        </w:rPr>
      </w:pPr>
      <w:r w:rsidRPr="00522DA9">
        <w:rPr>
          <w:rFonts w:ascii="Comic Sans MS" w:hAnsi="Comic Sans MS" w:cs="Comic Sans MS"/>
          <w:b/>
          <w:bCs/>
          <w:sz w:val="20"/>
          <w:szCs w:val="20"/>
        </w:rPr>
        <w:t>Pair and Share:</w:t>
      </w:r>
      <w:r w:rsidRPr="00522DA9">
        <w:rPr>
          <w:rFonts w:ascii="Comic Sans MS" w:hAnsi="Comic Sans MS" w:cs="Comic Sans MS"/>
          <w:sz w:val="20"/>
          <w:szCs w:val="20"/>
        </w:rPr>
        <w:t xml:space="preserve"> Share some of your reading history with a partner. Make sure that each of you has an opportunity to tell your story. What did you learn about each other? What are the commonalities? What were some surprises?</w:t>
      </w:r>
    </w:p>
    <w:p w:rsidR="00A02E53" w:rsidRPr="00522DA9" w:rsidRDefault="00AE55CA">
      <w:pPr>
        <w:rPr>
          <w:rFonts w:ascii="Comic Sans MS" w:hAnsi="Comic Sans MS" w:cs="Comic Sans MS"/>
          <w:sz w:val="20"/>
          <w:szCs w:val="20"/>
        </w:rPr>
      </w:pPr>
      <w:r w:rsidRPr="00522DA9">
        <w:rPr>
          <w:rFonts w:ascii="Comic Sans MS" w:hAnsi="Comic Sans MS" w:cs="Comic Sans MS"/>
          <w:sz w:val="20"/>
          <w:szCs w:val="20"/>
        </w:rPr>
        <w:t xml:space="preserve"> </w:t>
      </w:r>
      <w:r w:rsidRPr="00522DA9">
        <w:rPr>
          <w:rFonts w:ascii="Comic Sans MS" w:hAnsi="Comic Sans MS" w:cs="Comic Sans MS"/>
          <w:b/>
          <w:bCs/>
          <w:sz w:val="20"/>
          <w:szCs w:val="20"/>
        </w:rPr>
        <w:t>Group Work:</w:t>
      </w:r>
      <w:r w:rsidRPr="00522DA9">
        <w:rPr>
          <w:rFonts w:ascii="Comic Sans MS" w:hAnsi="Comic Sans MS" w:cs="Comic Sans MS"/>
          <w:sz w:val="20"/>
          <w:szCs w:val="20"/>
        </w:rPr>
        <w:t xml:space="preserve"> What are some of the common threads of our literacy development? </w:t>
      </w:r>
    </w:p>
    <w:sectPr w:rsidR="00A02E53" w:rsidRPr="00522DA9" w:rsidSect="008F0C37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58ED" w:rsidRDefault="002D58ED" w:rsidP="00522DA9">
      <w:pPr>
        <w:spacing w:after="0" w:line="240" w:lineRule="auto"/>
      </w:pPr>
      <w:r>
        <w:separator/>
      </w:r>
    </w:p>
  </w:endnote>
  <w:endnote w:type="continuationSeparator" w:id="0">
    <w:p w:rsidR="002D58ED" w:rsidRDefault="002D58ED" w:rsidP="00522D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DA9" w:rsidRDefault="00522DA9" w:rsidP="00522DA9">
    <w:pPr>
      <w:pStyle w:val="Header"/>
    </w:pPr>
    <w:r>
      <w:rPr>
        <w:noProof/>
      </w:rPr>
      <w:drawing>
        <wp:inline distT="0" distB="0" distL="0" distR="0">
          <wp:extent cx="695325" cy="638175"/>
          <wp:effectExtent l="0" t="0" r="9525" b="9525"/>
          <wp:docPr id="1" name="Picture 1" descr="Description: C:\Users\Michele\AppData\Local\Microsoft\Windows\Temporary Internet Files\Low\Content.IE5\9YDKYMEN\MC900090337[1]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scription: C:\Users\Michele\AppData\Local\Microsoft\Windows\Temporary Internet Files\Low\Content.IE5\9YDKYMEN\MC900090337[1]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32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E4009">
      <w:rPr>
        <w:i/>
      </w:rPr>
      <w:t>Reading Apprenticeship for Nurses</w:t>
    </w:r>
    <w:r>
      <w:rPr>
        <w:i/>
      </w:rPr>
      <w:t xml:space="preserve"> at RTC/</w:t>
    </w:r>
    <w:proofErr w:type="spellStart"/>
    <w:r>
      <w:rPr>
        <w:i/>
      </w:rPr>
      <w:t>mlesmeister</w:t>
    </w:r>
    <w:proofErr w:type="spellEnd"/>
  </w:p>
  <w:p w:rsidR="00522DA9" w:rsidRDefault="00522DA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58ED" w:rsidRDefault="002D58ED" w:rsidP="00522DA9">
      <w:pPr>
        <w:spacing w:after="0" w:line="240" w:lineRule="auto"/>
      </w:pPr>
      <w:r>
        <w:separator/>
      </w:r>
    </w:p>
  </w:footnote>
  <w:footnote w:type="continuationSeparator" w:id="0">
    <w:p w:rsidR="002D58ED" w:rsidRDefault="002D58ED" w:rsidP="00522D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31E65"/>
    <w:multiLevelType w:val="hybridMultilevel"/>
    <w:tmpl w:val="5C187D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5CA"/>
    <w:rsid w:val="001A7960"/>
    <w:rsid w:val="001D4B2F"/>
    <w:rsid w:val="002D58ED"/>
    <w:rsid w:val="00522DA9"/>
    <w:rsid w:val="005313BA"/>
    <w:rsid w:val="0054327D"/>
    <w:rsid w:val="00563264"/>
    <w:rsid w:val="005C567A"/>
    <w:rsid w:val="00666263"/>
    <w:rsid w:val="006F13B3"/>
    <w:rsid w:val="007113E4"/>
    <w:rsid w:val="00742F5B"/>
    <w:rsid w:val="008F0C37"/>
    <w:rsid w:val="00965BFD"/>
    <w:rsid w:val="00A71D6C"/>
    <w:rsid w:val="00A93A69"/>
    <w:rsid w:val="00AE3546"/>
    <w:rsid w:val="00AE55CA"/>
    <w:rsid w:val="00BB2D45"/>
    <w:rsid w:val="00F45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55CA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55CA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55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55CA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22D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2DA9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522D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2DA9"/>
    <w:rPr>
      <w:rFonts w:ascii="Calibri" w:eastAsia="Calibri" w:hAnsi="Calibri" w:cs="Calibri"/>
    </w:rPr>
  </w:style>
  <w:style w:type="table" w:styleId="TableGrid">
    <w:name w:val="Table Grid"/>
    <w:basedOn w:val="TableNormal"/>
    <w:uiPriority w:val="59"/>
    <w:rsid w:val="00522D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55CA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55CA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55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55CA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22D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2DA9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522D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2DA9"/>
    <w:rPr>
      <w:rFonts w:ascii="Calibri" w:eastAsia="Calibri" w:hAnsi="Calibri" w:cs="Calibri"/>
    </w:rPr>
  </w:style>
  <w:style w:type="table" w:styleId="TableGrid">
    <w:name w:val="Table Grid"/>
    <w:basedOn w:val="TableNormal"/>
    <w:uiPriority w:val="59"/>
    <w:rsid w:val="00522D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Renton Technical College</Company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mlesmeister</dc:creator>
  <cp:lastModifiedBy>Michele</cp:lastModifiedBy>
  <cp:revision>2</cp:revision>
  <dcterms:created xsi:type="dcterms:W3CDTF">2011-08-09T12:29:00Z</dcterms:created>
  <dcterms:modified xsi:type="dcterms:W3CDTF">2011-08-09T12:29:00Z</dcterms:modified>
</cp:coreProperties>
</file>