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59" w:rsidRDefault="00A91C07" w:rsidP="00A91C07">
      <w:pPr>
        <w:spacing w:after="0"/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 w:rsidRPr="00027C48">
        <w:rPr>
          <w:rFonts w:asciiTheme="majorHAnsi" w:hAnsiTheme="majorHAnsi"/>
          <w:b/>
          <w:u w:val="single"/>
        </w:rPr>
        <w:t>Homework Assignment for Commandments 1 – 3</w:t>
      </w:r>
    </w:p>
    <w:p w:rsidR="00E7509F" w:rsidRPr="00027C48" w:rsidRDefault="00E7509F" w:rsidP="00A91C07">
      <w:pPr>
        <w:spacing w:after="0"/>
        <w:jc w:val="center"/>
        <w:rPr>
          <w:rFonts w:asciiTheme="majorHAnsi" w:hAnsiTheme="majorHAnsi"/>
        </w:rPr>
      </w:pPr>
    </w:p>
    <w:p w:rsidR="00E7509F" w:rsidRPr="00E7509F" w:rsidRDefault="00E7509F" w:rsidP="00E7509F">
      <w:pPr>
        <w:spacing w:after="0"/>
        <w:jc w:val="center"/>
        <w:rPr>
          <w:b/>
        </w:rPr>
      </w:pPr>
      <w:r>
        <w:rPr>
          <w:b/>
        </w:rPr>
        <w:t>All assignments may be completed in the same set of looseleaf. Each assignment will be checked with a notes quiz on the day they are due.</w:t>
      </w:r>
    </w:p>
    <w:p w:rsidR="00A91C07" w:rsidRPr="00027C48" w:rsidRDefault="00027C48" w:rsidP="00A91C0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Day 1: Due Monday, March 17</w:t>
      </w:r>
    </w:p>
    <w:p w:rsidR="00027C48" w:rsidRDefault="00027C48" w:rsidP="00A91C07">
      <w:pPr>
        <w:spacing w:after="0"/>
      </w:pPr>
    </w:p>
    <w:p w:rsidR="00027C48" w:rsidRDefault="00027C48" w:rsidP="00027C48">
      <w:pPr>
        <w:pStyle w:val="ListParagraph"/>
        <w:numPr>
          <w:ilvl w:val="0"/>
          <w:numId w:val="1"/>
        </w:numPr>
        <w:spacing w:after="0"/>
      </w:pPr>
      <w:r>
        <w:t xml:space="preserve">Write out, on looseleaf paper in your own handwriting, the definitions for all 10 vocabulary words that appear on page 287 of the text. </w:t>
      </w:r>
    </w:p>
    <w:p w:rsidR="00027C48" w:rsidRPr="00E7509F" w:rsidRDefault="00027C48" w:rsidP="00027C48">
      <w:pPr>
        <w:spacing w:after="0"/>
        <w:ind w:firstLine="720"/>
      </w:pPr>
      <w:r w:rsidRPr="00027C48">
        <w:rPr>
          <w:i/>
        </w:rPr>
        <w:t>There will be a quiz on these terms on Tuesday, March 18.</w:t>
      </w:r>
      <w:r w:rsidR="00E7509F">
        <w:rPr>
          <w:i/>
        </w:rPr>
        <w:t xml:space="preserve"> </w:t>
      </w:r>
    </w:p>
    <w:p w:rsidR="00027C48" w:rsidRDefault="00027C48" w:rsidP="00027C48">
      <w:pPr>
        <w:pStyle w:val="ListParagraph"/>
        <w:numPr>
          <w:ilvl w:val="0"/>
          <w:numId w:val="1"/>
        </w:numPr>
        <w:spacing w:after="0"/>
      </w:pPr>
      <w:r>
        <w:t>Read pp. 287 – 291 in the text and answer the following questions on the same sheet/set of papers.</w:t>
      </w:r>
    </w:p>
    <w:p w:rsidR="00027C48" w:rsidRDefault="00027C48" w:rsidP="00027C48">
      <w:pPr>
        <w:pStyle w:val="ListParagraph"/>
        <w:numPr>
          <w:ilvl w:val="1"/>
          <w:numId w:val="1"/>
        </w:numPr>
        <w:spacing w:after="0"/>
      </w:pPr>
      <w:r>
        <w:t>To whom did God reveal the Ten Commandments? Why?</w:t>
      </w:r>
    </w:p>
    <w:p w:rsidR="00027C48" w:rsidRDefault="00027C48" w:rsidP="00027C48">
      <w:pPr>
        <w:pStyle w:val="ListParagraph"/>
        <w:numPr>
          <w:ilvl w:val="1"/>
          <w:numId w:val="1"/>
        </w:numPr>
        <w:spacing w:after="0"/>
      </w:pPr>
      <w:r>
        <w:t>What do the Ten Commandments symbolize?</w:t>
      </w:r>
    </w:p>
    <w:p w:rsidR="00027C48" w:rsidRDefault="00027C48" w:rsidP="00027C48">
      <w:pPr>
        <w:pStyle w:val="ListParagraph"/>
        <w:numPr>
          <w:ilvl w:val="1"/>
          <w:numId w:val="1"/>
        </w:numPr>
        <w:spacing w:after="0"/>
      </w:pPr>
      <w:r>
        <w:t>What is the concern of the first three Commandments?</w:t>
      </w:r>
    </w:p>
    <w:p w:rsidR="00027C48" w:rsidRDefault="00027C48" w:rsidP="00027C48">
      <w:pPr>
        <w:pStyle w:val="ListParagraph"/>
        <w:numPr>
          <w:ilvl w:val="1"/>
          <w:numId w:val="1"/>
        </w:numPr>
        <w:spacing w:after="0"/>
      </w:pPr>
      <w:r>
        <w:t>What is the concern of the next seven Commandments?</w:t>
      </w:r>
    </w:p>
    <w:p w:rsidR="00027C48" w:rsidRDefault="00027C48" w:rsidP="00027C48">
      <w:pPr>
        <w:pStyle w:val="ListParagraph"/>
        <w:numPr>
          <w:ilvl w:val="1"/>
          <w:numId w:val="1"/>
        </w:numPr>
        <w:spacing w:after="0"/>
      </w:pPr>
      <w:r>
        <w:t>How are these sets of Commandments related?</w:t>
      </w:r>
    </w:p>
    <w:p w:rsidR="00F15311" w:rsidRDefault="00F15311" w:rsidP="00027C48">
      <w:pPr>
        <w:pStyle w:val="ListParagraph"/>
        <w:numPr>
          <w:ilvl w:val="1"/>
          <w:numId w:val="1"/>
        </w:numPr>
        <w:spacing w:after="0"/>
      </w:pPr>
      <w:r>
        <w:t>Write the First Commandment.</w:t>
      </w:r>
    </w:p>
    <w:p w:rsidR="00AA4BA0" w:rsidRDefault="00AA4BA0" w:rsidP="00027C48">
      <w:pPr>
        <w:pStyle w:val="ListParagraph"/>
        <w:numPr>
          <w:ilvl w:val="1"/>
          <w:numId w:val="1"/>
        </w:numPr>
        <w:spacing w:after="0"/>
      </w:pPr>
      <w:r>
        <w:t>What are some other things that we may “idolize”? Why?</w:t>
      </w:r>
    </w:p>
    <w:p w:rsidR="00AA4BA0" w:rsidRDefault="00AA4BA0" w:rsidP="00027C48">
      <w:pPr>
        <w:pStyle w:val="ListParagraph"/>
        <w:numPr>
          <w:ilvl w:val="1"/>
          <w:numId w:val="1"/>
        </w:numPr>
        <w:spacing w:after="0"/>
      </w:pPr>
      <w:r>
        <w:t>Where do you see signs of superstitious practices today? How are those harmful to individuals and society?</w:t>
      </w:r>
    </w:p>
    <w:p w:rsidR="00AA4BA0" w:rsidRDefault="00AA4BA0" w:rsidP="00AA4BA0">
      <w:pPr>
        <w:spacing w:after="0"/>
      </w:pPr>
    </w:p>
    <w:p w:rsidR="00AA4BA0" w:rsidRPr="00AA4BA0" w:rsidRDefault="00AA4BA0" w:rsidP="00AA4BA0">
      <w:pPr>
        <w:spacing w:after="0"/>
        <w:rPr>
          <w:rFonts w:asciiTheme="majorHAnsi" w:hAnsiTheme="majorHAnsi"/>
        </w:rPr>
      </w:pPr>
      <w:r w:rsidRPr="00AA4BA0">
        <w:rPr>
          <w:rFonts w:asciiTheme="majorHAnsi" w:hAnsiTheme="majorHAnsi"/>
        </w:rPr>
        <w:t>Day 2: Due Tuesday, March 18</w:t>
      </w:r>
    </w:p>
    <w:p w:rsidR="00027C48" w:rsidRDefault="00027C48" w:rsidP="00A91C07">
      <w:pPr>
        <w:spacing w:after="0"/>
      </w:pPr>
    </w:p>
    <w:p w:rsidR="00EC0555" w:rsidRDefault="00F15311" w:rsidP="00EC0555">
      <w:pPr>
        <w:pStyle w:val="ListParagraph"/>
        <w:numPr>
          <w:ilvl w:val="0"/>
          <w:numId w:val="2"/>
        </w:numPr>
        <w:spacing w:after="0"/>
      </w:pPr>
      <w:r>
        <w:t>Read pp. 291 – 292 (the Second Commandment) in the text and answer the following questions on looseleaf.</w:t>
      </w:r>
    </w:p>
    <w:p w:rsidR="00F15311" w:rsidRDefault="00F15311" w:rsidP="00F15311">
      <w:pPr>
        <w:pStyle w:val="ListParagraph"/>
        <w:numPr>
          <w:ilvl w:val="1"/>
          <w:numId w:val="2"/>
        </w:numPr>
        <w:spacing w:after="0"/>
      </w:pPr>
      <w:r>
        <w:t>Write the Second Commandment.</w:t>
      </w:r>
    </w:p>
    <w:p w:rsidR="00F15311" w:rsidRDefault="00F15311" w:rsidP="00F15311">
      <w:pPr>
        <w:pStyle w:val="ListParagraph"/>
        <w:numPr>
          <w:ilvl w:val="1"/>
          <w:numId w:val="2"/>
        </w:numPr>
        <w:spacing w:after="0"/>
      </w:pPr>
      <w:r>
        <w:t>Why is everyone’s name sacred?</w:t>
      </w:r>
    </w:p>
    <w:p w:rsidR="00F15311" w:rsidRDefault="007F19DF" w:rsidP="00F15311">
      <w:pPr>
        <w:pStyle w:val="ListParagraph"/>
        <w:numPr>
          <w:ilvl w:val="1"/>
          <w:numId w:val="2"/>
        </w:numPr>
        <w:spacing w:after="0"/>
      </w:pPr>
      <w:r>
        <w:t xml:space="preserve">What are some obvious </w:t>
      </w:r>
      <w:r w:rsidR="0022285E">
        <w:t>expressions that are used in which God’s name is taken in vain? List at least 4.</w:t>
      </w:r>
    </w:p>
    <w:p w:rsidR="0022285E" w:rsidRDefault="00CF1784" w:rsidP="00F15311">
      <w:pPr>
        <w:pStyle w:val="ListParagraph"/>
        <w:numPr>
          <w:ilvl w:val="1"/>
          <w:numId w:val="2"/>
        </w:numPr>
        <w:spacing w:after="0"/>
      </w:pPr>
      <w:r>
        <w:t>What does it really mean to say we speak in vain?</w:t>
      </w:r>
    </w:p>
    <w:p w:rsidR="00CF1784" w:rsidRDefault="00CF1784" w:rsidP="00F15311">
      <w:pPr>
        <w:pStyle w:val="ListParagraph"/>
        <w:numPr>
          <w:ilvl w:val="1"/>
          <w:numId w:val="2"/>
        </w:numPr>
        <w:spacing w:after="0"/>
      </w:pPr>
      <w:r>
        <w:t>How does using God’s name in situations other than true prayer or adoration harm the relationship we should have with God?</w:t>
      </w:r>
    </w:p>
    <w:p w:rsidR="00CF1784" w:rsidRDefault="00CF1784" w:rsidP="00CF1784">
      <w:pPr>
        <w:spacing w:after="0"/>
      </w:pPr>
    </w:p>
    <w:p w:rsidR="00CF1784" w:rsidRDefault="00CF1784" w:rsidP="00CF1784">
      <w:pPr>
        <w:spacing w:after="0"/>
        <w:rPr>
          <w:rFonts w:asciiTheme="majorHAnsi" w:hAnsiTheme="majorHAnsi"/>
        </w:rPr>
      </w:pPr>
      <w:r w:rsidRPr="00CF1784">
        <w:rPr>
          <w:rFonts w:asciiTheme="majorHAnsi" w:hAnsiTheme="majorHAnsi"/>
        </w:rPr>
        <w:t>Day 3: Due Wednesday, March 19</w:t>
      </w:r>
    </w:p>
    <w:p w:rsidR="00CF1784" w:rsidRDefault="00CF1784" w:rsidP="00CF1784">
      <w:pPr>
        <w:spacing w:after="0"/>
        <w:rPr>
          <w:rFonts w:cstheme="minorHAnsi"/>
        </w:rPr>
      </w:pPr>
    </w:p>
    <w:p w:rsidR="00CF1784" w:rsidRDefault="00CF1784" w:rsidP="00CF178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Read pp. 293 – 296 (the Third Commandment) in the text and answer the following questions on looseleaf</w:t>
      </w:r>
    </w:p>
    <w:p w:rsidR="00CF1784" w:rsidRDefault="00234E22" w:rsidP="00CF1784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Write the Third Commandment.</w:t>
      </w:r>
    </w:p>
    <w:p w:rsidR="00234E22" w:rsidRDefault="00234E22" w:rsidP="00CF1784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is the literal meaning of “recreation”?</w:t>
      </w:r>
    </w:p>
    <w:p w:rsidR="00234E22" w:rsidRDefault="00234E22" w:rsidP="00CF1784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is another name used for Sunday?</w:t>
      </w:r>
    </w:p>
    <w:p w:rsidR="00234E22" w:rsidRDefault="00234E22" w:rsidP="00CF1784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is “an essential part of being Catholic”?</w:t>
      </w:r>
    </w:p>
    <w:p w:rsidR="00234E22" w:rsidRDefault="009603F1" w:rsidP="00CF1784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Read the sidebar on p. 295 (Sabbath and Sunday). Why do Christians keep the Sabbath on Sunday, instead of Saturday?</w:t>
      </w:r>
    </w:p>
    <w:p w:rsidR="009603F1" w:rsidRDefault="00E7509F" w:rsidP="00CF1784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are four reasons why it is important to attend Mass on Sunday?</w:t>
      </w:r>
    </w:p>
    <w:p w:rsidR="00E7509F" w:rsidRPr="00CF1784" w:rsidRDefault="00E7509F" w:rsidP="00CF1784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What chain of fast-food restaurants does Truett Cathy own?</w:t>
      </w:r>
    </w:p>
    <w:sectPr w:rsidR="00E7509F" w:rsidRPr="00CF1784" w:rsidSect="00E7509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914BF"/>
    <w:multiLevelType w:val="hybridMultilevel"/>
    <w:tmpl w:val="72A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50FF"/>
    <w:multiLevelType w:val="hybridMultilevel"/>
    <w:tmpl w:val="72A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9660B"/>
    <w:multiLevelType w:val="hybridMultilevel"/>
    <w:tmpl w:val="0C94D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B7"/>
    <w:rsid w:val="00027C48"/>
    <w:rsid w:val="001910E9"/>
    <w:rsid w:val="0022285E"/>
    <w:rsid w:val="00234E22"/>
    <w:rsid w:val="00294759"/>
    <w:rsid w:val="007F19DF"/>
    <w:rsid w:val="009603F1"/>
    <w:rsid w:val="00A91C07"/>
    <w:rsid w:val="00AA4BA0"/>
    <w:rsid w:val="00BF4EB7"/>
    <w:rsid w:val="00CF1784"/>
    <w:rsid w:val="00E7509F"/>
    <w:rsid w:val="00E93B60"/>
    <w:rsid w:val="00EC0555"/>
    <w:rsid w:val="00F1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2014-03-12T21:44:00Z</dcterms:created>
  <dcterms:modified xsi:type="dcterms:W3CDTF">2014-03-12T21:44:00Z</dcterms:modified>
</cp:coreProperties>
</file>