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E5" w:rsidRDefault="00EF5CBD" w:rsidP="00EF5CBD">
      <w:pPr>
        <w:spacing w:after="0"/>
        <w:rPr>
          <w:rFonts w:ascii="Comic Sans MS" w:hAnsi="Comic Sans MS"/>
        </w:rPr>
      </w:pPr>
      <w:r w:rsidRPr="00EF5CBD">
        <w:rPr>
          <w:rFonts w:ascii="Comic Sans MS" w:hAnsi="Comic Sans MS"/>
          <w:u w:val="single"/>
        </w:rPr>
        <w:t>TRIGONOMETRY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_______________________________</w:t>
      </w:r>
    </w:p>
    <w:p w:rsidR="00EF5CBD" w:rsidRDefault="00EF5CBD" w:rsidP="00EF5CBD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TRIG RATIOS OF SPECIAL </w:t>
      </w:r>
      <w:proofErr w:type="gramStart"/>
      <w:r>
        <w:rPr>
          <w:rFonts w:ascii="Comic Sans MS" w:hAnsi="Comic Sans MS"/>
          <w:u w:val="single"/>
        </w:rPr>
        <w:t>ANGLES(</w:t>
      </w:r>
      <w:proofErr w:type="gramEnd"/>
      <w:r>
        <w:rPr>
          <w:rFonts w:ascii="Comic Sans MS" w:hAnsi="Comic Sans MS"/>
          <w:u w:val="single"/>
        </w:rPr>
        <w:t>DEGREES)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PERIOD ______  DATE ____________</w:t>
      </w:r>
    </w:p>
    <w:p w:rsidR="00EF5CBD" w:rsidRDefault="00EF5CBD" w:rsidP="00EF5CBD">
      <w:pPr>
        <w:spacing w:after="0"/>
        <w:rPr>
          <w:rFonts w:ascii="Comic Sans MS" w:hAnsi="Comic Sans MS"/>
        </w:rPr>
      </w:pPr>
    </w:p>
    <w:p w:rsidR="00EF5CBD" w:rsidRPr="00EF5CBD" w:rsidRDefault="00EF5CBD" w:rsidP="00EF5CB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Find the 6 trig ratios for each of the following degrees.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49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4.75pt;height:15.75pt" o:ole="">
                  <v:imagedata r:id="rId6" o:title=""/>
                </v:shape>
                <o:OLEObject Type="Embed" ProgID="Equation.DSMT4" ShapeID="_x0000_i1027" DrawAspect="Content" ObjectID="_1455708788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480" w:dyaOrig="320">
                <v:shape id="_x0000_i1032" type="#_x0000_t75" style="width:24pt;height:15.75pt" o:ole="">
                  <v:imagedata r:id="rId8" o:title=""/>
                </v:shape>
                <o:OLEObject Type="Embed" ProgID="Equation.DSMT4" ShapeID="_x0000_i1032" DrawAspect="Content" ObjectID="_1455708789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499" w:dyaOrig="320">
                <v:shape id="_x0000_i1036" type="#_x0000_t75" style="width:24.75pt;height:15.75pt" o:ole="">
                  <v:imagedata r:id="rId10" o:title=""/>
                </v:shape>
                <o:OLEObject Type="Embed" ProgID="Equation.DSMT4" ShapeID="_x0000_i1036" DrawAspect="Content" ObjectID="_1455708790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499" w:dyaOrig="320">
                <v:shape id="_x0000_i1040" type="#_x0000_t75" style="width:24.75pt;height:15.75pt" o:ole="">
                  <v:imagedata r:id="rId12" o:title=""/>
                </v:shape>
                <o:OLEObject Type="Embed" ProgID="Equation.DSMT4" ShapeID="_x0000_i1040" DrawAspect="Content" ObjectID="_1455708791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</w:tbl>
    <w:p w:rsidR="00EF5CBD" w:rsidRDefault="00EF5CBD" w:rsidP="00EF5CBD">
      <w:pPr>
        <w:spacing w:after="0"/>
        <w:rPr>
          <w:rFonts w:ascii="Comic Sans MS" w:hAnsi="Comic Sans MS"/>
        </w:rPr>
      </w:pPr>
    </w:p>
    <w:p w:rsidR="00EF5CBD" w:rsidRDefault="00EF5CBD" w:rsidP="00EF5CBD">
      <w:pPr>
        <w:spacing w:after="0"/>
        <w:rPr>
          <w:rFonts w:ascii="Comic Sans MS" w:hAnsi="Comic Sans MS"/>
        </w:rPr>
      </w:pPr>
    </w:p>
    <w:p w:rsidR="00EF5CBD" w:rsidRDefault="00EF5CBD" w:rsidP="00EF5CBD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499" w:dyaOrig="320">
                <v:shape id="_x0000_i1049" type="#_x0000_t75" style="width:24.75pt;height:15.75pt" o:ole="">
                  <v:imagedata r:id="rId14" o:title=""/>
                </v:shape>
                <o:OLEObject Type="Embed" ProgID="Equation.DSMT4" ShapeID="_x0000_i1049" DrawAspect="Content" ObjectID="_1455708792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580" w:dyaOrig="320">
                <v:shape id="_x0000_i1053" type="#_x0000_t75" style="width:29.25pt;height:15.75pt" o:ole="">
                  <v:imagedata r:id="rId16" o:title=""/>
                </v:shape>
                <o:OLEObject Type="Embed" ProgID="Equation.DSMT4" ShapeID="_x0000_i1053" DrawAspect="Content" ObjectID="_1455708793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620" w:dyaOrig="320">
                <v:shape id="_x0000_i1057" type="#_x0000_t75" style="width:30.75pt;height:15.75pt" o:ole="">
                  <v:imagedata r:id="rId18" o:title=""/>
                </v:shape>
                <o:OLEObject Type="Embed" ProgID="Equation.DSMT4" ShapeID="_x0000_i1057" DrawAspect="Content" ObjectID="_1455708794" r:id="rId1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</w:p>
        </w:tc>
      </w:tr>
      <w:tr w:rsidR="00EF5CBD" w:rsidTr="00EF5CBD">
        <w:tc>
          <w:tcPr>
            <w:tcW w:w="11016" w:type="dxa"/>
          </w:tcPr>
          <w:p w:rsidR="00EF5CBD" w:rsidRDefault="00EF5CBD" w:rsidP="00EF5CB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EF5CBD">
              <w:rPr>
                <w:rFonts w:ascii="Comic Sans MS" w:hAnsi="Comic Sans MS"/>
                <w:position w:val="-6"/>
              </w:rPr>
              <w:object w:dxaOrig="740" w:dyaOrig="320">
                <v:shape id="_x0000_i1061" type="#_x0000_t75" style="width:36.75pt;height:15.75pt" o:ole="">
                  <v:imagedata r:id="rId20" o:title=""/>
                </v:shape>
                <o:OLEObject Type="Embed" ProgID="Equation.DSMT4" ShapeID="_x0000_i1061" DrawAspect="Content" ObjectID="_1455708795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Default="00EF5CBD" w:rsidP="00EF5CBD">
            <w:pPr>
              <w:rPr>
                <w:rFonts w:ascii="Comic Sans MS" w:hAnsi="Comic Sans MS"/>
              </w:rPr>
            </w:pPr>
          </w:p>
          <w:p w:rsidR="00EF5CBD" w:rsidRPr="00EF5CBD" w:rsidRDefault="00EF5CBD" w:rsidP="00EF5CBD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</w:tbl>
    <w:p w:rsidR="00EF5CBD" w:rsidRPr="00EF5CBD" w:rsidRDefault="00EF5CBD" w:rsidP="00EF5CBD">
      <w:pPr>
        <w:spacing w:after="0"/>
        <w:rPr>
          <w:rFonts w:ascii="Comic Sans MS" w:hAnsi="Comic Sans MS"/>
        </w:rPr>
      </w:pPr>
    </w:p>
    <w:sectPr w:rsidR="00EF5CBD" w:rsidRPr="00EF5CBD" w:rsidSect="00EF5CBD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3E57"/>
    <w:multiLevelType w:val="hybridMultilevel"/>
    <w:tmpl w:val="B024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BD"/>
    <w:rsid w:val="002E7396"/>
    <w:rsid w:val="00EA53E5"/>
    <w:rsid w:val="00E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2014-03-07T20:38:00Z</dcterms:created>
  <dcterms:modified xsi:type="dcterms:W3CDTF">2014-03-07T20:45:00Z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