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B66" w:rsidRPr="007D1B66" w:rsidRDefault="001976EF" w:rsidP="001976EF">
      <w:pPr>
        <w:rPr>
          <w:sz w:val="40"/>
          <w:szCs w:val="40"/>
        </w:rPr>
      </w:pPr>
      <w:r>
        <w:rPr>
          <w:sz w:val="40"/>
          <w:szCs w:val="40"/>
        </w:rPr>
        <w:t xml:space="preserve">DAILY AGENDA- </w:t>
      </w:r>
      <w:r w:rsidR="00A42796">
        <w:rPr>
          <w:sz w:val="40"/>
          <w:szCs w:val="40"/>
        </w:rPr>
        <w:t>MONDAY, April 12, 2010</w:t>
      </w:r>
    </w:p>
    <w:p w:rsidR="007D1B66" w:rsidRDefault="007D1B66" w:rsidP="007D1B66"/>
    <w:tbl>
      <w:tblPr>
        <w:tblStyle w:val="TableGrid"/>
        <w:tblW w:w="0" w:type="auto"/>
        <w:tblLook w:val="01E0"/>
      </w:tblPr>
      <w:tblGrid>
        <w:gridCol w:w="1188"/>
        <w:gridCol w:w="7668"/>
      </w:tblGrid>
      <w:tr w:rsidR="007D1B66">
        <w:tc>
          <w:tcPr>
            <w:tcW w:w="1188" w:type="dxa"/>
          </w:tcPr>
          <w:p w:rsidR="007D1B66" w:rsidRDefault="007D1B66" w:rsidP="007D1B66">
            <w:smartTag w:uri="urn:schemas-microsoft-com:office:smarttags" w:element="time">
              <w:smartTagPr>
                <w:attr w:name="Hour" w:val="18"/>
                <w:attr w:name="Minute" w:val="0"/>
              </w:smartTagPr>
              <w:r>
                <w:t>6:00-6:05</w:t>
              </w:r>
            </w:smartTag>
          </w:p>
        </w:tc>
        <w:tc>
          <w:tcPr>
            <w:tcW w:w="7668" w:type="dxa"/>
          </w:tcPr>
          <w:p w:rsidR="007D1B66" w:rsidRDefault="007D1B66" w:rsidP="00A42796">
            <w:r w:rsidRPr="007D1B66">
              <w:rPr>
                <w:b/>
              </w:rPr>
              <w:t>INTRODUCTIONS</w:t>
            </w:r>
            <w:r>
              <w:t xml:space="preserve">- Students open the class website and check the Daily Agenda. </w:t>
            </w:r>
          </w:p>
        </w:tc>
      </w:tr>
      <w:tr w:rsidR="007D1B66">
        <w:tc>
          <w:tcPr>
            <w:tcW w:w="1188" w:type="dxa"/>
          </w:tcPr>
          <w:p w:rsidR="007D1B66" w:rsidRDefault="00D13772" w:rsidP="007D1B66">
            <w:smartTag w:uri="urn:schemas-microsoft-com:office:smarttags" w:element="time">
              <w:smartTagPr>
                <w:attr w:name="Minute" w:val="5"/>
                <w:attr w:name="Hour" w:val="18"/>
              </w:smartTagPr>
              <w:r>
                <w:t>6:05-6:15</w:t>
              </w:r>
            </w:smartTag>
          </w:p>
        </w:tc>
        <w:tc>
          <w:tcPr>
            <w:tcW w:w="7668" w:type="dxa"/>
          </w:tcPr>
          <w:p w:rsidR="007D1B66" w:rsidRDefault="00803BE7" w:rsidP="007D1B66">
            <w:r>
              <w:rPr>
                <w:b/>
              </w:rPr>
              <w:t>REVIEW</w:t>
            </w:r>
            <w:r w:rsidR="007D1B66">
              <w:t>- Students</w:t>
            </w:r>
            <w:r>
              <w:t xml:space="preserve"> complete the following review questions from yesterday’s </w:t>
            </w:r>
            <w:r w:rsidR="00D13772" w:rsidRPr="00D13772">
              <w:rPr>
                <w:u w:val="single"/>
              </w:rPr>
              <w:t>Introduction to Excel</w:t>
            </w:r>
            <w:r w:rsidR="00D13772">
              <w:t>-L</w:t>
            </w:r>
            <w:r>
              <w:t>esson.</w:t>
            </w:r>
          </w:p>
          <w:p w:rsidR="004B2541" w:rsidRDefault="004B2541" w:rsidP="004B2541">
            <w:pPr>
              <w:numPr>
                <w:ilvl w:val="0"/>
                <w:numId w:val="8"/>
              </w:numPr>
            </w:pPr>
            <w:r>
              <w:t>From the methods of navigating a worksheet learned yesterday, what is the only method that does not change the position of the active cell?</w:t>
            </w:r>
          </w:p>
          <w:p w:rsidR="00855F82" w:rsidRDefault="00855F82" w:rsidP="00855F82">
            <w:pPr>
              <w:ind w:left="360"/>
            </w:pPr>
            <w:r w:rsidRPr="00855F82">
              <w:rPr>
                <w:highlight w:val="yellow"/>
              </w:rPr>
              <w:t>The Horizontal or Vertical Scroll Bar will not change the active cell position. This will allow you to navigate without changing the position.</w:t>
            </w:r>
          </w:p>
          <w:p w:rsidR="00803BE7" w:rsidRDefault="004B2541" w:rsidP="00803BE7">
            <w:pPr>
              <w:numPr>
                <w:ilvl w:val="0"/>
                <w:numId w:val="8"/>
              </w:numPr>
            </w:pPr>
            <w:r>
              <w:t xml:space="preserve">What </w:t>
            </w:r>
            <w:r w:rsidR="00D13772">
              <w:t>five tabs found on</w:t>
            </w:r>
            <w:r>
              <w:t xml:space="preserve"> the ribbon do</w:t>
            </w:r>
            <w:r w:rsidR="00803BE7">
              <w:t xml:space="preserve"> Excel and Word have in common?</w:t>
            </w:r>
          </w:p>
          <w:p w:rsidR="00855F82" w:rsidRDefault="00855F82" w:rsidP="00855F82">
            <w:pPr>
              <w:ind w:left="360"/>
            </w:pPr>
            <w:r w:rsidRPr="00855F82">
              <w:rPr>
                <w:highlight w:val="yellow"/>
              </w:rPr>
              <w:t xml:space="preserve">The tabs in common are-Home, </w:t>
            </w:r>
            <w:proofErr w:type="spellStart"/>
            <w:r w:rsidRPr="00855F82">
              <w:rPr>
                <w:highlight w:val="yellow"/>
              </w:rPr>
              <w:t>Insert,Page</w:t>
            </w:r>
            <w:proofErr w:type="spellEnd"/>
            <w:r w:rsidRPr="00855F82">
              <w:rPr>
                <w:highlight w:val="yellow"/>
              </w:rPr>
              <w:t xml:space="preserve"> Layout, Review, View</w:t>
            </w:r>
            <w:r>
              <w:t xml:space="preserve"> </w:t>
            </w:r>
          </w:p>
          <w:p w:rsidR="0010332C" w:rsidRPr="0010332C" w:rsidRDefault="0010332C" w:rsidP="00855F82">
            <w:pPr>
              <w:ind w:left="360"/>
              <w:rPr>
                <w:highlight w:val="yellow"/>
                <w:u w:val="single"/>
              </w:rPr>
            </w:pPr>
            <w:r w:rsidRPr="0010332C">
              <w:rPr>
                <w:highlight w:val="yellow"/>
                <w:u w:val="single"/>
              </w:rPr>
              <w:t>Not Common- Unique</w:t>
            </w:r>
          </w:p>
          <w:p w:rsidR="00855F82" w:rsidRPr="0010332C" w:rsidRDefault="0010332C" w:rsidP="00855F82">
            <w:pPr>
              <w:ind w:left="360"/>
              <w:rPr>
                <w:highlight w:val="yellow"/>
              </w:rPr>
            </w:pPr>
            <w:r w:rsidRPr="0010332C">
              <w:rPr>
                <w:highlight w:val="yellow"/>
              </w:rPr>
              <w:t>Word has References and Mailings.</w:t>
            </w:r>
          </w:p>
          <w:p w:rsidR="0010332C" w:rsidRDefault="0010332C" w:rsidP="00855F82">
            <w:pPr>
              <w:ind w:left="360"/>
            </w:pPr>
            <w:r w:rsidRPr="0010332C">
              <w:rPr>
                <w:highlight w:val="yellow"/>
              </w:rPr>
              <w:t>Excel has Formulas and Data.</w:t>
            </w:r>
          </w:p>
          <w:p w:rsidR="00803BE7" w:rsidRDefault="00803BE7" w:rsidP="00803BE7">
            <w:pPr>
              <w:numPr>
                <w:ilvl w:val="0"/>
                <w:numId w:val="8"/>
              </w:numPr>
            </w:pPr>
            <w:r>
              <w:t>What are the three wa</w:t>
            </w:r>
            <w:r w:rsidR="004B2541">
              <w:t>ys to open the Go-To Dialog Box?</w:t>
            </w:r>
            <w:r>
              <w:t xml:space="preserve"> (Hint </w:t>
            </w:r>
            <w:r w:rsidR="004B2541">
              <w:t xml:space="preserve">the first is on the ribbon, second </w:t>
            </w:r>
            <w:r>
              <w:t xml:space="preserve">is a </w:t>
            </w:r>
            <w:proofErr w:type="spellStart"/>
            <w:r>
              <w:t>c</w:t>
            </w:r>
            <w:r w:rsidR="004B2541">
              <w:t>trl+shortcut</w:t>
            </w:r>
            <w:proofErr w:type="spellEnd"/>
            <w:r w:rsidR="004B2541">
              <w:t xml:space="preserve">, and the third </w:t>
            </w:r>
            <w:r>
              <w:t>is a functi</w:t>
            </w:r>
            <w:r w:rsidR="004B2541">
              <w:t>on key</w:t>
            </w:r>
            <w:r>
              <w:t>.</w:t>
            </w:r>
          </w:p>
          <w:p w:rsidR="00635A8A" w:rsidRDefault="00635A8A" w:rsidP="00635A8A">
            <w:pPr>
              <w:numPr>
                <w:ilvl w:val="0"/>
                <w:numId w:val="8"/>
              </w:numPr>
            </w:pPr>
            <w:r>
              <w:t>What Excel Spreadsheet view allows you to view and change where the margins of pages are located?</w:t>
            </w:r>
          </w:p>
          <w:p w:rsidR="0039244F" w:rsidRDefault="0039244F" w:rsidP="0039244F">
            <w:pPr>
              <w:ind w:left="360"/>
            </w:pPr>
            <w:r w:rsidRPr="0039244F">
              <w:rPr>
                <w:highlight w:val="yellow"/>
              </w:rPr>
              <w:t xml:space="preserve">There are four types of views in Excel. The default view is </w:t>
            </w:r>
            <w:r w:rsidRPr="0039244F">
              <w:rPr>
                <w:b/>
                <w:highlight w:val="yellow"/>
                <w:u w:val="single"/>
              </w:rPr>
              <w:t>Normal</w:t>
            </w:r>
            <w:r>
              <w:rPr>
                <w:highlight w:val="yellow"/>
              </w:rPr>
              <w:t xml:space="preserve">. The </w:t>
            </w:r>
            <w:r w:rsidRPr="0039244F">
              <w:rPr>
                <w:b/>
                <w:highlight w:val="yellow"/>
                <w:u w:val="single"/>
              </w:rPr>
              <w:t>Page Layout</w:t>
            </w:r>
            <w:r>
              <w:rPr>
                <w:highlight w:val="yellow"/>
              </w:rPr>
              <w:t xml:space="preserve"> view will look like a Word Document. The </w:t>
            </w:r>
            <w:r w:rsidRPr="0039244F">
              <w:rPr>
                <w:b/>
                <w:highlight w:val="yellow"/>
                <w:u w:val="single"/>
              </w:rPr>
              <w:t xml:space="preserve">Page Break Preview </w:t>
            </w:r>
            <w:r>
              <w:rPr>
                <w:highlight w:val="yellow"/>
              </w:rPr>
              <w:t xml:space="preserve">will allow you to adjust the size of the page. The last </w:t>
            </w:r>
            <w:r w:rsidRPr="0039244F">
              <w:rPr>
                <w:b/>
                <w:highlight w:val="yellow"/>
                <w:u w:val="single"/>
              </w:rPr>
              <w:t>Full Screen Reading</w:t>
            </w:r>
            <w:r>
              <w:rPr>
                <w:highlight w:val="yellow"/>
              </w:rPr>
              <w:t xml:space="preserve"> View allows you to see it without the ribbon.</w:t>
            </w:r>
            <w:r>
              <w:t xml:space="preserve"> </w:t>
            </w:r>
          </w:p>
          <w:p w:rsidR="00803BE7" w:rsidRDefault="00803BE7" w:rsidP="00803BE7">
            <w:pPr>
              <w:numPr>
                <w:ilvl w:val="0"/>
                <w:numId w:val="8"/>
              </w:numPr>
            </w:pPr>
            <w:r>
              <w:t>How do you</w:t>
            </w:r>
            <w:r w:rsidR="004B2541">
              <w:t xml:space="preserve"> create a copy of a worksheet that can</w:t>
            </w:r>
            <w:r>
              <w:t xml:space="preserve"> be included in another workbook?</w:t>
            </w:r>
          </w:p>
          <w:p w:rsidR="00803BE7" w:rsidRDefault="00803BE7" w:rsidP="001907ED"/>
        </w:tc>
      </w:tr>
    </w:tbl>
    <w:p w:rsidR="006B2D86" w:rsidRDefault="006B2D86" w:rsidP="00F868A8">
      <w:pPr>
        <w:ind w:left="720"/>
      </w:pPr>
    </w:p>
    <w:sectPr w:rsidR="006B2D86" w:rsidSect="0062304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67231"/>
    <w:multiLevelType w:val="hybridMultilevel"/>
    <w:tmpl w:val="801425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1D6F15"/>
    <w:multiLevelType w:val="hybridMultilevel"/>
    <w:tmpl w:val="F9909B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D1045F6"/>
    <w:multiLevelType w:val="hybridMultilevel"/>
    <w:tmpl w:val="E75A2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A0D2D59"/>
    <w:multiLevelType w:val="hybridMultilevel"/>
    <w:tmpl w:val="BC72038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B40688E"/>
    <w:multiLevelType w:val="hybridMultilevel"/>
    <w:tmpl w:val="ACFCC4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A554E8"/>
    <w:multiLevelType w:val="hybridMultilevel"/>
    <w:tmpl w:val="217E573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7">
    <w:nsid w:val="318A3751"/>
    <w:multiLevelType w:val="hybridMultilevel"/>
    <w:tmpl w:val="CA06C25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1E30BDD"/>
    <w:multiLevelType w:val="hybridMultilevel"/>
    <w:tmpl w:val="9BDE22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2065629"/>
    <w:multiLevelType w:val="hybridMultilevel"/>
    <w:tmpl w:val="ED2659E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35361824"/>
    <w:multiLevelType w:val="hybridMultilevel"/>
    <w:tmpl w:val="BD4223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831746F"/>
    <w:multiLevelType w:val="hybridMultilevel"/>
    <w:tmpl w:val="3F0AF674"/>
    <w:lvl w:ilvl="0" w:tplc="E65ACCEC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2">
    <w:nsid w:val="3E131FA3"/>
    <w:multiLevelType w:val="hybridMultilevel"/>
    <w:tmpl w:val="3970EC7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D683E7A">
      <w:start w:val="5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545669"/>
    <w:multiLevelType w:val="hybridMultilevel"/>
    <w:tmpl w:val="99167A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6FF6D7B"/>
    <w:multiLevelType w:val="hybridMultilevel"/>
    <w:tmpl w:val="BD76100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7390788"/>
    <w:multiLevelType w:val="hybridMultilevel"/>
    <w:tmpl w:val="B6964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6"/>
  </w:num>
  <w:num w:numId="3">
    <w:abstractNumId w:val="1"/>
  </w:num>
  <w:num w:numId="4">
    <w:abstractNumId w:val="3"/>
  </w:num>
  <w:num w:numId="5">
    <w:abstractNumId w:val="8"/>
  </w:num>
  <w:num w:numId="6">
    <w:abstractNumId w:val="15"/>
  </w:num>
  <w:num w:numId="7">
    <w:abstractNumId w:val="2"/>
  </w:num>
  <w:num w:numId="8">
    <w:abstractNumId w:val="9"/>
  </w:num>
  <w:num w:numId="9">
    <w:abstractNumId w:val="10"/>
  </w:num>
  <w:num w:numId="10">
    <w:abstractNumId w:val="13"/>
  </w:num>
  <w:num w:numId="11">
    <w:abstractNumId w:val="4"/>
  </w:num>
  <w:num w:numId="12">
    <w:abstractNumId w:val="5"/>
  </w:num>
  <w:num w:numId="13">
    <w:abstractNumId w:val="7"/>
  </w:num>
  <w:num w:numId="14">
    <w:abstractNumId w:val="0"/>
  </w:num>
  <w:num w:numId="15">
    <w:abstractNumId w:val="14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stylePaneFormatFilter w:val="3F01"/>
  <w:defaultTabStop w:val="720"/>
  <w:noPunctuationKerning/>
  <w:characterSpacingControl w:val="doNotCompress"/>
  <w:compat/>
  <w:rsids>
    <w:rsidRoot w:val="00D047D6"/>
    <w:rsid w:val="0008503A"/>
    <w:rsid w:val="0010332C"/>
    <w:rsid w:val="001907ED"/>
    <w:rsid w:val="00193901"/>
    <w:rsid w:val="001976EF"/>
    <w:rsid w:val="002B3BA7"/>
    <w:rsid w:val="002D6FE4"/>
    <w:rsid w:val="00324D50"/>
    <w:rsid w:val="00333619"/>
    <w:rsid w:val="0039244F"/>
    <w:rsid w:val="004102F7"/>
    <w:rsid w:val="00461B6B"/>
    <w:rsid w:val="004B2541"/>
    <w:rsid w:val="00557623"/>
    <w:rsid w:val="005B6105"/>
    <w:rsid w:val="0062304C"/>
    <w:rsid w:val="00635A8A"/>
    <w:rsid w:val="006B2D86"/>
    <w:rsid w:val="00717443"/>
    <w:rsid w:val="007D1B66"/>
    <w:rsid w:val="00803BE7"/>
    <w:rsid w:val="00855F82"/>
    <w:rsid w:val="008D6696"/>
    <w:rsid w:val="00944B14"/>
    <w:rsid w:val="0098305B"/>
    <w:rsid w:val="009F7AF2"/>
    <w:rsid w:val="00A42796"/>
    <w:rsid w:val="00A8452D"/>
    <w:rsid w:val="00B96A61"/>
    <w:rsid w:val="00C23D32"/>
    <w:rsid w:val="00CA6EE8"/>
    <w:rsid w:val="00D047D6"/>
    <w:rsid w:val="00D13772"/>
    <w:rsid w:val="00D46D9A"/>
    <w:rsid w:val="00D661D7"/>
    <w:rsid w:val="00E329ED"/>
    <w:rsid w:val="00E9000B"/>
    <w:rsid w:val="00F12CC8"/>
    <w:rsid w:val="00F86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04C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D1B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lcarias</cp:lastModifiedBy>
  <cp:revision>3</cp:revision>
  <dcterms:created xsi:type="dcterms:W3CDTF">2010-04-13T01:00:00Z</dcterms:created>
  <dcterms:modified xsi:type="dcterms:W3CDTF">2010-04-13T22:08:00Z</dcterms:modified>
</cp:coreProperties>
</file>