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363E32" w:rsidRPr="00E46AB0" w:rsidRDefault="00363E32" w:rsidP="007D1B66">
      <w:pPr>
        <w:rPr>
          <w:sz w:val="40"/>
          <w:szCs w:val="40"/>
        </w:rPr>
      </w:pPr>
      <w:r>
        <w:rPr>
          <w:sz w:val="40"/>
          <w:szCs w:val="40"/>
        </w:rPr>
        <w:t>DAILY AGENDA- WEDNESDAY, 04/21/2010</w:t>
      </w:r>
    </w:p>
    <w:tbl>
      <w:tblPr>
        <w:tblW w:w="0" w:type="auto"/>
        <w:tblBorders>
          <w:top w:val="single" w:sz="8" w:space="0" w:color="CC9966"/>
          <w:left w:val="single" w:sz="8" w:space="0" w:color="CC9966"/>
          <w:bottom w:val="single" w:sz="8" w:space="0" w:color="CC9966"/>
          <w:right w:val="single" w:sz="8" w:space="0" w:color="CC9966"/>
          <w:insideH w:val="single" w:sz="8" w:space="0" w:color="CC9966"/>
          <w:insideV w:val="single" w:sz="8" w:space="0" w:color="CC9966"/>
        </w:tblBorders>
        <w:tblLook w:val="01E0"/>
      </w:tblPr>
      <w:tblGrid>
        <w:gridCol w:w="1548"/>
        <w:gridCol w:w="7308"/>
      </w:tblGrid>
      <w:tr w:rsidR="00363E32" w:rsidRPr="006B1040" w:rsidTr="00934A3B">
        <w:tc>
          <w:tcPr>
            <w:tcW w:w="1548" w:type="dxa"/>
          </w:tcPr>
          <w:p w:rsidR="00363E32" w:rsidRDefault="00363E32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6:00-6:55</w:t>
            </w:r>
          </w:p>
          <w:p w:rsidR="00363E32" w:rsidRPr="006B1040" w:rsidRDefault="00363E32" w:rsidP="007D1B66">
            <w:pPr>
              <w:rPr>
                <w:rFonts w:ascii="Calibri" w:hAnsi="Calibri"/>
              </w:rPr>
            </w:pPr>
          </w:p>
        </w:tc>
        <w:tc>
          <w:tcPr>
            <w:tcW w:w="7308" w:type="dxa"/>
          </w:tcPr>
          <w:p w:rsidR="00363E32" w:rsidRPr="006B1040" w:rsidRDefault="00363E32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REVIEW</w:t>
            </w:r>
            <w:r w:rsidRPr="006B1040">
              <w:rPr>
                <w:rFonts w:ascii="Calibri" w:hAnsi="Calibri"/>
              </w:rPr>
              <w:t xml:space="preserve">- Students complete the following review questions from yesterday’s </w:t>
            </w:r>
            <w:r>
              <w:rPr>
                <w:rFonts w:ascii="Calibri" w:hAnsi="Calibri"/>
                <w:u w:val="single"/>
              </w:rPr>
              <w:t>Exercise 24</w:t>
            </w:r>
            <w:r w:rsidRPr="006B1040">
              <w:rPr>
                <w:rFonts w:ascii="Calibri" w:hAnsi="Calibri"/>
                <w:u w:val="single"/>
              </w:rPr>
              <w:t>-Excel</w:t>
            </w:r>
            <w:r w:rsidRPr="006B1040">
              <w:rPr>
                <w:rFonts w:ascii="Calibri" w:hAnsi="Calibri"/>
              </w:rPr>
              <w:t>-Lesson.</w:t>
            </w:r>
          </w:p>
          <w:p w:rsidR="00363E32" w:rsidRPr="006B1040" w:rsidRDefault="00363E32" w:rsidP="00AF6025">
            <w:pPr>
              <w:rPr>
                <w:rFonts w:ascii="Calibri" w:hAnsi="Calibri"/>
              </w:rPr>
            </w:pPr>
          </w:p>
          <w:p w:rsidR="00363E32" w:rsidRDefault="00363E32" w:rsidP="00AF6025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is the Excel View that most resembles a Word Window?</w:t>
            </w:r>
          </w:p>
          <w:p w:rsidR="00363E32" w:rsidRDefault="00363E32" w:rsidP="00AF6025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If you are in Page Break Preview and you click on cell B1 to insert a </w:t>
            </w:r>
            <w:r w:rsidRPr="00AF6025">
              <w:rPr>
                <w:rFonts w:ascii="Calibri" w:hAnsi="Calibri"/>
                <w:sz w:val="20"/>
                <w:szCs w:val="20"/>
                <w:u w:val="single"/>
              </w:rPr>
              <w:t>vertical page break</w:t>
            </w:r>
            <w:r>
              <w:rPr>
                <w:rFonts w:ascii="Calibri" w:hAnsi="Calibri"/>
                <w:sz w:val="20"/>
                <w:szCs w:val="20"/>
              </w:rPr>
              <w:t xml:space="preserve"> will the page break appear between Column A and B or Column B and C? </w:t>
            </w:r>
          </w:p>
          <w:p w:rsidR="00363E32" w:rsidRDefault="00363E32" w:rsidP="00AF6025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If you click on cell A5 because you want to insert a </w:t>
            </w:r>
            <w:r w:rsidRPr="00AF6025">
              <w:rPr>
                <w:rFonts w:ascii="Calibri" w:hAnsi="Calibri"/>
                <w:sz w:val="20"/>
                <w:szCs w:val="20"/>
                <w:u w:val="single"/>
              </w:rPr>
              <w:t>horizontal page break</w:t>
            </w:r>
            <w:r>
              <w:rPr>
                <w:rFonts w:ascii="Calibri" w:hAnsi="Calibri"/>
                <w:sz w:val="20"/>
                <w:szCs w:val="20"/>
              </w:rPr>
              <w:t xml:space="preserve"> will the page break appear between row 4 and row 5 or row 5 and row 6?</w:t>
            </w:r>
          </w:p>
          <w:p w:rsidR="00363E32" w:rsidRDefault="00363E32" w:rsidP="00AF6025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is the difference between setting a print area to print or highlighting an area and using the selection box in the Print Dialog Box?</w:t>
            </w:r>
          </w:p>
          <w:p w:rsidR="00363E32" w:rsidRDefault="00363E32" w:rsidP="00AF6025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How do you set two print areas? Can there be more than two print areas?</w:t>
            </w:r>
          </w:p>
          <w:p w:rsidR="00363E32" w:rsidRDefault="00363E32" w:rsidP="00AF6025">
            <w:pPr>
              <w:rPr>
                <w:rFonts w:ascii="Calibri" w:hAnsi="Calibri"/>
                <w:sz w:val="20"/>
                <w:szCs w:val="20"/>
              </w:rPr>
            </w:pPr>
          </w:p>
          <w:p w:rsidR="00363E32" w:rsidRPr="00083296" w:rsidRDefault="00363E32" w:rsidP="00AF6025">
            <w:pPr>
              <w:rPr>
                <w:rFonts w:ascii="Calibri" w:hAnsi="Calibri"/>
                <w:b/>
                <w:sz w:val="20"/>
                <w:szCs w:val="20"/>
                <w:u w:val="single"/>
              </w:rPr>
            </w:pPr>
            <w:r w:rsidRPr="00083296">
              <w:rPr>
                <w:rFonts w:ascii="Calibri" w:hAnsi="Calibri"/>
                <w:b/>
                <w:sz w:val="20"/>
                <w:szCs w:val="20"/>
                <w:u w:val="single"/>
              </w:rPr>
              <w:t>NEW-For today!</w:t>
            </w:r>
            <w:r>
              <w:rPr>
                <w:rFonts w:ascii="Calibri" w:hAnsi="Calibri"/>
                <w:b/>
                <w:sz w:val="20"/>
                <w:szCs w:val="20"/>
                <w:u w:val="single"/>
              </w:rPr>
              <w:t>-Open the extra documents-for Freeze Panes and Repeat Rows</w:t>
            </w:r>
          </w:p>
          <w:p w:rsidR="00363E32" w:rsidRDefault="00363E32" w:rsidP="00AF6025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is the advantage of repeating rows and column labels? How do you repeat a row(s) to include header(s) or repeat column(s) to include on other pages?</w:t>
            </w:r>
          </w:p>
          <w:p w:rsidR="00363E32" w:rsidRPr="00AF6025" w:rsidRDefault="00363E32" w:rsidP="00AF6025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63E32" w:rsidRPr="006B1040" w:rsidTr="00934A3B">
        <w:tc>
          <w:tcPr>
            <w:tcW w:w="1548" w:type="dxa"/>
          </w:tcPr>
          <w:p w:rsidR="00363E32" w:rsidRPr="006B1040" w:rsidRDefault="00363E32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7:15-8</w:t>
            </w:r>
            <w:r w:rsidRPr="006B1040">
              <w:rPr>
                <w:rFonts w:ascii="Calibri" w:hAnsi="Calibri"/>
              </w:rPr>
              <w:t>:55</w:t>
            </w:r>
          </w:p>
        </w:tc>
        <w:tc>
          <w:tcPr>
            <w:tcW w:w="7308" w:type="dxa"/>
          </w:tcPr>
          <w:p w:rsidR="00363E32" w:rsidRPr="006B1040" w:rsidRDefault="00363E32" w:rsidP="00B253E0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TODAY’S  SKILLS/OBJECTIVE</w:t>
            </w:r>
            <w:r w:rsidRPr="006B1040">
              <w:rPr>
                <w:rFonts w:ascii="Calibri" w:hAnsi="Calibri"/>
              </w:rPr>
              <w:t xml:space="preserve">- </w:t>
            </w:r>
            <w:r>
              <w:rPr>
                <w:rFonts w:ascii="Calibri" w:hAnsi="Calibri"/>
              </w:rPr>
              <w:t>Working with Functions, and Formulas</w:t>
            </w:r>
          </w:p>
          <w:p w:rsidR="00363E32" w:rsidRDefault="00363E32" w:rsidP="00DE6858">
            <w:pPr>
              <w:numPr>
                <w:ilvl w:val="0"/>
                <w:numId w:val="19"/>
              </w:num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Understanding, and Using/Inserting Common Functions- (Ex. 15 pg. 428 and pg. 429</w:t>
            </w:r>
            <w:r w:rsidRPr="006B1040">
              <w:rPr>
                <w:rFonts w:ascii="Calibri" w:hAnsi="Calibri"/>
                <w:b/>
              </w:rPr>
              <w:t>)</w:t>
            </w:r>
          </w:p>
          <w:p w:rsidR="00363E32" w:rsidRPr="00083296" w:rsidRDefault="00363E32" w:rsidP="00BC53EA">
            <w:pPr>
              <w:numPr>
                <w:ilvl w:val="0"/>
                <w:numId w:val="27"/>
              </w:numPr>
              <w:rPr>
                <w:rFonts w:ascii="Calibri" w:hAnsi="Calibri"/>
                <w:b/>
                <w:sz w:val="20"/>
              </w:rPr>
            </w:pPr>
            <w:r w:rsidRPr="00083296">
              <w:rPr>
                <w:rFonts w:ascii="Calibri" w:hAnsi="Calibri"/>
                <w:sz w:val="20"/>
              </w:rPr>
              <w:t>What is the difference between a formula and a function?</w:t>
            </w:r>
          </w:p>
          <w:p w:rsidR="00363E32" w:rsidRPr="00083296" w:rsidRDefault="00363E32" w:rsidP="00BC53EA">
            <w:pPr>
              <w:numPr>
                <w:ilvl w:val="0"/>
                <w:numId w:val="27"/>
              </w:numPr>
              <w:rPr>
                <w:rFonts w:ascii="Calibri" w:hAnsi="Calibri"/>
                <w:b/>
                <w:sz w:val="20"/>
              </w:rPr>
            </w:pPr>
            <w:r w:rsidRPr="00083296">
              <w:rPr>
                <w:rFonts w:ascii="Calibri" w:hAnsi="Calibri"/>
                <w:sz w:val="20"/>
              </w:rPr>
              <w:t>Functions consist of the preset function name followed by the argument that is entered in parentheses.</w:t>
            </w:r>
          </w:p>
          <w:p w:rsidR="00363E32" w:rsidRPr="00083296" w:rsidRDefault="00363E32" w:rsidP="00BC53EA">
            <w:pPr>
              <w:numPr>
                <w:ilvl w:val="0"/>
                <w:numId w:val="27"/>
              </w:numPr>
              <w:rPr>
                <w:rFonts w:ascii="Calibri" w:hAnsi="Calibri"/>
                <w:b/>
                <w:sz w:val="20"/>
              </w:rPr>
            </w:pPr>
            <w:r w:rsidRPr="00083296">
              <w:rPr>
                <w:rFonts w:ascii="Calibri" w:hAnsi="Calibri"/>
                <w:sz w:val="20"/>
              </w:rPr>
              <w:t>The argument contains the range positions of the data needed to complete the function.</w:t>
            </w:r>
          </w:p>
          <w:p w:rsidR="00363E32" w:rsidRPr="00083296" w:rsidRDefault="00363E32" w:rsidP="00083296">
            <w:pPr>
              <w:numPr>
                <w:ilvl w:val="0"/>
                <w:numId w:val="27"/>
              </w:numPr>
              <w:rPr>
                <w:rFonts w:ascii="Calibri" w:hAnsi="Calibri"/>
                <w:b/>
                <w:sz w:val="20"/>
              </w:rPr>
            </w:pPr>
            <w:r w:rsidRPr="00083296">
              <w:rPr>
                <w:rFonts w:ascii="Calibri" w:hAnsi="Calibri"/>
                <w:sz w:val="20"/>
              </w:rPr>
              <w:t>In most functions you may have multiple arguments. They are separated by commas. This will be important to remember with conditional functions.</w:t>
            </w:r>
          </w:p>
          <w:p w:rsidR="00363E32" w:rsidRDefault="00363E32" w:rsidP="00DE6858">
            <w:pPr>
              <w:numPr>
                <w:ilvl w:val="0"/>
                <w:numId w:val="19"/>
              </w:num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Using and Inserting Common Functions(Ex. 15)</w:t>
            </w:r>
          </w:p>
          <w:p w:rsidR="00363E32" w:rsidRPr="00083296" w:rsidRDefault="00363E32" w:rsidP="00DE6858">
            <w:pPr>
              <w:numPr>
                <w:ilvl w:val="0"/>
                <w:numId w:val="30"/>
              </w:numPr>
              <w:rPr>
                <w:rFonts w:ascii="Calibri" w:hAnsi="Calibri"/>
                <w:b/>
                <w:sz w:val="20"/>
              </w:rPr>
            </w:pPr>
            <w:r w:rsidRPr="00083296">
              <w:rPr>
                <w:rFonts w:ascii="Calibri" w:hAnsi="Calibri"/>
                <w:sz w:val="20"/>
              </w:rPr>
              <w:t>Common Functions- Sum, Average, Count, CountA, Max, Min, Round</w:t>
            </w:r>
          </w:p>
          <w:p w:rsidR="00363E32" w:rsidRPr="00083296" w:rsidRDefault="00363E32" w:rsidP="0012195A">
            <w:pPr>
              <w:numPr>
                <w:ilvl w:val="0"/>
                <w:numId w:val="30"/>
              </w:numPr>
              <w:rPr>
                <w:rFonts w:ascii="Calibri" w:hAnsi="Calibri"/>
                <w:b/>
                <w:sz w:val="20"/>
              </w:rPr>
            </w:pPr>
            <w:r w:rsidRPr="00083296">
              <w:rPr>
                <w:rFonts w:ascii="Calibri" w:hAnsi="Calibri"/>
                <w:sz w:val="20"/>
              </w:rPr>
              <w:t>To insert a common function use the AutoSum button (</w:t>
            </w:r>
            <w:r w:rsidRPr="00083296">
              <w:rPr>
                <w:rFonts w:ascii="Times New Roman" w:hAnsi="Times New Roman" w:cs="Times New Roman"/>
                <w:sz w:val="20"/>
                <w:szCs w:val="20"/>
              </w:rPr>
              <w:t>∑</w:t>
            </w:r>
            <w:r w:rsidRPr="00083296">
              <w:rPr>
                <w:rFonts w:ascii="Calibri" w:hAnsi="Calibri"/>
                <w:sz w:val="20"/>
              </w:rPr>
              <w:t>) found on the Home Tab.</w:t>
            </w:r>
          </w:p>
          <w:p w:rsidR="00363E32" w:rsidRPr="00083296" w:rsidRDefault="00363E32" w:rsidP="00123335">
            <w:pPr>
              <w:numPr>
                <w:ilvl w:val="0"/>
                <w:numId w:val="30"/>
              </w:numPr>
              <w:rPr>
                <w:rFonts w:ascii="Calibri" w:hAnsi="Calibri"/>
                <w:b/>
                <w:sz w:val="20"/>
              </w:rPr>
            </w:pPr>
            <w:r w:rsidRPr="00083296">
              <w:rPr>
                <w:rFonts w:ascii="Calibri" w:hAnsi="Calibri"/>
                <w:sz w:val="20"/>
              </w:rPr>
              <w:t xml:space="preserve">To insert any function you can enter a function by typing it in the cell/formula bar or using the Formulas tab to insert a function. </w:t>
            </w:r>
          </w:p>
          <w:p w:rsidR="00363E32" w:rsidRPr="00123335" w:rsidRDefault="00363E32" w:rsidP="00123335">
            <w:pPr>
              <w:ind w:left="360"/>
              <w:rPr>
                <w:rFonts w:ascii="Calibri" w:hAnsi="Calibri"/>
                <w:b/>
              </w:rPr>
            </w:pPr>
          </w:p>
          <w:p w:rsidR="00363E32" w:rsidRDefault="00363E32" w:rsidP="00123335">
            <w:pPr>
              <w:rPr>
                <w:rFonts w:ascii="Calibri" w:hAnsi="Calibri"/>
                <w:b/>
              </w:rPr>
            </w:pPr>
            <w:r w:rsidRPr="00123335">
              <w:rPr>
                <w:rFonts w:ascii="Calibri" w:hAnsi="Calibri"/>
                <w:b/>
              </w:rPr>
              <w:t xml:space="preserve">B1.  </w:t>
            </w:r>
            <w:r>
              <w:rPr>
                <w:rFonts w:ascii="Calibri" w:hAnsi="Calibri"/>
                <w:b/>
              </w:rPr>
              <w:t xml:space="preserve">Entering a Function by </w:t>
            </w:r>
            <w:r w:rsidRPr="00123335">
              <w:rPr>
                <w:rFonts w:ascii="Calibri" w:hAnsi="Calibri"/>
                <w:b/>
              </w:rPr>
              <w:t>Typing in the Cell/Formula Bar</w:t>
            </w:r>
            <w:r>
              <w:rPr>
                <w:rFonts w:ascii="Calibri" w:hAnsi="Calibri"/>
                <w:b/>
              </w:rPr>
              <w:t>(Ex.15)</w:t>
            </w:r>
          </w:p>
          <w:p w:rsidR="00363E32" w:rsidRPr="00083296" w:rsidRDefault="00363E32" w:rsidP="00083296">
            <w:pPr>
              <w:numPr>
                <w:ilvl w:val="0"/>
                <w:numId w:val="31"/>
              </w:numPr>
              <w:tabs>
                <w:tab w:val="clear" w:pos="360"/>
              </w:tabs>
              <w:ind w:left="792"/>
              <w:rPr>
                <w:rFonts w:ascii="Calibri" w:hAnsi="Calibri"/>
                <w:b/>
                <w:sz w:val="20"/>
              </w:rPr>
            </w:pPr>
            <w:r w:rsidRPr="00083296">
              <w:rPr>
                <w:rFonts w:ascii="Calibri" w:hAnsi="Calibri"/>
                <w:sz w:val="20"/>
              </w:rPr>
              <w:t>Excel 2007 has a Formula AutoComplete that narrows the formula as you enter it.</w:t>
            </w:r>
          </w:p>
          <w:p w:rsidR="00363E32" w:rsidRDefault="00363E32" w:rsidP="00356CDD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B2</w:t>
            </w:r>
            <w:r w:rsidRPr="00123335">
              <w:rPr>
                <w:rFonts w:ascii="Calibri" w:hAnsi="Calibri"/>
                <w:b/>
              </w:rPr>
              <w:t xml:space="preserve">.  </w:t>
            </w:r>
            <w:r>
              <w:rPr>
                <w:rFonts w:ascii="Calibri" w:hAnsi="Calibri"/>
                <w:b/>
              </w:rPr>
              <w:t xml:space="preserve">Entering a Formula using the Insert Function Dialog Box and </w:t>
            </w:r>
          </w:p>
          <w:p w:rsidR="00363E32" w:rsidRDefault="00363E32" w:rsidP="00356CDD">
            <w:pPr>
              <w:ind w:left="432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Function Argument Dialog Box.(Ex.15)</w:t>
            </w:r>
          </w:p>
          <w:p w:rsidR="00363E32" w:rsidRPr="00083296" w:rsidRDefault="00363E32" w:rsidP="00123335">
            <w:pPr>
              <w:numPr>
                <w:ilvl w:val="0"/>
                <w:numId w:val="31"/>
              </w:numPr>
              <w:tabs>
                <w:tab w:val="clear" w:pos="360"/>
              </w:tabs>
              <w:ind w:left="792"/>
              <w:rPr>
                <w:rFonts w:ascii="Calibri" w:hAnsi="Calibri"/>
                <w:sz w:val="20"/>
              </w:rPr>
            </w:pPr>
            <w:r w:rsidRPr="00083296">
              <w:rPr>
                <w:rFonts w:ascii="Calibri" w:hAnsi="Calibri"/>
                <w:sz w:val="20"/>
              </w:rPr>
              <w:t xml:space="preserve">This dialog box is found in the Formulas Tab in the Ribbon. You can also click the fx button next to the formula bar. </w:t>
            </w:r>
          </w:p>
          <w:p w:rsidR="00363E32" w:rsidRPr="00083296" w:rsidRDefault="00363E32" w:rsidP="00123335">
            <w:pPr>
              <w:numPr>
                <w:ilvl w:val="0"/>
                <w:numId w:val="31"/>
              </w:numPr>
              <w:tabs>
                <w:tab w:val="clear" w:pos="360"/>
              </w:tabs>
              <w:ind w:left="792"/>
              <w:rPr>
                <w:rFonts w:ascii="Calibri" w:hAnsi="Calibri"/>
                <w:sz w:val="20"/>
              </w:rPr>
            </w:pPr>
            <w:r w:rsidRPr="00083296">
              <w:rPr>
                <w:rFonts w:ascii="Calibri" w:hAnsi="Calibri"/>
                <w:sz w:val="20"/>
              </w:rPr>
              <w:t>You can also search for a function with help and find recent</w:t>
            </w:r>
            <w:r>
              <w:rPr>
                <w:rFonts w:ascii="Calibri" w:hAnsi="Calibri"/>
                <w:sz w:val="20"/>
              </w:rPr>
              <w:t>ly</w:t>
            </w:r>
            <w:r w:rsidRPr="00083296">
              <w:rPr>
                <w:rFonts w:ascii="Calibri" w:hAnsi="Calibri"/>
                <w:sz w:val="20"/>
              </w:rPr>
              <w:t xml:space="preserve"> used.</w:t>
            </w:r>
          </w:p>
          <w:p w:rsidR="00363E32" w:rsidRPr="00083296" w:rsidRDefault="00363E32" w:rsidP="00123335">
            <w:pPr>
              <w:numPr>
                <w:ilvl w:val="0"/>
                <w:numId w:val="31"/>
              </w:numPr>
              <w:tabs>
                <w:tab w:val="clear" w:pos="360"/>
              </w:tabs>
              <w:ind w:left="792"/>
              <w:rPr>
                <w:rFonts w:ascii="Calibri" w:hAnsi="Calibri"/>
                <w:sz w:val="20"/>
              </w:rPr>
            </w:pPr>
            <w:r w:rsidRPr="00083296">
              <w:rPr>
                <w:rFonts w:ascii="Calibri" w:hAnsi="Calibri"/>
                <w:sz w:val="20"/>
              </w:rPr>
              <w:t>Enter the required information by typing it or using the collapse dialog button.</w:t>
            </w:r>
            <w:r>
              <w:rPr>
                <w:rFonts w:ascii="Calibri" w:hAnsi="Calibri"/>
                <w:sz w:val="20"/>
              </w:rPr>
              <w:t xml:space="preserve"> </w:t>
            </w:r>
            <w:r w:rsidRPr="00083296">
              <w:rPr>
                <w:rFonts w:ascii="Calibri" w:hAnsi="Calibri"/>
                <w:b/>
                <w:sz w:val="20"/>
              </w:rPr>
              <w:t>What other place is the dialog button also used?</w:t>
            </w:r>
            <w:r w:rsidRPr="00083296">
              <w:rPr>
                <w:rFonts w:ascii="Calibri" w:hAnsi="Calibri"/>
                <w:sz w:val="20"/>
              </w:rPr>
              <w:t xml:space="preserve"> </w:t>
            </w:r>
          </w:p>
          <w:p w:rsidR="00363E32" w:rsidRDefault="00363E32" w:rsidP="00B306B1">
            <w:pPr>
              <w:rPr>
                <w:rFonts w:ascii="Calibri" w:hAnsi="Calibri"/>
                <w:b/>
              </w:rPr>
            </w:pPr>
          </w:p>
          <w:p w:rsidR="00363E32" w:rsidRDefault="00363E32" w:rsidP="00B306B1">
            <w:pPr>
              <w:numPr>
                <w:ilvl w:val="0"/>
                <w:numId w:val="19"/>
              </w:num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 xml:space="preserve">Enter the results to the Common functions into the cells E2 to E8. (Ex. 15) </w:t>
            </w:r>
          </w:p>
          <w:p w:rsidR="00363E32" w:rsidRPr="00083296" w:rsidRDefault="00363E32" w:rsidP="00083296">
            <w:pPr>
              <w:numPr>
                <w:ilvl w:val="0"/>
                <w:numId w:val="32"/>
              </w:numPr>
              <w:rPr>
                <w:rFonts w:ascii="Calibri" w:hAnsi="Calibri"/>
                <w:b/>
                <w:sz w:val="20"/>
              </w:rPr>
            </w:pPr>
            <w:r w:rsidRPr="00083296">
              <w:rPr>
                <w:rFonts w:ascii="Calibri" w:hAnsi="Calibri"/>
                <w:sz w:val="20"/>
              </w:rPr>
              <w:t>Use the File SalaryFunctions_xx found on the Website to complete the common functions.</w:t>
            </w:r>
          </w:p>
        </w:tc>
      </w:tr>
      <w:tr w:rsidR="00363E32" w:rsidRPr="006B1040" w:rsidTr="00934A3B">
        <w:tc>
          <w:tcPr>
            <w:tcW w:w="1548" w:type="dxa"/>
          </w:tcPr>
          <w:p w:rsidR="00363E32" w:rsidRPr="006B1040" w:rsidRDefault="00363E32" w:rsidP="00E61A1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8:00-8:5</w:t>
            </w:r>
            <w:r w:rsidRPr="006B1040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</w:tcPr>
          <w:p w:rsidR="00363E32" w:rsidRPr="006B1040" w:rsidRDefault="00363E32" w:rsidP="00E61A14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 xml:space="preserve">CLASSWORK ACTIVITY- </w:t>
            </w:r>
            <w:r>
              <w:rPr>
                <w:rFonts w:ascii="Calibri" w:hAnsi="Calibri"/>
              </w:rPr>
              <w:t>Complete filling in the Functions into file SalaryFunctions_xx and save</w:t>
            </w:r>
            <w:r w:rsidRPr="006B1040">
              <w:rPr>
                <w:rFonts w:ascii="Calibri" w:hAnsi="Calibri"/>
              </w:rPr>
              <w:t xml:space="preserve"> in your ID Folder.</w:t>
            </w:r>
          </w:p>
        </w:tc>
      </w:tr>
      <w:tr w:rsidR="00363E32" w:rsidRPr="006B1040" w:rsidTr="00934A3B">
        <w:trPr>
          <w:trHeight w:val="530"/>
        </w:trPr>
        <w:tc>
          <w:tcPr>
            <w:tcW w:w="1548" w:type="dxa"/>
          </w:tcPr>
          <w:p w:rsidR="00363E32" w:rsidRPr="006B1040" w:rsidRDefault="00363E32" w:rsidP="00E61A1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8:</w:t>
            </w:r>
            <w:r w:rsidRPr="006B1040">
              <w:rPr>
                <w:rFonts w:ascii="Calibri" w:hAnsi="Calibri"/>
              </w:rPr>
              <w:t>5</w:t>
            </w:r>
            <w:r>
              <w:rPr>
                <w:rFonts w:ascii="Calibri" w:hAnsi="Calibri"/>
              </w:rPr>
              <w:t>0-9:1</w:t>
            </w:r>
            <w:r w:rsidRPr="006B1040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</w:tcPr>
          <w:p w:rsidR="00363E32" w:rsidRPr="006B1040" w:rsidRDefault="00363E32" w:rsidP="00E61A14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 xml:space="preserve">REVIEW- </w:t>
            </w:r>
            <w:r w:rsidRPr="006B1040">
              <w:rPr>
                <w:rFonts w:ascii="Calibri" w:hAnsi="Calibri"/>
              </w:rPr>
              <w:t xml:space="preserve">Review today’s objectives. Answer any questions. </w:t>
            </w:r>
          </w:p>
        </w:tc>
      </w:tr>
    </w:tbl>
    <w:p w:rsidR="00363E32" w:rsidRDefault="00363E32" w:rsidP="00717443">
      <w:pPr>
        <w:jc w:val="center"/>
        <w:rPr>
          <w:sz w:val="32"/>
          <w:szCs w:val="32"/>
        </w:rPr>
      </w:pPr>
    </w:p>
    <w:p w:rsidR="00363E32" w:rsidRPr="00717443" w:rsidRDefault="00363E32" w:rsidP="00717443">
      <w:pPr>
        <w:jc w:val="center"/>
        <w:rPr>
          <w:sz w:val="32"/>
          <w:szCs w:val="32"/>
        </w:rPr>
      </w:pPr>
      <w:r w:rsidRPr="00717443">
        <w:rPr>
          <w:sz w:val="32"/>
          <w:szCs w:val="32"/>
        </w:rPr>
        <w:t>LESSON OBJECTIVES- SWBAT</w:t>
      </w:r>
      <w:r>
        <w:rPr>
          <w:sz w:val="32"/>
          <w:szCs w:val="32"/>
        </w:rPr>
        <w:t>- Wednesday, 04/21/2010</w:t>
      </w:r>
    </w:p>
    <w:p w:rsidR="00363E32" w:rsidRDefault="00363E32" w:rsidP="001976EF">
      <w:pPr>
        <w:numPr>
          <w:ilvl w:val="0"/>
          <w:numId w:val="7"/>
        </w:numPr>
      </w:pPr>
      <w:r w:rsidRPr="00F12CC8">
        <w:rPr>
          <w:u w:val="single"/>
        </w:rPr>
        <w:t>Review</w:t>
      </w:r>
      <w:r>
        <w:t xml:space="preserve"> questions for objectives from yesterday’s lesson-Printing in Excel- </w:t>
      </w:r>
    </w:p>
    <w:p w:rsidR="00363E32" w:rsidRDefault="00363E32" w:rsidP="00B308BC">
      <w:pPr>
        <w:pStyle w:val="ListParagraph"/>
        <w:numPr>
          <w:ilvl w:val="1"/>
          <w:numId w:val="7"/>
        </w:numPr>
      </w:pPr>
      <w:r>
        <w:t xml:space="preserve">Questions are above. </w:t>
      </w:r>
    </w:p>
    <w:p w:rsidR="00363E32" w:rsidRDefault="00363E32" w:rsidP="00FB23FC">
      <w:pPr>
        <w:pStyle w:val="ListParagraph"/>
        <w:numPr>
          <w:ilvl w:val="0"/>
          <w:numId w:val="7"/>
        </w:numPr>
      </w:pPr>
      <w:r w:rsidRPr="00FB23FC">
        <w:rPr>
          <w:u w:val="single"/>
        </w:rPr>
        <w:t>Today’s Topics/Objectives</w:t>
      </w:r>
      <w:r w:rsidRPr="00FB23FC">
        <w:t xml:space="preserve">- </w:t>
      </w:r>
    </w:p>
    <w:p w:rsidR="00363E32" w:rsidRDefault="00363E32" w:rsidP="00FB23FC">
      <w:pPr>
        <w:pStyle w:val="ListParagraph"/>
        <w:numPr>
          <w:ilvl w:val="2"/>
          <w:numId w:val="34"/>
        </w:numPr>
      </w:pPr>
      <w:r>
        <w:t>Understanding difference between Freeze Panes and Repeat Rows</w:t>
      </w:r>
    </w:p>
    <w:p w:rsidR="00363E32" w:rsidRDefault="00363E32" w:rsidP="00FB23FC">
      <w:pPr>
        <w:pStyle w:val="ListParagraph"/>
        <w:numPr>
          <w:ilvl w:val="2"/>
          <w:numId w:val="34"/>
        </w:numPr>
      </w:pPr>
      <w:r w:rsidRPr="00FB23FC">
        <w:t>Understanding, and Using/Inserting Common Functions(Ex. 15),</w:t>
      </w:r>
    </w:p>
    <w:p w:rsidR="00363E32" w:rsidRDefault="00363E32" w:rsidP="00FB23FC">
      <w:pPr>
        <w:pStyle w:val="ListParagraph"/>
        <w:numPr>
          <w:ilvl w:val="2"/>
          <w:numId w:val="34"/>
        </w:numPr>
      </w:pPr>
      <w:r w:rsidRPr="00FB23FC">
        <w:t>Entering a Function by Typing in the Cell/Formula Bar(Ex.15)</w:t>
      </w:r>
      <w:r>
        <w:t>,</w:t>
      </w:r>
    </w:p>
    <w:p w:rsidR="00363E32" w:rsidRDefault="00363E32" w:rsidP="00FB23FC">
      <w:pPr>
        <w:pStyle w:val="ListParagraph"/>
        <w:numPr>
          <w:ilvl w:val="2"/>
          <w:numId w:val="34"/>
        </w:numPr>
      </w:pPr>
      <w:r w:rsidRPr="00FB23FC">
        <w:t xml:space="preserve">Entering a Formula using the Insert Function Dialog Box and Function Argument Dialog Box.(Ex.15), </w:t>
      </w:r>
    </w:p>
    <w:p w:rsidR="00363E32" w:rsidRDefault="00363E32" w:rsidP="00FB23FC">
      <w:pPr>
        <w:pStyle w:val="ListParagraph"/>
        <w:numPr>
          <w:ilvl w:val="2"/>
          <w:numId w:val="34"/>
        </w:numPr>
      </w:pPr>
      <w:r w:rsidRPr="00FB23FC">
        <w:t xml:space="preserve">Enter the results to the Common functions, </w:t>
      </w:r>
    </w:p>
    <w:p w:rsidR="00363E32" w:rsidRDefault="00363E32" w:rsidP="00B308BC">
      <w:pPr>
        <w:numPr>
          <w:ilvl w:val="0"/>
          <w:numId w:val="7"/>
        </w:numPr>
      </w:pPr>
      <w:r w:rsidRPr="007B430D">
        <w:rPr>
          <w:u w:val="single"/>
        </w:rPr>
        <w:t>Complete Activity</w:t>
      </w:r>
      <w:r>
        <w:t xml:space="preserve">- Exercise 15 and Exercise SalaryFunctions_xx   and </w:t>
      </w:r>
    </w:p>
    <w:p w:rsidR="00363E32" w:rsidRDefault="00363E32" w:rsidP="00B308BC">
      <w:pPr>
        <w:numPr>
          <w:ilvl w:val="0"/>
          <w:numId w:val="7"/>
        </w:numPr>
      </w:pPr>
      <w:r>
        <w:rPr>
          <w:u w:val="single"/>
        </w:rPr>
        <w:t>Complete Activity</w:t>
      </w:r>
      <w:r w:rsidRPr="00461393">
        <w:t>-</w:t>
      </w:r>
      <w:r>
        <w:t xml:space="preserve"> Print out previous exercises.</w:t>
      </w:r>
    </w:p>
    <w:p w:rsidR="00363E32" w:rsidRDefault="00363E32" w:rsidP="00B308BC">
      <w:pPr>
        <w:numPr>
          <w:ilvl w:val="0"/>
          <w:numId w:val="7"/>
        </w:numPr>
      </w:pPr>
      <w:r w:rsidRPr="00AE0073">
        <w:rPr>
          <w:u w:val="single"/>
        </w:rPr>
        <w:t>Review</w:t>
      </w:r>
      <w:r w:rsidRPr="00AE0073">
        <w:t>-</w:t>
      </w:r>
      <w:r>
        <w:t xml:space="preserve"> Topics/Objectives that we covered today, Wednesday.</w:t>
      </w:r>
    </w:p>
    <w:p w:rsidR="00363E32" w:rsidRDefault="00363E32" w:rsidP="00083296"/>
    <w:sectPr w:rsidR="00363E32" w:rsidSect="0002594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7.5pt;height:7.5pt" o:bullet="t">
        <v:imagedata r:id="rId1" o:title=""/>
      </v:shape>
    </w:pict>
  </w:numPicBullet>
  <w:numPicBullet w:numPicBulletId="1">
    <w:pict>
      <v:shape id="_x0000_i1026" type="#_x0000_t75" style="width:7.5pt;height:7.5pt" o:bullet="t">
        <v:imagedata r:id="rId2" o:title=""/>
      </v:shape>
    </w:pict>
  </w:numPicBullet>
  <w:numPicBullet w:numPicBulletId="2">
    <w:pict>
      <v:shape id="_x0000_i1027" type="#_x0000_t75" style="width:7.5pt;height:7.5pt" o:bullet="t">
        <v:imagedata r:id="rId3" o:title=""/>
      </v:shape>
    </w:pict>
  </w:numPicBullet>
  <w:numPicBullet w:numPicBulletId="3">
    <w:pict>
      <v:shape id="_x0000_i1028" type="#_x0000_t75" style="width:11.25pt;height:11.25pt" o:bullet="t">
        <v:imagedata r:id="rId4" o:title=""/>
      </v:shape>
    </w:pict>
  </w:numPicBullet>
  <w:numPicBullet w:numPicBulletId="4">
    <w:pict>
      <v:shape id="_x0000_i1029" type="#_x0000_t75" style="width:9pt;height:9pt" o:bullet="t">
        <v:imagedata r:id="rId5" o:title=""/>
      </v:shape>
    </w:pict>
  </w:numPicBullet>
  <w:numPicBullet w:numPicBulletId="5">
    <w:pict>
      <v:shape id="_x0000_i1030" type="#_x0000_t75" style="width:9pt;height:9pt" o:bullet="t">
        <v:imagedata r:id="rId6" o:title=""/>
      </v:shape>
    </w:pict>
  </w:numPicBullet>
  <w:numPicBullet w:numPicBulletId="6">
    <w:pict>
      <v:shape id="_x0000_i1031" type="#_x0000_t75" style="width:11.25pt;height:11.25pt" o:bullet="t">
        <v:imagedata r:id="rId7" o:title=""/>
      </v:shape>
    </w:pict>
  </w:numPicBullet>
  <w:numPicBullet w:numPicBulletId="7">
    <w:pict>
      <v:shape id="_x0000_i1032" type="#_x0000_t75" style="width:9pt;height:9pt" o:bullet="t">
        <v:imagedata r:id="rId8" o:title=""/>
      </v:shape>
    </w:pict>
  </w:numPicBullet>
  <w:numPicBullet w:numPicBulletId="8">
    <w:pict>
      <v:shape id="_x0000_i1033" type="#_x0000_t75" style="width:9pt;height:9pt" o:bullet="t">
        <v:imagedata r:id="rId9" o:title=""/>
      </v:shape>
    </w:pict>
  </w:numPicBullet>
  <w:numPicBullet w:numPicBulletId="9">
    <w:pict>
      <v:shape id="_x0000_i1034" type="#_x0000_t75" style="width:11.25pt;height:11.25pt" o:bullet="t">
        <v:imagedata r:id="rId7" o:title=""/>
      </v:shape>
    </w:pict>
  </w:numPicBullet>
  <w:numPicBullet w:numPicBulletId="10">
    <w:pict>
      <v:shape id="_x0000_i1035" type="#_x0000_t75" style="width:9pt;height:9pt" o:bullet="t">
        <v:imagedata r:id="rId8" o:title=""/>
      </v:shape>
    </w:pict>
  </w:numPicBullet>
  <w:numPicBullet w:numPicBulletId="11">
    <w:pict>
      <v:shape id="_x0000_i1036" type="#_x0000_t75" style="width:9pt;height:9pt" o:bullet="t">
        <v:imagedata r:id="rId9" o:title=""/>
      </v:shape>
    </w:pict>
  </w:numPicBullet>
  <w:numPicBullet w:numPicBulletId="12">
    <w:pict>
      <v:shape id="_x0000_i1037" type="#_x0000_t75" style="width:11.25pt;height:11.25pt" o:bullet="t">
        <v:imagedata r:id="rId7" o:title=""/>
      </v:shape>
    </w:pict>
  </w:numPicBullet>
  <w:numPicBullet w:numPicBulletId="13">
    <w:pict>
      <v:shape id="_x0000_i1038" type="#_x0000_t75" style="width:9pt;height:9pt" o:bullet="t">
        <v:imagedata r:id="rId8" o:title=""/>
      </v:shape>
    </w:pict>
  </w:numPicBullet>
  <w:numPicBullet w:numPicBulletId="14">
    <w:pict>
      <v:shape id="_x0000_i1039" type="#_x0000_t75" style="width:9pt;height:9pt" o:bullet="t">
        <v:imagedata r:id="rId9" o:title=""/>
      </v:shape>
    </w:pict>
  </w:numPicBullet>
  <w:abstractNum w:abstractNumId="0">
    <w:nsid w:val="01567231"/>
    <w:multiLevelType w:val="hybridMultilevel"/>
    <w:tmpl w:val="801425F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41D6F15"/>
    <w:multiLevelType w:val="hybridMultilevel"/>
    <w:tmpl w:val="F9909B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8F13343"/>
    <w:multiLevelType w:val="hybridMultilevel"/>
    <w:tmpl w:val="E85E15CA"/>
    <w:lvl w:ilvl="0" w:tplc="8C8C68C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3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0C6F3D1D"/>
    <w:multiLevelType w:val="hybridMultilevel"/>
    <w:tmpl w:val="80BC420C"/>
    <w:lvl w:ilvl="0" w:tplc="127EAB2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  <w:rPr>
        <w:rFonts w:cs="Times New Roman"/>
      </w:rPr>
    </w:lvl>
  </w:abstractNum>
  <w:abstractNum w:abstractNumId="5">
    <w:nsid w:val="0D1045F6"/>
    <w:multiLevelType w:val="hybridMultilevel"/>
    <w:tmpl w:val="E75A2A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1A0D2D59"/>
    <w:multiLevelType w:val="hybridMultilevel"/>
    <w:tmpl w:val="BC72038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0B911F4"/>
    <w:multiLevelType w:val="multilevel"/>
    <w:tmpl w:val="38847B7E"/>
    <w:lvl w:ilvl="0">
      <w:start w:val="1"/>
      <w:numFmt w:val="bullet"/>
      <w:lvlText w:val=""/>
      <w:lvlPicBulletId w:val="12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3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14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8">
    <w:nsid w:val="290B431A"/>
    <w:multiLevelType w:val="multilevel"/>
    <w:tmpl w:val="38847B7E"/>
    <w:lvl w:ilvl="0">
      <w:start w:val="1"/>
      <w:numFmt w:val="bullet"/>
      <w:lvlText w:val=""/>
      <w:lvlPicBulletId w:val="9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0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11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9">
    <w:nsid w:val="2B40688E"/>
    <w:multiLevelType w:val="hybridMultilevel"/>
    <w:tmpl w:val="ACFCC4F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0A554E8"/>
    <w:multiLevelType w:val="hybridMultilevel"/>
    <w:tmpl w:val="217E573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11">
    <w:nsid w:val="318A3751"/>
    <w:multiLevelType w:val="hybridMultilevel"/>
    <w:tmpl w:val="CA06C25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1E30BDD"/>
    <w:multiLevelType w:val="hybridMultilevel"/>
    <w:tmpl w:val="9BDE22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32065629"/>
    <w:multiLevelType w:val="hybridMultilevel"/>
    <w:tmpl w:val="ED2659E0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4">
    <w:nsid w:val="323608BC"/>
    <w:multiLevelType w:val="hybridMultilevel"/>
    <w:tmpl w:val="5B7CFE92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5361824"/>
    <w:multiLevelType w:val="hybridMultilevel"/>
    <w:tmpl w:val="BD4223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5DD0E08"/>
    <w:multiLevelType w:val="multilevel"/>
    <w:tmpl w:val="38847B7E"/>
    <w:lvl w:ilvl="0">
      <w:start w:val="1"/>
      <w:numFmt w:val="bullet"/>
      <w:lvlText w:val=""/>
      <w:lvlPicBulletId w:val="12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3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14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7">
    <w:nsid w:val="3831746F"/>
    <w:multiLevelType w:val="hybridMultilevel"/>
    <w:tmpl w:val="3F0AF674"/>
    <w:lvl w:ilvl="0" w:tplc="E65ACCEC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18">
    <w:nsid w:val="3A2F671B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19">
    <w:nsid w:val="3B1F5E9D"/>
    <w:multiLevelType w:val="hybridMultilevel"/>
    <w:tmpl w:val="135853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3E131FA3"/>
    <w:multiLevelType w:val="hybridMultilevel"/>
    <w:tmpl w:val="3970EC7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2D683E7A">
      <w:start w:val="5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3E545669"/>
    <w:multiLevelType w:val="hybridMultilevel"/>
    <w:tmpl w:val="99167AF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43931248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3">
    <w:nsid w:val="45D008B4"/>
    <w:multiLevelType w:val="multilevel"/>
    <w:tmpl w:val="38847B7E"/>
    <w:lvl w:ilvl="0">
      <w:start w:val="1"/>
      <w:numFmt w:val="bullet"/>
      <w:lvlText w:val=""/>
      <w:lvlPicBulletId w:val="12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3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14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4">
    <w:nsid w:val="46FF6D7B"/>
    <w:multiLevelType w:val="hybridMultilevel"/>
    <w:tmpl w:val="BD76100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47390788"/>
    <w:multiLevelType w:val="hybridMultilevel"/>
    <w:tmpl w:val="B6964D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48441047"/>
    <w:multiLevelType w:val="multilevel"/>
    <w:tmpl w:val="38847B7E"/>
    <w:lvl w:ilvl="0">
      <w:start w:val="1"/>
      <w:numFmt w:val="bullet"/>
      <w:lvlText w:val=""/>
      <w:lvlPicBulletId w:val="12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3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14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7">
    <w:nsid w:val="4BBC281C"/>
    <w:multiLevelType w:val="hybridMultilevel"/>
    <w:tmpl w:val="D4DA58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55AD2538"/>
    <w:multiLevelType w:val="hybridMultilevel"/>
    <w:tmpl w:val="0FE89C86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62C852E7"/>
    <w:multiLevelType w:val="multilevel"/>
    <w:tmpl w:val="D9B44E6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0">
    <w:nsid w:val="64C117DA"/>
    <w:multiLevelType w:val="hybridMultilevel"/>
    <w:tmpl w:val="D9B44E62"/>
    <w:lvl w:ilvl="0" w:tplc="AD0AECE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1">
    <w:nsid w:val="709D0DC0"/>
    <w:multiLevelType w:val="multilevel"/>
    <w:tmpl w:val="38847B7E"/>
    <w:lvl w:ilvl="0">
      <w:start w:val="1"/>
      <w:numFmt w:val="bullet"/>
      <w:lvlText w:val=""/>
      <w:lvlPicBulletId w:val="12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3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14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32">
    <w:nsid w:val="788025F6"/>
    <w:multiLevelType w:val="multilevel"/>
    <w:tmpl w:val="D9B44E6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3">
    <w:nsid w:val="7CE10A1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num w:numId="1">
    <w:abstractNumId w:val="17"/>
  </w:num>
  <w:num w:numId="2">
    <w:abstractNumId w:val="10"/>
  </w:num>
  <w:num w:numId="3">
    <w:abstractNumId w:val="1"/>
  </w:num>
  <w:num w:numId="4">
    <w:abstractNumId w:val="5"/>
  </w:num>
  <w:num w:numId="5">
    <w:abstractNumId w:val="12"/>
  </w:num>
  <w:num w:numId="6">
    <w:abstractNumId w:val="25"/>
  </w:num>
  <w:num w:numId="7">
    <w:abstractNumId w:val="3"/>
  </w:num>
  <w:num w:numId="8">
    <w:abstractNumId w:val="13"/>
  </w:num>
  <w:num w:numId="9">
    <w:abstractNumId w:val="15"/>
  </w:num>
  <w:num w:numId="10">
    <w:abstractNumId w:val="21"/>
  </w:num>
  <w:num w:numId="11">
    <w:abstractNumId w:val="6"/>
  </w:num>
  <w:num w:numId="12">
    <w:abstractNumId w:val="9"/>
  </w:num>
  <w:num w:numId="13">
    <w:abstractNumId w:val="11"/>
  </w:num>
  <w:num w:numId="14">
    <w:abstractNumId w:val="0"/>
  </w:num>
  <w:num w:numId="15">
    <w:abstractNumId w:val="24"/>
  </w:num>
  <w:num w:numId="16">
    <w:abstractNumId w:val="20"/>
  </w:num>
  <w:num w:numId="17">
    <w:abstractNumId w:val="14"/>
  </w:num>
  <w:num w:numId="18">
    <w:abstractNumId w:val="28"/>
  </w:num>
  <w:num w:numId="19">
    <w:abstractNumId w:val="30"/>
  </w:num>
  <w:num w:numId="20">
    <w:abstractNumId w:val="27"/>
  </w:num>
  <w:num w:numId="21">
    <w:abstractNumId w:val="2"/>
  </w:num>
  <w:num w:numId="22">
    <w:abstractNumId w:val="18"/>
  </w:num>
  <w:num w:numId="23">
    <w:abstractNumId w:val="19"/>
  </w:num>
  <w:num w:numId="24">
    <w:abstractNumId w:val="29"/>
  </w:num>
  <w:num w:numId="25">
    <w:abstractNumId w:val="32"/>
  </w:num>
  <w:num w:numId="26">
    <w:abstractNumId w:val="4"/>
  </w:num>
  <w:num w:numId="27">
    <w:abstractNumId w:val="33"/>
  </w:num>
  <w:num w:numId="28">
    <w:abstractNumId w:val="22"/>
  </w:num>
  <w:num w:numId="29">
    <w:abstractNumId w:val="8"/>
  </w:num>
  <w:num w:numId="30">
    <w:abstractNumId w:val="26"/>
  </w:num>
  <w:num w:numId="31">
    <w:abstractNumId w:val="16"/>
  </w:num>
  <w:num w:numId="32">
    <w:abstractNumId w:val="31"/>
  </w:num>
  <w:num w:numId="33">
    <w:abstractNumId w:val="23"/>
  </w:num>
  <w:num w:numId="3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stylePaneFormatFilter w:val="3F01"/>
  <w:defaultTabStop w:val="720"/>
  <w:hyphenationZone w:val="425"/>
  <w:defaultTableStyle w:val="TableTheme"/>
  <w:noPunctuationKerning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047D6"/>
    <w:rsid w:val="000168BA"/>
    <w:rsid w:val="00025942"/>
    <w:rsid w:val="00052479"/>
    <w:rsid w:val="00056E0E"/>
    <w:rsid w:val="00083296"/>
    <w:rsid w:val="0008503A"/>
    <w:rsid w:val="001172D3"/>
    <w:rsid w:val="0012195A"/>
    <w:rsid w:val="00123335"/>
    <w:rsid w:val="001907ED"/>
    <w:rsid w:val="00193901"/>
    <w:rsid w:val="001976EF"/>
    <w:rsid w:val="00213F0C"/>
    <w:rsid w:val="00235226"/>
    <w:rsid w:val="002647C6"/>
    <w:rsid w:val="00287EC6"/>
    <w:rsid w:val="00293A38"/>
    <w:rsid w:val="002D6FE4"/>
    <w:rsid w:val="00324D50"/>
    <w:rsid w:val="00333619"/>
    <w:rsid w:val="00356CDD"/>
    <w:rsid w:val="00362D08"/>
    <w:rsid w:val="00363E32"/>
    <w:rsid w:val="00371245"/>
    <w:rsid w:val="003E071C"/>
    <w:rsid w:val="004070D0"/>
    <w:rsid w:val="004102F7"/>
    <w:rsid w:val="00461393"/>
    <w:rsid w:val="00461B6B"/>
    <w:rsid w:val="004B2541"/>
    <w:rsid w:val="005163FE"/>
    <w:rsid w:val="00521C8B"/>
    <w:rsid w:val="00522677"/>
    <w:rsid w:val="00532FD4"/>
    <w:rsid w:val="00557623"/>
    <w:rsid w:val="005B6105"/>
    <w:rsid w:val="005D10AF"/>
    <w:rsid w:val="005F3807"/>
    <w:rsid w:val="00602178"/>
    <w:rsid w:val="00635A8A"/>
    <w:rsid w:val="0069434D"/>
    <w:rsid w:val="006B1040"/>
    <w:rsid w:val="006B2D86"/>
    <w:rsid w:val="006C4E34"/>
    <w:rsid w:val="00717443"/>
    <w:rsid w:val="00743BAC"/>
    <w:rsid w:val="007B430D"/>
    <w:rsid w:val="007D1B66"/>
    <w:rsid w:val="00803BE7"/>
    <w:rsid w:val="0081780E"/>
    <w:rsid w:val="008D6696"/>
    <w:rsid w:val="00934A3B"/>
    <w:rsid w:val="0094140F"/>
    <w:rsid w:val="00944B14"/>
    <w:rsid w:val="0098305B"/>
    <w:rsid w:val="009A1DAB"/>
    <w:rsid w:val="009A454C"/>
    <w:rsid w:val="009B5EAB"/>
    <w:rsid w:val="009F7AF2"/>
    <w:rsid w:val="00A47F80"/>
    <w:rsid w:val="00A81A07"/>
    <w:rsid w:val="00AD6473"/>
    <w:rsid w:val="00AE0073"/>
    <w:rsid w:val="00AF6025"/>
    <w:rsid w:val="00B253E0"/>
    <w:rsid w:val="00B306B1"/>
    <w:rsid w:val="00B308BC"/>
    <w:rsid w:val="00B361C4"/>
    <w:rsid w:val="00B96A61"/>
    <w:rsid w:val="00BC53EA"/>
    <w:rsid w:val="00C00C62"/>
    <w:rsid w:val="00C241C4"/>
    <w:rsid w:val="00C350BD"/>
    <w:rsid w:val="00C40A84"/>
    <w:rsid w:val="00CA6EE8"/>
    <w:rsid w:val="00D047D6"/>
    <w:rsid w:val="00D13772"/>
    <w:rsid w:val="00D20A07"/>
    <w:rsid w:val="00D46D9A"/>
    <w:rsid w:val="00D65C11"/>
    <w:rsid w:val="00D661D7"/>
    <w:rsid w:val="00DE6858"/>
    <w:rsid w:val="00E05717"/>
    <w:rsid w:val="00E329ED"/>
    <w:rsid w:val="00E351A5"/>
    <w:rsid w:val="00E46AB0"/>
    <w:rsid w:val="00E61A14"/>
    <w:rsid w:val="00E9000B"/>
    <w:rsid w:val="00E902F2"/>
    <w:rsid w:val="00F12CC8"/>
    <w:rsid w:val="00F40F9B"/>
    <w:rsid w:val="00F41068"/>
    <w:rsid w:val="00F55658"/>
    <w:rsid w:val="00F740F8"/>
    <w:rsid w:val="00F91971"/>
    <w:rsid w:val="00FB23FC"/>
    <w:rsid w:val="00FF7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0AF"/>
    <w:rPr>
      <w:rFonts w:ascii="Book Antiqua" w:hAnsi="Book Antiqua" w:cs="Arial"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5D10A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5D10AF"/>
    <w:pPr>
      <w:keepNext/>
      <w:spacing w:before="240" w:after="60"/>
      <w:outlineLvl w:val="1"/>
    </w:pPr>
    <w:rPr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5D10AF"/>
    <w:pPr>
      <w:keepNext/>
      <w:spacing w:before="240" w:after="60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5D10AF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5D10AF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5D10AF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00C62"/>
    <w:rPr>
      <w:rFonts w:ascii="Cambria" w:hAnsi="Cambria" w:cs="Times New Roman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C00C62"/>
    <w:rPr>
      <w:rFonts w:ascii="Cambria" w:hAnsi="Cambria" w:cs="Times New Roman"/>
      <w:b/>
      <w:bCs/>
      <w:i/>
      <w:iCs/>
      <w:color w:val="000000"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C00C62"/>
    <w:rPr>
      <w:rFonts w:ascii="Cambria" w:hAnsi="Cambria" w:cs="Times New Roman"/>
      <w:b/>
      <w:bCs/>
      <w:color w:val="000000"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C00C62"/>
    <w:rPr>
      <w:rFonts w:ascii="Calibri" w:hAnsi="Calibri" w:cs="Times New Roman"/>
      <w:b/>
      <w:bCs/>
      <w:color w:val="000000"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C00C62"/>
    <w:rPr>
      <w:rFonts w:ascii="Calibri" w:hAnsi="Calibri" w:cs="Times New Roman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C00C62"/>
    <w:rPr>
      <w:rFonts w:ascii="Calibri" w:hAnsi="Calibri" w:cs="Times New Roman"/>
      <w:b/>
      <w:bCs/>
      <w:color w:val="000000"/>
      <w:lang w:val="en-US" w:eastAsia="en-US"/>
    </w:rPr>
  </w:style>
  <w:style w:type="table" w:styleId="TableGrid">
    <w:name w:val="Table Grid"/>
    <w:basedOn w:val="TableNormal"/>
    <w:uiPriority w:val="99"/>
    <w:rsid w:val="007D1B6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  <w:style w:type="table" w:styleId="TableTheme">
    <w:name w:val="Table Theme"/>
    <w:basedOn w:val="TableNormal"/>
    <w:uiPriority w:val="99"/>
    <w:rsid w:val="005D10AF"/>
    <w:rPr>
      <w:sz w:val="20"/>
      <w:szCs w:val="20"/>
    </w:rPr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5D10AF"/>
    <w:rPr>
      <w:rFonts w:cs="Times New Roman"/>
      <w:color w:val="993300"/>
      <w:u w:val="single"/>
    </w:rPr>
  </w:style>
  <w:style w:type="character" w:styleId="FollowedHyperlink">
    <w:name w:val="FollowedHyperlink"/>
    <w:basedOn w:val="DefaultParagraphFont"/>
    <w:uiPriority w:val="99"/>
    <w:rsid w:val="005D10AF"/>
    <w:rPr>
      <w:rFonts w:cs="Times New Roman"/>
      <w:color w:val="66660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6021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02178"/>
    <w:rPr>
      <w:rFonts w:ascii="Tahoma" w:hAnsi="Tahoma" w:cs="Tahoma"/>
      <w:color w:val="000000"/>
      <w:sz w:val="16"/>
      <w:szCs w:val="16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</TotalTime>
  <Pages>2</Pages>
  <Words>511</Words>
  <Characters>2917</Characters>
  <Application>Microsoft Office Outlook</Application>
  <DocSecurity>0</DocSecurity>
  <Lines>0</Lines>
  <Paragraphs>0</Paragraphs>
  <ScaleCrop>false</ScaleCrop>
  <Company>HCData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Heather</cp:lastModifiedBy>
  <cp:revision>2</cp:revision>
  <cp:lastPrinted>2009-04-08T22:47:00Z</cp:lastPrinted>
  <dcterms:created xsi:type="dcterms:W3CDTF">2010-04-21T17:37:00Z</dcterms:created>
  <dcterms:modified xsi:type="dcterms:W3CDTF">2010-04-21T17:37:00Z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