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F9" w:rsidRDefault="00DD735F" w:rsidP="00DD735F">
      <w:pPr>
        <w:jc w:val="center"/>
        <w:rPr>
          <w:b/>
          <w:sz w:val="32"/>
          <w:szCs w:val="32"/>
        </w:rPr>
      </w:pPr>
      <w:r>
        <w:rPr>
          <w:b/>
          <w:sz w:val="32"/>
          <w:szCs w:val="32"/>
        </w:rPr>
        <w:t>Simulated Party Experience</w:t>
      </w:r>
    </w:p>
    <w:p w:rsidR="00DD735F" w:rsidRDefault="00DD735F" w:rsidP="00DD735F">
      <w:pPr>
        <w:rPr>
          <w:b/>
          <w:sz w:val="32"/>
          <w:szCs w:val="32"/>
        </w:rPr>
      </w:pPr>
      <w:r>
        <w:rPr>
          <w:b/>
          <w:sz w:val="32"/>
          <w:szCs w:val="32"/>
        </w:rPr>
        <w:t>Event__________________________ No of Guests___________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7668"/>
      </w:tblGrid>
      <w:tr w:rsidR="00DD735F" w:rsidRPr="00DD735F" w:rsidTr="00DD735F">
        <w:tc>
          <w:tcPr>
            <w:tcW w:w="1908"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Menu:</w:t>
            </w:r>
          </w:p>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List all Items</w:t>
            </w:r>
          </w:p>
          <w:p w:rsidR="00DD735F" w:rsidRPr="00DD735F" w:rsidRDefault="00DD735F" w:rsidP="00DD735F">
            <w:pPr>
              <w:spacing w:after="0" w:line="240" w:lineRule="auto"/>
              <w:rPr>
                <w:rFonts w:asciiTheme="minorHAnsi" w:eastAsiaTheme="minorHAnsi" w:hAnsiTheme="minorHAnsi" w:cstheme="minorBidi"/>
                <w:b/>
                <w:sz w:val="32"/>
                <w:szCs w:val="32"/>
              </w:rPr>
            </w:pPr>
          </w:p>
          <w:p w:rsidR="00DD735F" w:rsidRPr="00DD735F" w:rsidRDefault="00DD735F" w:rsidP="00DD735F">
            <w:pPr>
              <w:spacing w:after="0" w:line="240" w:lineRule="auto"/>
              <w:rPr>
                <w:rFonts w:asciiTheme="minorHAnsi" w:eastAsiaTheme="minorHAnsi" w:hAnsiTheme="minorHAnsi" w:cstheme="minorBidi"/>
                <w:b/>
                <w:sz w:val="32"/>
                <w:szCs w:val="32"/>
              </w:rPr>
            </w:pPr>
          </w:p>
        </w:tc>
        <w:tc>
          <w:tcPr>
            <w:tcW w:w="7668" w:type="dxa"/>
          </w:tcPr>
          <w:p w:rsidR="00DD735F" w:rsidRPr="00DD735F" w:rsidRDefault="00DD735F" w:rsidP="00DD735F">
            <w:pPr>
              <w:spacing w:after="0" w:line="240" w:lineRule="auto"/>
              <w:rPr>
                <w:rFonts w:asciiTheme="minorHAnsi" w:eastAsiaTheme="minorHAnsi" w:hAnsiTheme="minorHAnsi" w:cstheme="minorBidi"/>
                <w:b/>
                <w:sz w:val="32"/>
                <w:szCs w:val="32"/>
              </w:rPr>
            </w:pPr>
          </w:p>
          <w:p w:rsidR="00DD735F" w:rsidRPr="00DD735F" w:rsidRDefault="00DD735F" w:rsidP="00DD735F">
            <w:pPr>
              <w:spacing w:after="0" w:line="240" w:lineRule="auto"/>
              <w:rPr>
                <w:rFonts w:asciiTheme="minorHAnsi" w:eastAsiaTheme="minorHAnsi" w:hAnsiTheme="minorHAnsi" w:cstheme="minorBidi"/>
                <w:b/>
                <w:sz w:val="32"/>
                <w:szCs w:val="32"/>
              </w:rPr>
            </w:pPr>
          </w:p>
        </w:tc>
      </w:tr>
      <w:tr w:rsidR="00DD735F" w:rsidRPr="00DD735F" w:rsidTr="00DD735F">
        <w:tc>
          <w:tcPr>
            <w:tcW w:w="1908"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Recipe of Item to be Made:  (Must be in recipe format)</w:t>
            </w:r>
          </w:p>
        </w:tc>
        <w:tc>
          <w:tcPr>
            <w:tcW w:w="7668"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bl>
    <w:p w:rsidR="00DD735F" w:rsidRDefault="00DD735F" w:rsidP="00DD735F">
      <w:pPr>
        <w:rPr>
          <w:b/>
          <w:sz w:val="32"/>
          <w:szCs w:val="32"/>
        </w:rPr>
      </w:pPr>
    </w:p>
    <w:p w:rsidR="00DD735F" w:rsidRDefault="00DD735F" w:rsidP="00DD735F">
      <w:pPr>
        <w:jc w:val="center"/>
        <w:rPr>
          <w:b/>
          <w:sz w:val="32"/>
          <w:szCs w:val="32"/>
        </w:rPr>
      </w:pPr>
      <w:r>
        <w:rPr>
          <w:b/>
          <w:sz w:val="32"/>
          <w:szCs w:val="32"/>
        </w:rPr>
        <w:t>Ingredients to be Priced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Ingredient/Item</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Price/Item</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 xml:space="preserve">Quantity </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Total Cost</w:t>
            </w: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1.</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2.</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3.</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4.</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5.</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6.</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7.</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8.</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9.</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10.</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r w:rsidR="00EC56C7" w:rsidRPr="00DD735F" w:rsidTr="00DD735F">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r w:rsidRPr="00DD735F">
              <w:rPr>
                <w:rFonts w:asciiTheme="minorHAnsi" w:eastAsiaTheme="minorHAnsi" w:hAnsiTheme="minorHAnsi" w:cstheme="minorBidi"/>
                <w:b/>
                <w:sz w:val="32"/>
                <w:szCs w:val="32"/>
              </w:rPr>
              <w:t>Total Cost</w:t>
            </w:r>
          </w:p>
        </w:tc>
        <w:tc>
          <w:tcPr>
            <w:tcW w:w="2394" w:type="dxa"/>
          </w:tcPr>
          <w:p w:rsidR="00DD735F" w:rsidRPr="00DD735F" w:rsidRDefault="00DD735F" w:rsidP="00DD735F">
            <w:pPr>
              <w:spacing w:after="0" w:line="240" w:lineRule="auto"/>
              <w:rPr>
                <w:rFonts w:asciiTheme="minorHAnsi" w:eastAsiaTheme="minorHAnsi" w:hAnsiTheme="minorHAnsi" w:cstheme="minorBidi"/>
                <w:b/>
                <w:sz w:val="32"/>
                <w:szCs w:val="32"/>
              </w:rPr>
            </w:pPr>
          </w:p>
        </w:tc>
      </w:tr>
    </w:tbl>
    <w:p w:rsidR="00DD735F" w:rsidRDefault="00DD735F" w:rsidP="00DD735F">
      <w:pPr>
        <w:rPr>
          <w:b/>
          <w:sz w:val="32"/>
          <w:szCs w:val="32"/>
        </w:rPr>
      </w:pPr>
    </w:p>
    <w:p w:rsidR="00DD735F" w:rsidRPr="00DD735F" w:rsidRDefault="00DD735F" w:rsidP="00DD735F">
      <w:pPr>
        <w:rPr>
          <w:b/>
        </w:rPr>
      </w:pPr>
      <w:r w:rsidRPr="00DD735F">
        <w:rPr>
          <w:b/>
        </w:rPr>
        <w:t>Answer the following:</w:t>
      </w:r>
      <w:r>
        <w:rPr>
          <w:b/>
        </w:rPr>
        <w:t xml:space="preserve">  Were you surprised about the cost?  Why or why not? Is this event worth the cost?  How could you save money or reduce the cost? (Be specific.)  Does seeing the cost of having friends over impact your decision to plan a gathering like this in the future?  Why or why not?</w:t>
      </w:r>
    </w:p>
    <w:sectPr w:rsidR="00DD735F" w:rsidRPr="00DD735F" w:rsidSect="00BC74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35F"/>
    <w:rsid w:val="00BC74F9"/>
    <w:rsid w:val="00DD735F"/>
    <w:rsid w:val="00EC5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Smyth County Schools</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lwkelly</dc:creator>
  <cp:lastModifiedBy>lwkelly</cp:lastModifiedBy>
  <cp:revision>2</cp:revision>
  <cp:lastPrinted>2013-04-04T13:41:00Z</cp:lastPrinted>
  <dcterms:created xsi:type="dcterms:W3CDTF">2013-04-04T15:11:00Z</dcterms:created>
  <dcterms:modified xsi:type="dcterms:W3CDTF">2013-04-04T15:11:00Z</dcterms:modified>
</cp:coreProperties>
</file>