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D6F" w:rsidRPr="00A55AB4" w:rsidRDefault="00B72D6F" w:rsidP="00B72D6F">
      <w:pPr>
        <w:shd w:val="clear" w:color="auto" w:fill="C7C7C7"/>
        <w:spacing w:before="100" w:beforeAutospacing="1" w:after="100" w:afterAutospacing="1" w:line="240" w:lineRule="auto"/>
        <w:jc w:val="both"/>
        <w:outlineLvl w:val="0"/>
        <w:rPr>
          <w:rFonts w:ascii="Arial" w:eastAsia="Times New Roman" w:hAnsi="Arial" w:cs="Arial"/>
          <w:b/>
          <w:bCs/>
          <w:i/>
          <w:color w:val="000000"/>
          <w:kern w:val="36"/>
          <w:sz w:val="24"/>
          <w:szCs w:val="24"/>
          <w:u w:val="single"/>
          <w:lang w:val="fr-FR"/>
        </w:rPr>
      </w:pPr>
      <w:r w:rsidRPr="00B72D6F">
        <w:rPr>
          <w:rFonts w:ascii="Arial" w:eastAsia="Times New Roman" w:hAnsi="Arial" w:cs="Arial"/>
          <w:b/>
          <w:bCs/>
          <w:i/>
          <w:color w:val="000000"/>
          <w:kern w:val="36"/>
          <w:sz w:val="24"/>
          <w:szCs w:val="24"/>
          <w:u w:val="single"/>
          <w:lang w:val="fr-FR"/>
        </w:rPr>
        <w:t xml:space="preserve">Le Petit Prince d'Antoine de Saint </w:t>
      </w:r>
      <w:proofErr w:type="spellStart"/>
      <w:r w:rsidRPr="00B72D6F">
        <w:rPr>
          <w:rFonts w:ascii="Arial" w:eastAsia="Times New Roman" w:hAnsi="Arial" w:cs="Arial"/>
          <w:b/>
          <w:bCs/>
          <w:i/>
          <w:color w:val="000000"/>
          <w:kern w:val="36"/>
          <w:sz w:val="24"/>
          <w:szCs w:val="24"/>
          <w:u w:val="single"/>
          <w:lang w:val="fr-FR"/>
        </w:rPr>
        <w:t>Exupéry</w:t>
      </w:r>
      <w:proofErr w:type="spellEnd"/>
    </w:p>
    <w:p w:rsidR="00B72D6F" w:rsidRPr="00B72D6F" w:rsidRDefault="00B72D6F" w:rsidP="00B72D6F">
      <w:pPr>
        <w:shd w:val="clear" w:color="auto" w:fill="C7C7C7"/>
        <w:spacing w:before="100" w:beforeAutospacing="1" w:after="100" w:afterAutospacing="1" w:line="240" w:lineRule="auto"/>
        <w:jc w:val="both"/>
        <w:outlineLvl w:val="0"/>
        <w:rPr>
          <w:rFonts w:ascii="Arial" w:eastAsia="Times New Roman" w:hAnsi="Arial" w:cs="Arial"/>
          <w:b/>
          <w:bCs/>
          <w:color w:val="000000"/>
          <w:kern w:val="36"/>
          <w:sz w:val="19"/>
          <w:szCs w:val="19"/>
          <w:lang w:val="fr-FR"/>
        </w:rPr>
      </w:pPr>
      <w:r w:rsidRPr="00B72D6F">
        <w:rPr>
          <w:rFonts w:ascii="Arial" w:eastAsia="Times New Roman" w:hAnsi="Arial" w:cs="Arial"/>
          <w:color w:val="000000"/>
          <w:sz w:val="17"/>
          <w:szCs w:val="17"/>
          <w:lang w:val="fr-FR"/>
        </w:rPr>
        <w:t xml:space="preserve">Le petit Prince est un conte qu'Antoine de </w:t>
      </w:r>
      <w:r>
        <w:rPr>
          <w:rFonts w:ascii="Arial" w:eastAsia="Times New Roman" w:hAnsi="Arial" w:cs="Arial"/>
          <w:color w:val="000000"/>
          <w:sz w:val="17"/>
          <w:szCs w:val="17"/>
          <w:lang w:val="fr-FR"/>
        </w:rPr>
        <w:t>S</w:t>
      </w:r>
      <w:r w:rsidRPr="00B72D6F">
        <w:rPr>
          <w:rFonts w:ascii="Arial" w:eastAsia="Times New Roman" w:hAnsi="Arial" w:cs="Arial"/>
          <w:color w:val="000000"/>
          <w:sz w:val="17"/>
          <w:szCs w:val="17"/>
          <w:lang w:val="fr-FR"/>
        </w:rPr>
        <w:t xml:space="preserve">aint-Exupéry a publié en 1943 et qu'il a dédié à son ami Léon </w:t>
      </w:r>
      <w:proofErr w:type="spellStart"/>
      <w:r w:rsidRPr="00B72D6F">
        <w:rPr>
          <w:rFonts w:ascii="Arial" w:eastAsia="Times New Roman" w:hAnsi="Arial" w:cs="Arial"/>
          <w:color w:val="000000"/>
          <w:sz w:val="17"/>
          <w:szCs w:val="17"/>
          <w:lang w:val="fr-FR"/>
        </w:rPr>
        <w:t>Werth</w:t>
      </w:r>
      <w:proofErr w:type="spellEnd"/>
      <w:r w:rsidRPr="00B72D6F">
        <w:rPr>
          <w:rFonts w:ascii="Arial" w:eastAsia="Times New Roman" w:hAnsi="Arial" w:cs="Arial"/>
          <w:color w:val="000000"/>
          <w:sz w:val="17"/>
          <w:szCs w:val="17"/>
          <w:lang w:val="fr-FR"/>
        </w:rPr>
        <w:t>.</w:t>
      </w:r>
    </w:p>
    <w:p w:rsidR="00B72D6F" w:rsidRPr="00B72D6F" w:rsidRDefault="00B72D6F" w:rsidP="00B72D6F">
      <w:pPr>
        <w:shd w:val="clear" w:color="auto" w:fill="C7C7C7"/>
        <w:spacing w:before="100" w:beforeAutospacing="1" w:after="100" w:afterAutospacing="1" w:line="240" w:lineRule="auto"/>
        <w:jc w:val="both"/>
        <w:outlineLvl w:val="1"/>
        <w:rPr>
          <w:rFonts w:ascii="Arial" w:eastAsia="Times New Roman" w:hAnsi="Arial" w:cs="Arial"/>
          <w:b/>
          <w:bCs/>
          <w:color w:val="000000"/>
          <w:sz w:val="17"/>
          <w:szCs w:val="17"/>
          <w:lang w:val="fr-FR"/>
        </w:rPr>
      </w:pPr>
      <w:bookmarkStart w:id="0" w:name="Dédicace"/>
      <w:r w:rsidRPr="00B72D6F">
        <w:rPr>
          <w:rFonts w:ascii="Arial" w:eastAsia="Times New Roman" w:hAnsi="Arial" w:cs="Arial"/>
          <w:b/>
          <w:bCs/>
          <w:color w:val="000000"/>
          <w:sz w:val="17"/>
          <w:szCs w:val="17"/>
          <w:lang w:val="fr-FR"/>
        </w:rPr>
        <w:t>Dédicace</w:t>
      </w:r>
      <w:bookmarkEnd w:id="0"/>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Léon</w:t>
      </w:r>
      <w:r>
        <w:rPr>
          <w:rFonts w:ascii="Arial" w:eastAsia="Times New Roman" w:hAnsi="Arial" w:cs="Arial"/>
          <w:color w:val="000000"/>
          <w:sz w:val="17"/>
          <w:szCs w:val="17"/>
          <w:lang w:val="fr-FR"/>
        </w:rPr>
        <w:t>-</w:t>
      </w:r>
      <w:proofErr w:type="spellStart"/>
      <w:r w:rsidRPr="00B72D6F">
        <w:rPr>
          <w:rFonts w:ascii="Arial" w:eastAsia="Times New Roman" w:hAnsi="Arial" w:cs="Arial"/>
          <w:color w:val="000000"/>
          <w:sz w:val="17"/>
          <w:szCs w:val="17"/>
          <w:lang w:val="fr-FR"/>
        </w:rPr>
        <w:t>Werth</w:t>
      </w:r>
      <w:proofErr w:type="spellEnd"/>
      <w:r w:rsidRPr="00B72D6F">
        <w:rPr>
          <w:rFonts w:ascii="Arial" w:eastAsia="Times New Roman" w:hAnsi="Arial" w:cs="Arial"/>
          <w:color w:val="000000"/>
          <w:sz w:val="17"/>
          <w:szCs w:val="17"/>
          <w:lang w:val="fr-FR"/>
        </w:rPr>
        <w:t>.</w:t>
      </w:r>
      <w:r>
        <w:rPr>
          <w:rFonts w:ascii="Arial" w:eastAsia="Times New Roman" w:hAnsi="Arial" w:cs="Arial"/>
          <w:color w:val="000000"/>
          <w:sz w:val="17"/>
          <w:szCs w:val="17"/>
          <w:lang w:val="fr-FR"/>
        </w:rPr>
        <w:t xml:space="preserve">                                                                                                                                                                                            </w:t>
      </w:r>
      <w:r w:rsidRPr="00B72D6F">
        <w:rPr>
          <w:rFonts w:ascii="Arial" w:eastAsia="Times New Roman" w:hAnsi="Arial" w:cs="Arial"/>
          <w:color w:val="000000"/>
          <w:sz w:val="17"/>
          <w:szCs w:val="17"/>
          <w:lang w:val="fr-FR"/>
        </w:rPr>
        <w:t>Je demande pardon aux enfants d'avoir dédié ce livre à une grande personne. J'ai une excuse sérieuse : cette grande personne est le meilleur ami que j'ai au monde. J'ai une autre excuse : cette grande personne peut tout comprendre, même les livres pour enfants. J'ai une troisième excuse : cette grande personne habite la France où elle a faim et froid. Elle a besoin d'être consolée. Si toutes ces excuses ne suffisent pas, je veux bien dédier ce livre à l'enfant qu'a été autrefois cette grande personne. Toutes les grandes personnes ont d'abord été des enfants. (Mais peu d'entre elles s'en souviennent.) Je corrige donc ma dédicace :</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 xml:space="preserve">A Léon </w:t>
      </w:r>
      <w:proofErr w:type="spellStart"/>
      <w:r w:rsidRPr="00B72D6F">
        <w:rPr>
          <w:rFonts w:ascii="Arial" w:eastAsia="Times New Roman" w:hAnsi="Arial" w:cs="Arial"/>
          <w:color w:val="000000"/>
          <w:sz w:val="17"/>
          <w:szCs w:val="17"/>
          <w:lang w:val="fr-FR"/>
        </w:rPr>
        <w:t>Werth</w:t>
      </w:r>
      <w:proofErr w:type="spellEnd"/>
      <w:r w:rsidRPr="00B72D6F">
        <w:rPr>
          <w:rFonts w:ascii="Arial" w:eastAsia="Times New Roman" w:hAnsi="Arial" w:cs="Arial"/>
          <w:color w:val="000000"/>
          <w:sz w:val="17"/>
          <w:szCs w:val="17"/>
          <w:lang w:val="fr-FR"/>
        </w:rPr>
        <w:t xml:space="preserve"> quand il était petit garçon</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rPr>
      </w:pPr>
      <w:r>
        <w:rPr>
          <w:rFonts w:ascii="Arial" w:eastAsia="Times New Roman" w:hAnsi="Arial" w:cs="Arial"/>
          <w:noProof/>
          <w:color w:val="000000"/>
          <w:sz w:val="24"/>
          <w:szCs w:val="24"/>
        </w:rPr>
        <w:drawing>
          <wp:inline distT="0" distB="0" distL="0" distR="0">
            <wp:extent cx="1739423" cy="1927860"/>
            <wp:effectExtent l="19050" t="0" r="0" b="0"/>
            <wp:docPr id="1" name="Picture 1" descr="http://www.alalettre.com/pics/princ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lalettre.com/pics/prince1.jpg"/>
                    <pic:cNvPicPr>
                      <a:picLocks noChangeAspect="1" noChangeArrowheads="1"/>
                    </pic:cNvPicPr>
                  </pic:nvPicPr>
                  <pic:blipFill>
                    <a:blip r:embed="rId5" cstate="print"/>
                    <a:srcRect/>
                    <a:stretch>
                      <a:fillRect/>
                    </a:stretch>
                  </pic:blipFill>
                  <pic:spPr bwMode="auto">
                    <a:xfrm>
                      <a:off x="0" y="0"/>
                      <a:ext cx="1739423" cy="1927860"/>
                    </a:xfrm>
                    <a:prstGeom prst="rect">
                      <a:avLst/>
                    </a:prstGeom>
                    <a:noFill/>
                    <a:ln w="9525">
                      <a:noFill/>
                      <a:miter lim="800000"/>
                      <a:headEnd/>
                      <a:tailEnd/>
                    </a:ln>
                  </pic:spPr>
                </pic:pic>
              </a:graphicData>
            </a:graphic>
          </wp:inline>
        </w:drawing>
      </w:r>
    </w:p>
    <w:p w:rsidR="00B72D6F" w:rsidRPr="00B72D6F" w:rsidRDefault="00B72D6F" w:rsidP="00B72D6F">
      <w:pPr>
        <w:shd w:val="clear" w:color="auto" w:fill="C7C7C7"/>
        <w:spacing w:before="100" w:beforeAutospacing="1" w:after="100" w:afterAutospacing="1" w:line="240" w:lineRule="auto"/>
        <w:jc w:val="both"/>
        <w:outlineLvl w:val="1"/>
        <w:rPr>
          <w:rFonts w:ascii="Arial" w:eastAsia="Times New Roman" w:hAnsi="Arial" w:cs="Arial"/>
          <w:b/>
          <w:bCs/>
          <w:i/>
          <w:color w:val="000000"/>
          <w:sz w:val="24"/>
          <w:szCs w:val="24"/>
          <w:u w:val="single"/>
          <w:lang w:val="fr-FR"/>
        </w:rPr>
      </w:pPr>
      <w:bookmarkStart w:id="1" w:name="Résumé_du_Petit_Prince"/>
      <w:r w:rsidRPr="00B72D6F">
        <w:rPr>
          <w:rFonts w:ascii="Arial" w:eastAsia="Times New Roman" w:hAnsi="Arial" w:cs="Arial"/>
          <w:b/>
          <w:bCs/>
          <w:i/>
          <w:color w:val="000000"/>
          <w:sz w:val="24"/>
          <w:szCs w:val="24"/>
          <w:u w:val="single"/>
          <w:lang w:val="fr-FR"/>
        </w:rPr>
        <w:t>Résumé du Petit Prince</w:t>
      </w:r>
      <w:bookmarkEnd w:id="1"/>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La narration de ce conte est faite à la première personne. Le narrateur se souvient qu'à l'âge de 6 ans, il aimait dessiner des "</w:t>
      </w:r>
      <w:r w:rsidRPr="00B72D6F">
        <w:rPr>
          <w:rFonts w:ascii="Arial" w:eastAsia="Times New Roman" w:hAnsi="Arial" w:cs="Arial"/>
          <w:color w:val="000000"/>
          <w:sz w:val="17"/>
          <w:szCs w:val="17"/>
          <w:u w:val="single"/>
          <w:lang w:val="fr-FR"/>
        </w:rPr>
        <w:t>serpents boas</w:t>
      </w:r>
      <w:r w:rsidRPr="00B72D6F">
        <w:rPr>
          <w:rFonts w:ascii="Arial" w:eastAsia="Times New Roman" w:hAnsi="Arial" w:cs="Arial"/>
          <w:color w:val="000000"/>
          <w:sz w:val="17"/>
          <w:szCs w:val="17"/>
          <w:lang w:val="fr-FR"/>
        </w:rPr>
        <w:t>". Il a montré ses "chefs d'œuvre aux grandes personnes" mais celles-ci lui "ont conseillé de laisser de côté les dessins de serpents boas ouverts ou fermés, et de m'intéresser plutôt à la géographie, à l'histoire, au calcul et à la grammaire". Il évoque aussi son enfance solitaire, et son souhait de devenir pilote :" j'ai appris à piloter des avions. J'ai volé un peu partout dans le monde. Et la géographie, c'est exact, m'a beaucoup servi. Je savais reconnaître, du premier coup d'œil, la Chine de l'Arizona. C'est utile, si l'on est égaré pendant la nuit."</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 xml:space="preserve">"J'ai ainsi vécu seul, sans personne avec qui parler véritablement, jusqu'à une panne dans le </w:t>
      </w:r>
      <w:r w:rsidRPr="00B72D6F">
        <w:rPr>
          <w:rFonts w:ascii="Arial" w:eastAsia="Times New Roman" w:hAnsi="Arial" w:cs="Arial"/>
          <w:color w:val="000000"/>
          <w:sz w:val="17"/>
          <w:szCs w:val="17"/>
          <w:u w:val="single"/>
          <w:lang w:val="fr-FR"/>
        </w:rPr>
        <w:t>désert du Sahara</w:t>
      </w:r>
      <w:r w:rsidRPr="00B72D6F">
        <w:rPr>
          <w:rFonts w:ascii="Arial" w:eastAsia="Times New Roman" w:hAnsi="Arial" w:cs="Arial"/>
          <w:color w:val="000000"/>
          <w:sz w:val="17"/>
          <w:szCs w:val="17"/>
          <w:lang w:val="fr-FR"/>
        </w:rPr>
        <w:t xml:space="preserve">, il y a six ans". Le narrateur doit poser son avion dans le désert. C'est là qu'il rencontre le Petit Prince. Ce petit bonhomme lui indique </w:t>
      </w:r>
      <w:r w:rsidRPr="00B72D6F">
        <w:rPr>
          <w:rFonts w:ascii="Arial" w:eastAsia="Times New Roman" w:hAnsi="Arial" w:cs="Arial"/>
          <w:color w:val="000000"/>
          <w:sz w:val="17"/>
          <w:szCs w:val="17"/>
          <w:lang w:val="fr-FR"/>
        </w:rPr>
        <w:lastRenderedPageBreak/>
        <w:t xml:space="preserve">qu'il vient d'une autre planète et lui demande de lui dessiner un mouton. Puis, à force de question l'aviateur découvre que le Petit Prince vient d'une autre planète : </w:t>
      </w:r>
      <w:r w:rsidRPr="00B72D6F">
        <w:rPr>
          <w:rFonts w:ascii="Arial" w:eastAsia="Times New Roman" w:hAnsi="Arial" w:cs="Arial"/>
          <w:color w:val="000000"/>
          <w:sz w:val="17"/>
          <w:szCs w:val="17"/>
          <w:u w:val="single"/>
          <w:lang w:val="fr-FR"/>
        </w:rPr>
        <w:t>"l’astéroïde B 612”, une planète "à peine plus grande qu'une maison</w:t>
      </w:r>
      <w:r w:rsidRPr="00B72D6F">
        <w:rPr>
          <w:rFonts w:ascii="Arial" w:eastAsia="Times New Roman" w:hAnsi="Arial" w:cs="Arial"/>
          <w:color w:val="000000"/>
          <w:sz w:val="17"/>
          <w:szCs w:val="17"/>
          <w:lang w:val="fr-FR"/>
        </w:rPr>
        <w:t>!"</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 xml:space="preserve">Chaque jour l'aviateur apprend de nouvelles choses sur la planète du Petit Prince, sur son départ, sur son voyage. C'est ainsi que l'enfant lui parle de la psychologie des adultes, de leur sérieux, </w:t>
      </w:r>
      <w:r w:rsidRPr="00B72D6F">
        <w:rPr>
          <w:rFonts w:ascii="Arial" w:eastAsia="Times New Roman" w:hAnsi="Arial" w:cs="Arial"/>
          <w:color w:val="000000"/>
          <w:sz w:val="17"/>
          <w:szCs w:val="17"/>
          <w:u w:val="single"/>
          <w:lang w:val="fr-FR"/>
        </w:rPr>
        <w:t>des baobabs</w:t>
      </w:r>
      <w:r w:rsidRPr="00B72D6F">
        <w:rPr>
          <w:rFonts w:ascii="Arial" w:eastAsia="Times New Roman" w:hAnsi="Arial" w:cs="Arial"/>
          <w:color w:val="000000"/>
          <w:sz w:val="17"/>
          <w:szCs w:val="17"/>
          <w:lang w:val="fr-FR"/>
        </w:rPr>
        <w:t xml:space="preserve"> qui encombrent sa planète et qui la perfore de leurs racines.</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 xml:space="preserve">Il lui raconte aussi qu'il adore les couchers de soleil et qu'un jour, il a vu "le soleil se coucher quarante-trois fois!”. Puis le petit Prince parle </w:t>
      </w:r>
      <w:r w:rsidRPr="00B72D6F">
        <w:rPr>
          <w:rFonts w:ascii="Arial" w:eastAsia="Times New Roman" w:hAnsi="Arial" w:cs="Arial"/>
          <w:color w:val="000000"/>
          <w:sz w:val="17"/>
          <w:szCs w:val="17"/>
          <w:u w:val="single"/>
          <w:lang w:val="fr-FR"/>
        </w:rPr>
        <w:t>d'une fleur unique, une rose</w:t>
      </w:r>
      <w:r w:rsidRPr="00B72D6F">
        <w:rPr>
          <w:rFonts w:ascii="Arial" w:eastAsia="Times New Roman" w:hAnsi="Arial" w:cs="Arial"/>
          <w:color w:val="000000"/>
          <w:sz w:val="17"/>
          <w:szCs w:val="17"/>
          <w:lang w:val="fr-FR"/>
        </w:rPr>
        <w:t>, dont il est amoureux. Il prend peur que le mouton que lui a dessiné l'aviateur fasse du mal à sa rose : "Et si je connais, moi, une fleur unique au monde, qui n'existe nulle part, sauf dans ma planète, et qu'un petit mouton peut anéantir d'un seul coup, comme ça, un matin, sans se rendre compte de ce qu'il fait, ce n'est pas important ça ?" Il lui confie aussi qu'il a souffert de la voir vaniteuse et qu'il était sans doute trop jeune pour l'aimer : "J'aurais dû ne pas l'écouter, me confia-t-il un jour, il ne faut jamais écouter les fleurs. Il faut les regarder et les respirer. La mienne embaumait ma planète, mais je ne savais pas m'en réjouir. Cette histoire de griffes, qui m'avait tellement agacé, eût dû m'attendrir..."</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Le petit prince fit encore cette confidence à l'aviateur :</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 xml:space="preserve">"Je n'ai alors rien su comprendre! J'aurais dû la juger sur les actes et non sur les mots. Elle m'embaumait et m'éclairait. </w:t>
      </w:r>
      <w:proofErr w:type="gramStart"/>
      <w:r w:rsidRPr="00B72D6F">
        <w:rPr>
          <w:rFonts w:ascii="Arial" w:eastAsia="Times New Roman" w:hAnsi="Arial" w:cs="Arial"/>
          <w:color w:val="000000"/>
          <w:sz w:val="17"/>
          <w:szCs w:val="17"/>
          <w:lang w:val="fr-FR"/>
        </w:rPr>
        <w:t>J'en</w:t>
      </w:r>
      <w:proofErr w:type="gramEnd"/>
      <w:r w:rsidRPr="00B72D6F">
        <w:rPr>
          <w:rFonts w:ascii="Arial" w:eastAsia="Times New Roman" w:hAnsi="Arial" w:cs="Arial"/>
          <w:color w:val="000000"/>
          <w:sz w:val="17"/>
          <w:szCs w:val="17"/>
          <w:lang w:val="fr-FR"/>
        </w:rPr>
        <w:t xml:space="preserve"> aurais jamais dû m'enfuir! J'aurais dû deviner sa tendresse derrière ses pauvres ruses. Les fleurs sont si contradictoires! Mais j'étais trop jeune pour savoir l'aimer."</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Sans doute est cette incompréhension et cette déception amoureuse qui l'a incité à s'éloigner de sa planète et à voyager. Il a ainsi rencontré, murés dans leur solitude, une galerie de personnages : le monarque d'un empire factice</w:t>
      </w:r>
      <w:r>
        <w:rPr>
          <w:rFonts w:ascii="Arial" w:eastAsia="Times New Roman" w:hAnsi="Arial" w:cs="Arial"/>
          <w:color w:val="000000"/>
          <w:sz w:val="17"/>
          <w:szCs w:val="17"/>
          <w:lang w:val="fr-FR"/>
        </w:rPr>
        <w:t xml:space="preserve"> (</w:t>
      </w:r>
      <w:r w:rsidRPr="00B72D6F">
        <w:rPr>
          <w:rFonts w:ascii="Arial" w:eastAsia="Times New Roman" w:hAnsi="Arial" w:cs="Arial"/>
          <w:color w:val="000000"/>
          <w:sz w:val="17"/>
          <w:szCs w:val="17"/>
          <w:u w:val="single"/>
          <w:lang w:val="fr-FR"/>
        </w:rPr>
        <w:t>le roi</w:t>
      </w:r>
      <w:r>
        <w:rPr>
          <w:rFonts w:ascii="Arial" w:eastAsia="Times New Roman" w:hAnsi="Arial" w:cs="Arial"/>
          <w:color w:val="000000"/>
          <w:sz w:val="17"/>
          <w:szCs w:val="17"/>
          <w:lang w:val="fr-FR"/>
        </w:rPr>
        <w:t>)</w:t>
      </w:r>
      <w:r w:rsidRPr="00B72D6F">
        <w:rPr>
          <w:rFonts w:ascii="Arial" w:eastAsia="Times New Roman" w:hAnsi="Arial" w:cs="Arial"/>
          <w:color w:val="000000"/>
          <w:sz w:val="17"/>
          <w:szCs w:val="17"/>
          <w:lang w:val="fr-FR"/>
        </w:rPr>
        <w:t xml:space="preserve"> , </w:t>
      </w:r>
      <w:r w:rsidRPr="00B72D6F">
        <w:rPr>
          <w:rFonts w:ascii="Arial" w:eastAsia="Times New Roman" w:hAnsi="Arial" w:cs="Arial"/>
          <w:color w:val="000000"/>
          <w:sz w:val="17"/>
          <w:szCs w:val="17"/>
          <w:u w:val="single"/>
          <w:lang w:val="fr-FR"/>
        </w:rPr>
        <w:t>le vaniteux</w:t>
      </w:r>
      <w:r w:rsidRPr="00B72D6F">
        <w:rPr>
          <w:rFonts w:ascii="Arial" w:eastAsia="Times New Roman" w:hAnsi="Arial" w:cs="Arial"/>
          <w:color w:val="000000"/>
          <w:sz w:val="17"/>
          <w:szCs w:val="17"/>
          <w:lang w:val="fr-FR"/>
        </w:rPr>
        <w:t xml:space="preserve">, </w:t>
      </w:r>
      <w:r w:rsidRPr="00B72D6F">
        <w:rPr>
          <w:rFonts w:ascii="Arial" w:eastAsia="Times New Roman" w:hAnsi="Arial" w:cs="Arial"/>
          <w:color w:val="000000"/>
          <w:sz w:val="17"/>
          <w:szCs w:val="17"/>
          <w:u w:val="single"/>
          <w:lang w:val="fr-FR"/>
        </w:rPr>
        <w:t>le buveur</w:t>
      </w:r>
      <w:r w:rsidRPr="00B72D6F">
        <w:rPr>
          <w:rFonts w:ascii="Arial" w:eastAsia="Times New Roman" w:hAnsi="Arial" w:cs="Arial"/>
          <w:color w:val="000000"/>
          <w:sz w:val="17"/>
          <w:szCs w:val="17"/>
          <w:lang w:val="fr-FR"/>
        </w:rPr>
        <w:t xml:space="preserve"> qui boit pour oublier qu'il boit, </w:t>
      </w:r>
      <w:r w:rsidRPr="00B72D6F">
        <w:rPr>
          <w:rFonts w:ascii="Arial" w:eastAsia="Times New Roman" w:hAnsi="Arial" w:cs="Arial"/>
          <w:color w:val="000000"/>
          <w:sz w:val="17"/>
          <w:szCs w:val="17"/>
          <w:u w:val="single"/>
          <w:lang w:val="fr-FR"/>
        </w:rPr>
        <w:t>le businessman</w:t>
      </w:r>
      <w:r w:rsidRPr="00B72D6F">
        <w:rPr>
          <w:rFonts w:ascii="Arial" w:eastAsia="Times New Roman" w:hAnsi="Arial" w:cs="Arial"/>
          <w:color w:val="000000"/>
          <w:sz w:val="17"/>
          <w:szCs w:val="17"/>
          <w:lang w:val="fr-FR"/>
        </w:rPr>
        <w:t xml:space="preserve"> propriétaire d'étoiles, </w:t>
      </w:r>
      <w:r w:rsidRPr="00B72D6F">
        <w:rPr>
          <w:rFonts w:ascii="Arial" w:eastAsia="Times New Roman" w:hAnsi="Arial" w:cs="Arial"/>
          <w:color w:val="000000"/>
          <w:sz w:val="17"/>
          <w:szCs w:val="17"/>
          <w:u w:val="single"/>
          <w:lang w:val="fr-FR"/>
        </w:rPr>
        <w:t>l'allumeur</w:t>
      </w:r>
      <w:r w:rsidRPr="00B72D6F">
        <w:rPr>
          <w:rFonts w:ascii="Arial" w:eastAsia="Times New Roman" w:hAnsi="Arial" w:cs="Arial"/>
          <w:color w:val="000000"/>
          <w:sz w:val="17"/>
          <w:szCs w:val="17"/>
          <w:lang w:val="fr-FR"/>
        </w:rPr>
        <w:t xml:space="preserve"> de réverbères, obligé du fait de la vitesse de rotation de sa planète d'effectuer un travail absurde et ininterrompu, et enfin </w:t>
      </w:r>
      <w:r w:rsidRPr="00B72D6F">
        <w:rPr>
          <w:rFonts w:ascii="Arial" w:eastAsia="Times New Roman" w:hAnsi="Arial" w:cs="Arial"/>
          <w:color w:val="000000"/>
          <w:sz w:val="17"/>
          <w:szCs w:val="17"/>
          <w:u w:val="single"/>
          <w:lang w:val="fr-FR"/>
        </w:rPr>
        <w:t>un géographe</w:t>
      </w:r>
      <w:r w:rsidRPr="00B72D6F">
        <w:rPr>
          <w:rFonts w:ascii="Arial" w:eastAsia="Times New Roman" w:hAnsi="Arial" w:cs="Arial"/>
          <w:color w:val="000000"/>
          <w:sz w:val="17"/>
          <w:szCs w:val="17"/>
          <w:lang w:val="fr-FR"/>
        </w:rPr>
        <w:t>, un vieux Monsieur écrivant d'énormes livres .</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rPr>
      </w:pPr>
      <w:r>
        <w:rPr>
          <w:rFonts w:ascii="Arial" w:eastAsia="Times New Roman" w:hAnsi="Arial" w:cs="Arial"/>
          <w:noProof/>
          <w:color w:val="000000"/>
          <w:sz w:val="24"/>
          <w:szCs w:val="24"/>
        </w:rPr>
        <w:lastRenderedPageBreak/>
        <w:drawing>
          <wp:inline distT="0" distB="0" distL="0" distR="0">
            <wp:extent cx="1539024" cy="1577340"/>
            <wp:effectExtent l="19050" t="0" r="4026" b="0"/>
            <wp:docPr id="2" name="Picture 2" descr="http://www.alalettre.com/pics/prin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alettre.com/pics/prince2.jpg"/>
                    <pic:cNvPicPr>
                      <a:picLocks noChangeAspect="1" noChangeArrowheads="1"/>
                    </pic:cNvPicPr>
                  </pic:nvPicPr>
                  <pic:blipFill>
                    <a:blip r:embed="rId6" cstate="print"/>
                    <a:srcRect/>
                    <a:stretch>
                      <a:fillRect/>
                    </a:stretch>
                  </pic:blipFill>
                  <pic:spPr bwMode="auto">
                    <a:xfrm>
                      <a:off x="0" y="0"/>
                      <a:ext cx="1539024" cy="1577340"/>
                    </a:xfrm>
                    <a:prstGeom prst="rect">
                      <a:avLst/>
                    </a:prstGeom>
                    <a:noFill/>
                    <a:ln w="9525">
                      <a:noFill/>
                      <a:miter lim="800000"/>
                      <a:headEnd/>
                      <a:tailEnd/>
                    </a:ln>
                  </pic:spPr>
                </pic:pic>
              </a:graphicData>
            </a:graphic>
          </wp:inline>
        </w:drawing>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 xml:space="preserve">Puis le Petit Prince a débarqué sur la Terre, et c'est encore la solitude qu'il y a rencontrée. Il y a retrouvé en grand nombre les mêmes types de personnage que sur les </w:t>
      </w:r>
      <w:r w:rsidRPr="00B72D6F">
        <w:rPr>
          <w:rFonts w:ascii="Arial" w:eastAsia="Times New Roman" w:hAnsi="Arial" w:cs="Arial"/>
          <w:color w:val="000000"/>
          <w:sz w:val="17"/>
          <w:szCs w:val="17"/>
          <w:u w:val="single"/>
          <w:lang w:val="fr-FR"/>
        </w:rPr>
        <w:t>autres planètes</w:t>
      </w:r>
      <w:r w:rsidRPr="00B72D6F">
        <w:rPr>
          <w:rFonts w:ascii="Arial" w:eastAsia="Times New Roman" w:hAnsi="Arial" w:cs="Arial"/>
          <w:color w:val="000000"/>
          <w:sz w:val="17"/>
          <w:szCs w:val="17"/>
          <w:lang w:val="fr-FR"/>
        </w:rPr>
        <w:t xml:space="preserve">, mais aussi </w:t>
      </w:r>
      <w:r w:rsidRPr="00B72D6F">
        <w:rPr>
          <w:rFonts w:ascii="Arial" w:eastAsia="Times New Roman" w:hAnsi="Arial" w:cs="Arial"/>
          <w:color w:val="000000"/>
          <w:sz w:val="17"/>
          <w:szCs w:val="17"/>
          <w:u w:val="single"/>
          <w:lang w:val="fr-FR"/>
        </w:rPr>
        <w:t>un serpent</w:t>
      </w:r>
      <w:r w:rsidRPr="00B72D6F">
        <w:rPr>
          <w:rFonts w:ascii="Arial" w:eastAsia="Times New Roman" w:hAnsi="Arial" w:cs="Arial"/>
          <w:color w:val="000000"/>
          <w:sz w:val="17"/>
          <w:szCs w:val="17"/>
          <w:lang w:val="fr-FR"/>
        </w:rPr>
        <w:t xml:space="preserve"> ne parlant que par énigmes, un désert fleuri de roses et l'écho.... Puis un petit renard lui est apparu, un renard qui voulait que le Petit Prince l'apprivoise :</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 xml:space="preserve">-Bien-sûr, dit </w:t>
      </w:r>
      <w:r w:rsidRPr="00B72D6F">
        <w:rPr>
          <w:rFonts w:ascii="Arial" w:eastAsia="Times New Roman" w:hAnsi="Arial" w:cs="Arial"/>
          <w:color w:val="000000"/>
          <w:sz w:val="17"/>
          <w:szCs w:val="17"/>
          <w:u w:val="single"/>
          <w:lang w:val="fr-FR"/>
        </w:rPr>
        <w:t>le renard</w:t>
      </w:r>
      <w:r w:rsidRPr="00B72D6F">
        <w:rPr>
          <w:rFonts w:ascii="Arial" w:eastAsia="Times New Roman" w:hAnsi="Arial" w:cs="Arial"/>
          <w:color w:val="000000"/>
          <w:sz w:val="17"/>
          <w:szCs w:val="17"/>
          <w:lang w:val="fr-FR"/>
        </w:rPr>
        <w:t>. Tu n'es encore pour moi qu'un petit garçon tout semblable à cent mille petits garçons. Et je n'ai pas besoin de toi. Et tu n'a pas besoin de moi non plus. Je ne suis pour toi qu'un renard semblable à cent mille renards. Mais, si tu m'apprivoises, nous aurons besoin l'un de l'autre. Tu seras pour moi unique au monde. Je serai pour toi unique au monde...</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En écoutant le renard le petit prince comprit qu'il importe avant tout d'apprivoiser les êtres, de s'en faire des amis, et que le monde s'ordonne autour de cet être unique au monde par l'amour qu'on lui porte.</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lang w:val="fr-FR"/>
        </w:rPr>
        <w:t xml:space="preserve">Puis l'enfant évoque un aiguilleur qu'il a rencontré et aussi </w:t>
      </w:r>
      <w:r w:rsidRPr="00B72D6F">
        <w:rPr>
          <w:rFonts w:ascii="Arial" w:eastAsia="Times New Roman" w:hAnsi="Arial" w:cs="Arial"/>
          <w:color w:val="000000"/>
          <w:sz w:val="17"/>
          <w:szCs w:val="17"/>
          <w:u w:val="single"/>
          <w:lang w:val="fr-FR"/>
        </w:rPr>
        <w:t>un marchand de pilules qui font gagner un temps bien inutile</w:t>
      </w:r>
      <w:r>
        <w:rPr>
          <w:rFonts w:ascii="Arial" w:eastAsia="Times New Roman" w:hAnsi="Arial" w:cs="Arial"/>
          <w:color w:val="000000"/>
          <w:sz w:val="17"/>
          <w:szCs w:val="17"/>
          <w:lang w:val="fr-FR"/>
        </w:rPr>
        <w:t xml:space="preserve"> (pas besoin de boire)</w:t>
      </w:r>
      <w:r w:rsidRPr="00B72D6F">
        <w:rPr>
          <w:rFonts w:ascii="Arial" w:eastAsia="Times New Roman" w:hAnsi="Arial" w:cs="Arial"/>
          <w:color w:val="000000"/>
          <w:sz w:val="17"/>
          <w:szCs w:val="17"/>
          <w:lang w:val="fr-FR"/>
        </w:rPr>
        <w:t>.</w:t>
      </w:r>
    </w:p>
    <w:p w:rsidR="00B72D6F" w:rsidRPr="00B72D6F" w:rsidRDefault="00B72D6F" w:rsidP="00B72D6F">
      <w:pPr>
        <w:shd w:val="clear" w:color="auto" w:fill="C7C7C7"/>
        <w:spacing w:before="100" w:beforeAutospacing="1" w:after="100" w:afterAutospacing="1" w:line="408" w:lineRule="atLeast"/>
        <w:jc w:val="both"/>
        <w:rPr>
          <w:rFonts w:ascii="Arial" w:eastAsia="Times New Roman" w:hAnsi="Arial" w:cs="Arial"/>
          <w:color w:val="000000"/>
          <w:sz w:val="17"/>
          <w:szCs w:val="17"/>
          <w:lang w:val="fr-FR"/>
        </w:rPr>
      </w:pPr>
      <w:r w:rsidRPr="00B72D6F">
        <w:rPr>
          <w:rFonts w:ascii="Arial" w:eastAsia="Times New Roman" w:hAnsi="Arial" w:cs="Arial"/>
          <w:color w:val="000000"/>
          <w:sz w:val="17"/>
          <w:szCs w:val="17"/>
          <w:u w:val="single"/>
          <w:lang w:val="fr-FR"/>
        </w:rPr>
        <w:t>Au huitième jour</w:t>
      </w:r>
      <w:r w:rsidRPr="00B72D6F">
        <w:rPr>
          <w:rFonts w:ascii="Arial" w:eastAsia="Times New Roman" w:hAnsi="Arial" w:cs="Arial"/>
          <w:color w:val="000000"/>
          <w:sz w:val="17"/>
          <w:szCs w:val="17"/>
          <w:lang w:val="fr-FR"/>
        </w:rPr>
        <w:t xml:space="preserve"> de panne dans le désert, c'est l'heure de la séparation. Le petit prince souhaite retrouver sa rose. Il a recours au serpent qui résout toutes les énigmes, et repart vers son étoile. Il laisse seul le narrateur qui peut maintenant regarder </w:t>
      </w:r>
      <w:r w:rsidRPr="00B72D6F">
        <w:rPr>
          <w:rFonts w:ascii="Arial" w:eastAsia="Times New Roman" w:hAnsi="Arial" w:cs="Arial"/>
          <w:color w:val="000000"/>
          <w:sz w:val="17"/>
          <w:szCs w:val="17"/>
          <w:u w:val="single"/>
          <w:lang w:val="fr-FR"/>
        </w:rPr>
        <w:t>le ciel</w:t>
      </w:r>
      <w:r w:rsidRPr="00B72D6F">
        <w:rPr>
          <w:rFonts w:ascii="Arial" w:eastAsia="Times New Roman" w:hAnsi="Arial" w:cs="Arial"/>
          <w:color w:val="000000"/>
          <w:sz w:val="17"/>
          <w:szCs w:val="17"/>
          <w:lang w:val="fr-FR"/>
        </w:rPr>
        <w:t xml:space="preserve"> avec un autre regard.</w:t>
      </w:r>
    </w:p>
    <w:p w:rsidR="009070ED" w:rsidRPr="00B72D6F" w:rsidRDefault="009070ED">
      <w:pPr>
        <w:rPr>
          <w:lang w:val="fr-FR"/>
        </w:rPr>
      </w:pPr>
    </w:p>
    <w:sectPr w:rsidR="009070ED" w:rsidRPr="00B72D6F" w:rsidSect="009070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637FAB"/>
    <w:multiLevelType w:val="multilevel"/>
    <w:tmpl w:val="E83CE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72D6F"/>
    <w:rsid w:val="009070ED"/>
    <w:rsid w:val="00A55AB4"/>
    <w:rsid w:val="00B72D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70ED"/>
  </w:style>
  <w:style w:type="paragraph" w:styleId="Heading1">
    <w:name w:val="heading 1"/>
    <w:basedOn w:val="Normal"/>
    <w:link w:val="Heading1Char"/>
    <w:uiPriority w:val="9"/>
    <w:qFormat/>
    <w:rsid w:val="00B72D6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72D6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D6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72D6F"/>
    <w:rPr>
      <w:rFonts w:ascii="Times New Roman" w:eastAsia="Times New Roman" w:hAnsi="Times New Roman" w:cs="Times New Roman"/>
      <w:b/>
      <w:bCs/>
      <w:sz w:val="36"/>
      <w:szCs w:val="36"/>
    </w:rPr>
  </w:style>
  <w:style w:type="paragraph" w:customStyle="1" w:styleId="maintext">
    <w:name w:val="main_text"/>
    <w:basedOn w:val="Normal"/>
    <w:rsid w:val="00B72D6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72D6F"/>
    <w:rPr>
      <w:color w:val="0000FF"/>
      <w:u w:val="single"/>
    </w:rPr>
  </w:style>
  <w:style w:type="paragraph" w:styleId="BalloonText">
    <w:name w:val="Balloon Text"/>
    <w:basedOn w:val="Normal"/>
    <w:link w:val="BalloonTextChar"/>
    <w:uiPriority w:val="99"/>
    <w:semiHidden/>
    <w:unhideWhenUsed/>
    <w:rsid w:val="00B72D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2D6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70800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856</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2017-03-05T14:36:00Z</dcterms:created>
  <dcterms:modified xsi:type="dcterms:W3CDTF">2017-03-05T14:48:00Z</dcterms:modified>
</cp:coreProperties>
</file>