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57" w:rsidRDefault="006D0F57">
      <w:pPr>
        <w:jc w:val="center"/>
      </w:pPr>
      <w:r>
        <w:t>Prayer Guidelines</w:t>
      </w:r>
    </w:p>
    <w:p w:rsidR="006D0F57" w:rsidRDefault="006D0F57">
      <w:pPr>
        <w:jc w:val="center"/>
      </w:pP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 xml:space="preserve">Each of you has been assigned </w:t>
      </w:r>
      <w:r w:rsidR="007F26C1">
        <w:t xml:space="preserve">a </w:t>
      </w:r>
      <w:r>
        <w:t>day</w:t>
      </w:r>
      <w:r w:rsidR="007F26C1">
        <w:t>(s)</w:t>
      </w:r>
      <w:r>
        <w:t xml:space="preserve"> to lead the class in intentions and prayers.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This is an assignment that is due on the scheduled day.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If it is your day for prayer, you must be at the front of the room to begin as soon as the bell rings.</w:t>
      </w:r>
    </w:p>
    <w:p w:rsidR="006D0F57" w:rsidRPr="00EC202C" w:rsidRDefault="006D0F57" w:rsidP="003C268E">
      <w:pPr>
        <w:numPr>
          <w:ilvl w:val="0"/>
          <w:numId w:val="1"/>
        </w:numPr>
        <w:spacing w:line="276" w:lineRule="auto"/>
        <w:rPr>
          <w:b/>
        </w:rPr>
      </w:pPr>
      <w:r w:rsidRPr="00EC202C">
        <w:rPr>
          <w:b/>
        </w:rPr>
        <w:t xml:space="preserve">You may use personal reflections, songs that reflect some ideas of yours (words must be submitted BEFORE and they must be </w:t>
      </w:r>
      <w:r w:rsidR="00D823D2" w:rsidRPr="00EC202C">
        <w:rPr>
          <w:b/>
        </w:rPr>
        <w:t xml:space="preserve">REFLECTIVE SONGS </w:t>
      </w:r>
      <w:r w:rsidRPr="00EC202C">
        <w:rPr>
          <w:b/>
        </w:rPr>
        <w:t>– ones that encourage some contemplation and quiet), or a reflection or writing from someone else.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Begin with prayer intentions.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Read your prayer or introduce your music. This introduction (typed) includes why you selected it for class.</w:t>
      </w:r>
    </w:p>
    <w:p w:rsidR="006D0F57" w:rsidRPr="007F26C1" w:rsidRDefault="006D0F57" w:rsidP="003C268E">
      <w:pPr>
        <w:numPr>
          <w:ilvl w:val="0"/>
          <w:numId w:val="1"/>
        </w:numPr>
        <w:spacing w:line="276" w:lineRule="auto"/>
        <w:rPr>
          <w:b/>
        </w:rPr>
      </w:pPr>
      <w:r w:rsidRPr="007F26C1">
        <w:rPr>
          <w:b/>
        </w:rPr>
        <w:t>Conclude with a typed reflection of your thoughts on why you selected this particular prayer, song or reading.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No rote (memorized) prayers may be used (exceptions will be made for non-traditional prayers)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Being unprepared is unacceptable.</w:t>
      </w:r>
    </w:p>
    <w:p w:rsidR="006D0F57" w:rsidRDefault="006D0F57" w:rsidP="003C268E">
      <w:pPr>
        <w:numPr>
          <w:ilvl w:val="0"/>
          <w:numId w:val="1"/>
        </w:numPr>
        <w:spacing w:line="276" w:lineRule="auto"/>
      </w:pPr>
      <w:r>
        <w:t>If you are scheduled for Kairos, or a college visit, or any scheduled absence, trade days with another student.</w:t>
      </w:r>
    </w:p>
    <w:p w:rsidR="006D0F57" w:rsidRDefault="003C268E">
      <w:pPr>
        <w:jc w:val="center"/>
      </w:pPr>
      <w:r>
        <w:br w:type="page"/>
      </w:r>
      <w:r w:rsidR="006D0F57">
        <w:lastRenderedPageBreak/>
        <w:t>Prayer Guidelines</w:t>
      </w:r>
    </w:p>
    <w:p w:rsidR="006D0F57" w:rsidRDefault="006D0F57">
      <w:pPr>
        <w:jc w:val="center"/>
      </w:pPr>
    </w:p>
    <w:p w:rsidR="006D0F57" w:rsidRDefault="006D0F57" w:rsidP="003C268E">
      <w:pPr>
        <w:spacing w:line="276" w:lineRule="auto"/>
        <w:ind w:left="360"/>
      </w:pPr>
      <w:r>
        <w:t xml:space="preserve">1. </w:t>
      </w:r>
      <w:r w:rsidR="003C268E">
        <w:tab/>
      </w:r>
      <w:r>
        <w:t xml:space="preserve">Each of you has been assigned </w:t>
      </w:r>
      <w:r w:rsidR="007F26C1">
        <w:t>a</w:t>
      </w:r>
      <w:r>
        <w:t xml:space="preserve"> day</w:t>
      </w:r>
      <w:r w:rsidR="007F26C1">
        <w:t>(</w:t>
      </w:r>
      <w:r>
        <w:t>s</w:t>
      </w:r>
      <w:r w:rsidR="007F26C1">
        <w:t>)</w:t>
      </w:r>
      <w:r>
        <w:t xml:space="preserve"> to lead the class in intentions and prayers.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This is an assignment that is due on the scheduled day.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If it is your day for prayer,</w:t>
      </w:r>
      <w:bookmarkStart w:id="0" w:name="_GoBack"/>
      <w:bookmarkEnd w:id="0"/>
      <w:r>
        <w:t xml:space="preserve"> you must be at the front of the room to begin as soon as the bell rings.</w:t>
      </w:r>
    </w:p>
    <w:p w:rsidR="006D0F57" w:rsidRPr="003C268E" w:rsidRDefault="006D0F57" w:rsidP="003C268E">
      <w:pPr>
        <w:numPr>
          <w:ilvl w:val="0"/>
          <w:numId w:val="2"/>
        </w:numPr>
        <w:spacing w:line="276" w:lineRule="auto"/>
        <w:rPr>
          <w:b/>
        </w:rPr>
      </w:pPr>
      <w:r w:rsidRPr="003C268E">
        <w:rPr>
          <w:b/>
        </w:rPr>
        <w:t xml:space="preserve">You may use personal reflections, songs that reflect some ideas of yours (words must be submitted BEFORE and they must be </w:t>
      </w:r>
      <w:r w:rsidR="00D823D2" w:rsidRPr="003C268E">
        <w:rPr>
          <w:b/>
        </w:rPr>
        <w:t xml:space="preserve">REFLECTIVE SONGS </w:t>
      </w:r>
      <w:r w:rsidRPr="003C268E">
        <w:rPr>
          <w:b/>
        </w:rPr>
        <w:t>– ones that encourage some contemplation and quiet), or a reflection or writing from someone else.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Begin with prayer intentions.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Read your prayer or introduce your music. This introduction (typed) includes why you selected it for class.</w:t>
      </w:r>
    </w:p>
    <w:p w:rsidR="006D0F57" w:rsidRPr="007F26C1" w:rsidRDefault="006D0F57" w:rsidP="003C268E">
      <w:pPr>
        <w:numPr>
          <w:ilvl w:val="0"/>
          <w:numId w:val="2"/>
        </w:numPr>
        <w:spacing w:line="276" w:lineRule="auto"/>
        <w:rPr>
          <w:b/>
        </w:rPr>
      </w:pPr>
      <w:r w:rsidRPr="007F26C1">
        <w:rPr>
          <w:b/>
        </w:rPr>
        <w:t>Conclude with a typed reflection of your thoughts on why you selected this particular prayer, song or reading.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No rote (memorized) prayers may be used.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Being unprepared is unacceptable.</w:t>
      </w:r>
    </w:p>
    <w:p w:rsidR="006D0F57" w:rsidRDefault="006D0F57" w:rsidP="003C268E">
      <w:pPr>
        <w:numPr>
          <w:ilvl w:val="0"/>
          <w:numId w:val="2"/>
        </w:numPr>
        <w:spacing w:line="276" w:lineRule="auto"/>
      </w:pPr>
      <w:r>
        <w:t>If you are scheduled for Kairos, or a college visit, or any scheduled absence, trade days with another student.</w:t>
      </w:r>
    </w:p>
    <w:p w:rsidR="006D0F57" w:rsidRDefault="006D0F57"/>
    <w:sectPr w:rsidR="006D0F57" w:rsidSect="006D2451">
      <w:footerReference w:type="default" r:id="rId8"/>
      <w:pgSz w:w="12240" w:h="7920"/>
      <w:pgMar w:top="864" w:right="864" w:bottom="864" w:left="8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2C" w:rsidRDefault="00EC202C">
      <w:r>
        <w:separator/>
      </w:r>
    </w:p>
  </w:endnote>
  <w:endnote w:type="continuationSeparator" w:id="0">
    <w:p w:rsidR="00EC202C" w:rsidRDefault="00EC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2C" w:rsidRDefault="00D65B94">
    <w:pPr>
      <w:pStyle w:val="Footer"/>
      <w:rPr>
        <w:sz w:val="20"/>
      </w:rPr>
    </w:pPr>
    <w:r>
      <w:rPr>
        <w:sz w:val="20"/>
      </w:rPr>
      <w:fldChar w:fldCharType="begin"/>
    </w:r>
    <w:r w:rsidR="00EC202C"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D823D2">
      <w:rPr>
        <w:noProof/>
        <w:sz w:val="20"/>
      </w:rPr>
      <w:t>1/22/2014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2C" w:rsidRDefault="00EC202C">
      <w:r>
        <w:separator/>
      </w:r>
    </w:p>
  </w:footnote>
  <w:footnote w:type="continuationSeparator" w:id="0">
    <w:p w:rsidR="00EC202C" w:rsidRDefault="00EC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2B64"/>
    <w:multiLevelType w:val="hybridMultilevel"/>
    <w:tmpl w:val="B5DC588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D6137F"/>
    <w:multiLevelType w:val="hybridMultilevel"/>
    <w:tmpl w:val="B9A6A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57"/>
    <w:rsid w:val="003C268E"/>
    <w:rsid w:val="0060071B"/>
    <w:rsid w:val="006D0F57"/>
    <w:rsid w:val="006D2451"/>
    <w:rsid w:val="0073248C"/>
    <w:rsid w:val="007C4590"/>
    <w:rsid w:val="007F26C1"/>
    <w:rsid w:val="00D65B94"/>
    <w:rsid w:val="00D823D2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D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D24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D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D24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Guidelines</vt:lpstr>
    </vt:vector>
  </TitlesOfParts>
  <Company>CHS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Guidelines</dc:title>
  <dc:creator>mtubridy</dc:creator>
  <cp:lastModifiedBy>Saint Viator</cp:lastModifiedBy>
  <cp:revision>3</cp:revision>
  <cp:lastPrinted>2011-01-18T21:32:00Z</cp:lastPrinted>
  <dcterms:created xsi:type="dcterms:W3CDTF">2013-09-30T13:12:00Z</dcterms:created>
  <dcterms:modified xsi:type="dcterms:W3CDTF">2014-01-22T15:05:00Z</dcterms:modified>
</cp:coreProperties>
</file>