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CA" w:rsidRDefault="00410BCA">
      <w:pPr>
        <w:pStyle w:val="Heading1"/>
      </w:pPr>
      <w:bookmarkStart w:id="0" w:name="_GoBack"/>
      <w:bookmarkEnd w:id="0"/>
    </w:p>
    <w:p w:rsidR="00DA69C0" w:rsidRPr="00410BCA" w:rsidRDefault="00305D1D">
      <w:pPr>
        <w:pStyle w:val="Heading1"/>
      </w:pPr>
      <w:r w:rsidRPr="00410BCA">
        <w:t>Non-Employee Password Portal Registration</w:t>
      </w:r>
      <w:r w:rsidRPr="00410BCA">
        <w:tab/>
      </w:r>
      <w:r w:rsidRPr="00410BCA">
        <w:tab/>
      </w:r>
    </w:p>
    <w:p w:rsidR="008C2AA8" w:rsidRPr="00410BCA" w:rsidRDefault="00305D1D" w:rsidP="00305D1D">
      <w:pPr>
        <w:pStyle w:val="Heading2"/>
        <w:jc w:val="left"/>
      </w:pPr>
      <w:r w:rsidRPr="00410BCA">
        <w:t>Non-Employee Registration Details</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160"/>
        <w:gridCol w:w="2250"/>
        <w:gridCol w:w="1350"/>
        <w:gridCol w:w="810"/>
        <w:gridCol w:w="1080"/>
        <w:gridCol w:w="1710"/>
      </w:tblGrid>
      <w:tr w:rsidR="008B6365" w:rsidRPr="00410BCA" w:rsidTr="009C279B">
        <w:trPr>
          <w:trHeight w:val="432"/>
        </w:trPr>
        <w:tc>
          <w:tcPr>
            <w:tcW w:w="2160" w:type="dxa"/>
            <w:shd w:val="clear" w:color="auto" w:fill="D9D9D9" w:themeFill="background1" w:themeFillShade="D9"/>
            <w:tcMar>
              <w:right w:w="115" w:type="dxa"/>
            </w:tcMar>
            <w:vAlign w:val="bottom"/>
          </w:tcPr>
          <w:p w:rsidR="008B6365" w:rsidRPr="00410BCA" w:rsidRDefault="00305D1D" w:rsidP="00305D1D">
            <w:r w:rsidRPr="00410BCA">
              <w:t>Non-Employee Name</w:t>
            </w:r>
            <w:r w:rsidR="008C2AA8" w:rsidRPr="00410BCA">
              <w:t>:</w:t>
            </w:r>
          </w:p>
        </w:tc>
        <w:tc>
          <w:tcPr>
            <w:tcW w:w="2250" w:type="dxa"/>
            <w:tcBorders>
              <w:bottom w:val="single" w:sz="4" w:space="0" w:color="000000" w:themeColor="text1"/>
            </w:tcBorders>
            <w:tcMar>
              <w:right w:w="115" w:type="dxa"/>
            </w:tcMar>
            <w:vAlign w:val="bottom"/>
          </w:tcPr>
          <w:p w:rsidR="008B6365" w:rsidRPr="00D80C0F" w:rsidRDefault="003E33FB" w:rsidP="00803DB3">
            <w:pPr>
              <w:spacing w:line="240" w:lineRule="auto"/>
            </w:pPr>
            <w:r w:rsidRPr="00410BCA">
              <w:t xml:space="preserve"> </w:t>
            </w:r>
          </w:p>
        </w:tc>
        <w:tc>
          <w:tcPr>
            <w:tcW w:w="1350" w:type="dxa"/>
            <w:shd w:val="clear" w:color="auto" w:fill="D9D9D9" w:themeFill="background1" w:themeFillShade="D9"/>
            <w:tcMar>
              <w:right w:w="115" w:type="dxa"/>
            </w:tcMar>
            <w:vAlign w:val="bottom"/>
          </w:tcPr>
          <w:p w:rsidR="008B6365" w:rsidRPr="00410BCA" w:rsidRDefault="00305D1D" w:rsidP="00695F86">
            <w:r w:rsidRPr="00410BCA">
              <w:t>Last 4 SSN</w:t>
            </w:r>
            <w:r w:rsidR="009C279B">
              <w:t xml:space="preserve"> or 4 digit PIN</w:t>
            </w:r>
            <w:r w:rsidR="00695F86" w:rsidRPr="00410BCA">
              <w:t xml:space="preserve">: </w:t>
            </w:r>
          </w:p>
        </w:tc>
        <w:tc>
          <w:tcPr>
            <w:tcW w:w="810" w:type="dxa"/>
            <w:tcBorders>
              <w:bottom w:val="single" w:sz="4" w:space="0" w:color="000000" w:themeColor="text1"/>
            </w:tcBorders>
            <w:tcMar>
              <w:right w:w="115" w:type="dxa"/>
            </w:tcMar>
            <w:vAlign w:val="bottom"/>
          </w:tcPr>
          <w:p w:rsidR="008B6365" w:rsidRPr="00D80C0F" w:rsidRDefault="00012FF7" w:rsidP="00803DB3">
            <w:pPr>
              <w:spacing w:line="240" w:lineRule="auto"/>
              <w:rPr>
                <w:spacing w:val="0"/>
                <w14:textOutline w14:w="0" w14:cap="flat" w14:cmpd="sng" w14:algn="ctr">
                  <w14:noFill/>
                  <w14:prstDash w14:val="solid"/>
                  <w14:round/>
                </w14:textOutline>
              </w:rPr>
            </w:pPr>
            <w:r>
              <w:rPr>
                <w:spacing w:val="0"/>
                <w14:textOutline w14:w="0" w14:cap="flat" w14:cmpd="sng" w14:algn="ctr">
                  <w14:noFill/>
                  <w14:prstDash w14:val="solid"/>
                  <w14:round/>
                </w14:textOutline>
              </w:rPr>
              <w:t xml:space="preserve"> </w:t>
            </w:r>
          </w:p>
        </w:tc>
        <w:tc>
          <w:tcPr>
            <w:tcW w:w="1080" w:type="dxa"/>
            <w:shd w:val="clear" w:color="auto" w:fill="D9D9D9" w:themeFill="background1" w:themeFillShade="D9"/>
            <w:tcMar>
              <w:right w:w="115" w:type="dxa"/>
            </w:tcMar>
            <w:vAlign w:val="bottom"/>
          </w:tcPr>
          <w:p w:rsidR="008B6365" w:rsidRPr="00D80C0F" w:rsidRDefault="009C279B" w:rsidP="00D80C0F">
            <w:pPr>
              <w:spacing w:line="240" w:lineRule="auto"/>
              <w:rPr>
                <w:spacing w:val="0"/>
                <w14:textOutline w14:w="0" w14:cap="flat" w14:cmpd="sng" w14:algn="ctr">
                  <w14:noFill/>
                  <w14:prstDash w14:val="solid"/>
                  <w14:round/>
                </w14:textOutline>
              </w:rPr>
            </w:pPr>
            <w:r w:rsidRPr="00D80C0F">
              <w:rPr>
                <w:spacing w:val="0"/>
                <w14:textOutline w14:w="0" w14:cap="flat" w14:cmpd="sng" w14:algn="ctr">
                  <w14:noFill/>
                  <w14:prstDash w14:val="solid"/>
                  <w14:round/>
                </w14:textOutline>
              </w:rPr>
              <w:t xml:space="preserve">DOB </w:t>
            </w:r>
            <w:r w:rsidR="00305D1D" w:rsidRPr="00D80C0F">
              <w:rPr>
                <w:spacing w:val="0"/>
                <w14:textOutline w14:w="0" w14:cap="flat" w14:cmpd="sng" w14:algn="ctr">
                  <w14:noFill/>
                  <w14:prstDash w14:val="solid"/>
                  <w14:round/>
                </w14:textOutline>
              </w:rPr>
              <w:t>MM/DD:</w:t>
            </w:r>
          </w:p>
        </w:tc>
        <w:tc>
          <w:tcPr>
            <w:tcW w:w="1710" w:type="dxa"/>
            <w:tcBorders>
              <w:bottom w:val="single" w:sz="4" w:space="0" w:color="000000" w:themeColor="text1"/>
            </w:tcBorders>
            <w:tcMar>
              <w:right w:w="115" w:type="dxa"/>
            </w:tcMar>
            <w:vAlign w:val="bottom"/>
          </w:tcPr>
          <w:p w:rsidR="008B6365" w:rsidRPr="00D80C0F" w:rsidRDefault="00305D1D" w:rsidP="00803DB3">
            <w:pPr>
              <w:spacing w:line="240" w:lineRule="auto"/>
              <w:rPr>
                <w:spacing w:val="0"/>
                <w14:textOutline w14:w="0" w14:cap="flat" w14:cmpd="sng" w14:algn="ctr">
                  <w14:noFill/>
                  <w14:prstDash w14:val="solid"/>
                  <w14:round/>
                </w14:textOutline>
              </w:rPr>
            </w:pPr>
            <w:r w:rsidRPr="00D80C0F">
              <w:rPr>
                <w:spacing w:val="0"/>
                <w14:textOutline w14:w="0" w14:cap="flat" w14:cmpd="sng" w14:algn="ctr">
                  <w14:noFill/>
                  <w14:prstDash w14:val="solid"/>
                  <w14:round/>
                </w14:textOutline>
              </w:rPr>
              <w:t xml:space="preserve"> </w:t>
            </w:r>
          </w:p>
        </w:tc>
      </w:tr>
    </w:tbl>
    <w:tbl>
      <w:tblPr>
        <w:tblStyle w:val="TableGridLight1"/>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720"/>
        <w:gridCol w:w="2520"/>
        <w:gridCol w:w="1710"/>
        <w:gridCol w:w="1950"/>
        <w:gridCol w:w="1230"/>
        <w:gridCol w:w="1230"/>
      </w:tblGrid>
      <w:tr w:rsidR="00B47986" w:rsidRPr="00410BCA" w:rsidTr="003E33FB">
        <w:trPr>
          <w:trHeight w:val="432"/>
        </w:trPr>
        <w:tc>
          <w:tcPr>
            <w:tcW w:w="720" w:type="dxa"/>
            <w:tcBorders>
              <w:top w:val="nil"/>
              <w:bottom w:val="nil"/>
            </w:tcBorders>
            <w:shd w:val="clear" w:color="auto" w:fill="D9D9D9" w:themeFill="background1" w:themeFillShade="D9"/>
            <w:tcMar>
              <w:left w:w="0" w:type="dxa"/>
              <w:right w:w="115" w:type="dxa"/>
            </w:tcMar>
            <w:vAlign w:val="bottom"/>
          </w:tcPr>
          <w:p w:rsidR="00B47986" w:rsidRPr="00410BCA" w:rsidRDefault="003E33FB" w:rsidP="00305D1D">
            <w:r w:rsidRPr="00410BCA">
              <w:t xml:space="preserve">Email: </w:t>
            </w:r>
          </w:p>
        </w:tc>
        <w:tc>
          <w:tcPr>
            <w:tcW w:w="2520" w:type="dxa"/>
            <w:tcMar>
              <w:left w:w="0" w:type="dxa"/>
              <w:right w:w="115" w:type="dxa"/>
            </w:tcMar>
            <w:vAlign w:val="bottom"/>
          </w:tcPr>
          <w:p w:rsidR="00B47986" w:rsidRPr="00410BCA" w:rsidRDefault="003E33FB" w:rsidP="00803DB3">
            <w:pPr>
              <w:rPr>
                <w:i/>
              </w:rPr>
            </w:pPr>
            <w:r w:rsidRPr="00410BCA">
              <w:t xml:space="preserve"> </w:t>
            </w:r>
          </w:p>
        </w:tc>
        <w:tc>
          <w:tcPr>
            <w:tcW w:w="1710" w:type="dxa"/>
            <w:shd w:val="clear" w:color="auto" w:fill="D9D9D9" w:themeFill="background1" w:themeFillShade="D9"/>
            <w:vAlign w:val="bottom"/>
          </w:tcPr>
          <w:p w:rsidR="00B47986" w:rsidRPr="00410BCA" w:rsidRDefault="003E33FB" w:rsidP="00305D1D">
            <w:r w:rsidRPr="00410BCA">
              <w:t>NCH Requestor:</w:t>
            </w:r>
            <w:r w:rsidR="00B47986" w:rsidRPr="00410BCA">
              <w:t xml:space="preserve"> </w:t>
            </w:r>
          </w:p>
        </w:tc>
        <w:tc>
          <w:tcPr>
            <w:tcW w:w="1950" w:type="dxa"/>
            <w:vAlign w:val="bottom"/>
          </w:tcPr>
          <w:p w:rsidR="00B47986" w:rsidRPr="00410BCA" w:rsidRDefault="00B47986" w:rsidP="00D80C0F"/>
        </w:tc>
        <w:tc>
          <w:tcPr>
            <w:tcW w:w="1230" w:type="dxa"/>
            <w:shd w:val="clear" w:color="auto" w:fill="D9D9D9" w:themeFill="background1" w:themeFillShade="D9"/>
            <w:vAlign w:val="bottom"/>
          </w:tcPr>
          <w:p w:rsidR="00B47986" w:rsidRPr="00410BCA" w:rsidRDefault="003E33FB" w:rsidP="00305D1D">
            <w:r w:rsidRPr="00410BCA">
              <w:t>Phone Ext.</w:t>
            </w:r>
          </w:p>
        </w:tc>
        <w:tc>
          <w:tcPr>
            <w:tcW w:w="1230" w:type="dxa"/>
            <w:vAlign w:val="bottom"/>
          </w:tcPr>
          <w:p w:rsidR="00B47986" w:rsidRPr="00410BCA" w:rsidRDefault="00B47986" w:rsidP="00305D1D"/>
        </w:tc>
      </w:tr>
    </w:tbl>
    <w:p w:rsidR="00CE2340" w:rsidRPr="00410BCA" w:rsidRDefault="00CE2340" w:rsidP="008D5C81"/>
    <w:p w:rsidR="00897534" w:rsidRPr="00410BCA" w:rsidRDefault="00897534" w:rsidP="008D5C81"/>
    <w:sdt>
      <w:sdtPr>
        <w:alias w:val="Additional notes:"/>
        <w:tag w:val="Additional notes:"/>
        <w:id w:val="-2105637154"/>
        <w:placeholder>
          <w:docPart w:val="16489DC2A5C6482298F581DF22A791F3"/>
        </w:placeholder>
        <w:temporary/>
        <w:showingPlcHdr/>
      </w:sdtPr>
      <w:sdtEndPr/>
      <w:sdtContent>
        <w:p w:rsidR="008C2AA8" w:rsidRPr="00410BCA" w:rsidRDefault="008C2AA8" w:rsidP="008C2AA8">
          <w:pPr>
            <w:pStyle w:val="Heading2"/>
          </w:pPr>
          <w:r w:rsidRPr="00410BCA">
            <w:t>Additional Notes</w:t>
          </w:r>
        </w:p>
      </w:sdtContent>
    </w:sdt>
    <w:p w:rsidR="00E21F6F" w:rsidRPr="00410BCA" w:rsidRDefault="00E21F6F" w:rsidP="009660D7">
      <w:r w:rsidRPr="00410BCA">
        <w:t>All completed registration request forms should be emailed to</w:t>
      </w:r>
      <w:r w:rsidR="00D80C0F">
        <w:t xml:space="preserve"> </w:t>
      </w:r>
      <w:hyperlink r:id="rId8" w:history="1">
        <w:r w:rsidR="0001594C" w:rsidRPr="00836E87">
          <w:rPr>
            <w:rStyle w:val="Hyperlink"/>
          </w:rPr>
          <w:t>ITProvisioning@nch.org</w:t>
        </w:r>
      </w:hyperlink>
      <w:r w:rsidR="0001594C">
        <w:rPr>
          <w:u w:val="single"/>
        </w:rPr>
        <w:t xml:space="preserve"> </w:t>
      </w:r>
    </w:p>
    <w:p w:rsidR="00E21F6F" w:rsidRPr="00410BCA" w:rsidRDefault="00E21F6F" w:rsidP="009660D7"/>
    <w:p w:rsidR="0001620F" w:rsidRPr="00410BCA" w:rsidRDefault="005F22C9" w:rsidP="009660D7">
      <w:r w:rsidRPr="00410BCA">
        <w:t xml:space="preserve">Non-Employee Password </w:t>
      </w:r>
      <w:r w:rsidR="00FC1378" w:rsidRPr="00410BCA">
        <w:t xml:space="preserve">Portal registration details are used to register Non-Employed end users in </w:t>
      </w:r>
      <w:proofErr w:type="gramStart"/>
      <w:r w:rsidR="00FC1378" w:rsidRPr="00410BCA">
        <w:t>the</w:t>
      </w:r>
      <w:proofErr w:type="gramEnd"/>
      <w:r w:rsidR="00FC1378" w:rsidRPr="00410BCA">
        <w:t xml:space="preserve"> </w:t>
      </w:r>
      <w:r w:rsidR="0001620F" w:rsidRPr="00410BCA">
        <w:t xml:space="preserve">Information Technology </w:t>
      </w:r>
      <w:r w:rsidR="00FC1378" w:rsidRPr="00410BCA">
        <w:t xml:space="preserve">Password Portal database. </w:t>
      </w:r>
    </w:p>
    <w:p w:rsidR="0001620F" w:rsidRPr="00410BCA" w:rsidRDefault="0001620F" w:rsidP="009660D7"/>
    <w:p w:rsidR="00DA3015" w:rsidRDefault="00FC1378" w:rsidP="009660D7">
      <w:r>
        <w:t xml:space="preserve">This registration </w:t>
      </w:r>
      <w:r w:rsidR="005F22C9">
        <w:t>ensure</w:t>
      </w:r>
      <w:r>
        <w:t>s</w:t>
      </w:r>
      <w:r w:rsidR="005F22C9">
        <w:t xml:space="preserve"> all end users have the ability to change their network password using Northwest Community Hospital’s Password Portal tool. </w:t>
      </w:r>
    </w:p>
    <w:p w:rsidR="00960CDB" w:rsidRDefault="00960CDB" w:rsidP="009660D7"/>
    <w:p w:rsidR="00960CDB" w:rsidRDefault="00960CDB" w:rsidP="009660D7">
      <w:r>
        <w:rPr>
          <w:noProof/>
          <w:lang w:eastAsia="en-US"/>
        </w:rPr>
        <w:drawing>
          <wp:inline distT="0" distB="0" distL="0" distR="0">
            <wp:extent cx="952500" cy="494149"/>
            <wp:effectExtent l="0" t="0" r="0" b="1270"/>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H avatar_CMYK.png"/>
                    <pic:cNvPicPr/>
                  </pic:nvPicPr>
                  <pic:blipFill>
                    <a:blip r:embed="rId10">
                      <a:extLst>
                        <a:ext uri="{28A0092B-C50C-407E-A947-70E740481C1C}">
                          <a14:useLocalDpi xmlns:a14="http://schemas.microsoft.com/office/drawing/2010/main" val="0"/>
                        </a:ext>
                      </a:extLst>
                    </a:blip>
                    <a:stretch>
                      <a:fillRect/>
                    </a:stretch>
                  </pic:blipFill>
                  <pic:spPr>
                    <a:xfrm>
                      <a:off x="0" y="0"/>
                      <a:ext cx="971925" cy="504226"/>
                    </a:xfrm>
                    <a:prstGeom prst="rect">
                      <a:avLst/>
                    </a:prstGeom>
                  </pic:spPr>
                </pic:pic>
              </a:graphicData>
            </a:graphic>
          </wp:inline>
        </w:drawing>
      </w:r>
    </w:p>
    <w:sectPr w:rsidR="00960CDB">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94E" w:rsidRDefault="00D1494E">
      <w:pPr>
        <w:spacing w:line="240" w:lineRule="auto"/>
      </w:pPr>
      <w:r>
        <w:separator/>
      </w:r>
    </w:p>
  </w:endnote>
  <w:endnote w:type="continuationSeparator" w:id="0">
    <w:p w:rsidR="00D1494E" w:rsidRDefault="00D14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830207"/>
      <w:docPartObj>
        <w:docPartGallery w:val="Page Numbers (Bottom of Page)"/>
        <w:docPartUnique/>
      </w:docPartObj>
    </w:sdtPr>
    <w:sdtEndPr>
      <w:rPr>
        <w:color w:val="7F7F7F" w:themeColor="background1" w:themeShade="7F"/>
        <w:spacing w:val="60"/>
      </w:rPr>
    </w:sdtEndPr>
    <w:sdtContent>
      <w:p w:rsidR="00DA6C2C" w:rsidRDefault="00DA6C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3408">
          <w:rPr>
            <w:noProof/>
          </w:rPr>
          <w:t>1</w:t>
        </w:r>
        <w:r>
          <w:rPr>
            <w:noProof/>
          </w:rPr>
          <w:fldChar w:fldCharType="end"/>
        </w:r>
        <w:r>
          <w:t xml:space="preserve"> | </w:t>
        </w:r>
        <w:r>
          <w:rPr>
            <w:color w:val="7F7F7F" w:themeColor="background1" w:themeShade="7F"/>
            <w:spacing w:val="60"/>
          </w:rPr>
          <w:t>Page</w:t>
        </w:r>
      </w:p>
    </w:sdtContent>
  </w:sdt>
  <w:p w:rsidR="00DA6C2C" w:rsidRDefault="00DA6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94E" w:rsidRDefault="00D1494E">
      <w:pPr>
        <w:spacing w:line="240" w:lineRule="auto"/>
      </w:pPr>
      <w:r>
        <w:separator/>
      </w:r>
    </w:p>
  </w:footnote>
  <w:footnote w:type="continuationSeparator" w:id="0">
    <w:p w:rsidR="00D1494E" w:rsidRDefault="00D149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Pr>
            <w:color w:val="7F7F7F" w:themeColor="background1" w:themeShade="7F"/>
            <w:spacing w:val="60"/>
          </w:rPr>
          <w:t>Page</w:t>
        </w:r>
      </w:p>
    </w:sdtContent>
  </w:sdt>
  <w:p w:rsidR="00F94F21" w:rsidRDefault="00F94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340" w:rsidRDefault="00803DB3">
    <w:pPr>
      <w:pStyle w:val="Header"/>
    </w:pPr>
    <w:r>
      <w:rPr>
        <w:noProof/>
        <w:lang w:eastAsia="en-US"/>
      </w:rPr>
      <w:drawing>
        <wp:inline distT="0" distB="0" distL="0" distR="0">
          <wp:extent cx="2095500" cy="922020"/>
          <wp:effectExtent l="0" t="0" r="0" b="0"/>
          <wp:docPr id="1" name="Picture 1" descr="NC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1D"/>
    <w:rsid w:val="00005B57"/>
    <w:rsid w:val="00012FF7"/>
    <w:rsid w:val="0001594C"/>
    <w:rsid w:val="0001620F"/>
    <w:rsid w:val="0002013D"/>
    <w:rsid w:val="00037E0A"/>
    <w:rsid w:val="00046556"/>
    <w:rsid w:val="00075CF6"/>
    <w:rsid w:val="00101ACE"/>
    <w:rsid w:val="00111462"/>
    <w:rsid w:val="00133D13"/>
    <w:rsid w:val="00135F16"/>
    <w:rsid w:val="00150524"/>
    <w:rsid w:val="001664B8"/>
    <w:rsid w:val="001A569B"/>
    <w:rsid w:val="001C3DD9"/>
    <w:rsid w:val="001F2AA1"/>
    <w:rsid w:val="00265EB5"/>
    <w:rsid w:val="00305D1D"/>
    <w:rsid w:val="0032740D"/>
    <w:rsid w:val="00341345"/>
    <w:rsid w:val="00396274"/>
    <w:rsid w:val="003B18D2"/>
    <w:rsid w:val="003E33FB"/>
    <w:rsid w:val="00410BCA"/>
    <w:rsid w:val="00413455"/>
    <w:rsid w:val="00414262"/>
    <w:rsid w:val="00450843"/>
    <w:rsid w:val="00456F2F"/>
    <w:rsid w:val="00462834"/>
    <w:rsid w:val="004668FB"/>
    <w:rsid w:val="00472F97"/>
    <w:rsid w:val="004946F0"/>
    <w:rsid w:val="004B694B"/>
    <w:rsid w:val="004C1B31"/>
    <w:rsid w:val="00524AB0"/>
    <w:rsid w:val="00545B04"/>
    <w:rsid w:val="005B70B0"/>
    <w:rsid w:val="005F22C9"/>
    <w:rsid w:val="005F2375"/>
    <w:rsid w:val="005F291E"/>
    <w:rsid w:val="00627A11"/>
    <w:rsid w:val="00657D64"/>
    <w:rsid w:val="00695F86"/>
    <w:rsid w:val="006E16C7"/>
    <w:rsid w:val="006F4EC4"/>
    <w:rsid w:val="007125A1"/>
    <w:rsid w:val="00723C4C"/>
    <w:rsid w:val="007740D5"/>
    <w:rsid w:val="00782E91"/>
    <w:rsid w:val="007D624F"/>
    <w:rsid w:val="007E427E"/>
    <w:rsid w:val="00803DB3"/>
    <w:rsid w:val="00806380"/>
    <w:rsid w:val="0087103E"/>
    <w:rsid w:val="00897534"/>
    <w:rsid w:val="008B6365"/>
    <w:rsid w:val="008C2AA8"/>
    <w:rsid w:val="008D4551"/>
    <w:rsid w:val="008D5C81"/>
    <w:rsid w:val="008D6663"/>
    <w:rsid w:val="0091625F"/>
    <w:rsid w:val="009243F5"/>
    <w:rsid w:val="0094412A"/>
    <w:rsid w:val="00952642"/>
    <w:rsid w:val="00960CDB"/>
    <w:rsid w:val="009660D7"/>
    <w:rsid w:val="009707FC"/>
    <w:rsid w:val="00984167"/>
    <w:rsid w:val="009B06D0"/>
    <w:rsid w:val="009C252F"/>
    <w:rsid w:val="009C279B"/>
    <w:rsid w:val="009D3068"/>
    <w:rsid w:val="009D4CFD"/>
    <w:rsid w:val="009E3408"/>
    <w:rsid w:val="00A234DA"/>
    <w:rsid w:val="00A2403B"/>
    <w:rsid w:val="00A27C98"/>
    <w:rsid w:val="00A47A63"/>
    <w:rsid w:val="00A53870"/>
    <w:rsid w:val="00A800B5"/>
    <w:rsid w:val="00AA162A"/>
    <w:rsid w:val="00AC5FC7"/>
    <w:rsid w:val="00B011EB"/>
    <w:rsid w:val="00B47986"/>
    <w:rsid w:val="00B54D51"/>
    <w:rsid w:val="00B72E57"/>
    <w:rsid w:val="00BA050B"/>
    <w:rsid w:val="00BB1004"/>
    <w:rsid w:val="00BD4CF2"/>
    <w:rsid w:val="00C16CDD"/>
    <w:rsid w:val="00C16DF0"/>
    <w:rsid w:val="00C476F3"/>
    <w:rsid w:val="00C55A3F"/>
    <w:rsid w:val="00C65A12"/>
    <w:rsid w:val="00C70C7B"/>
    <w:rsid w:val="00C760E3"/>
    <w:rsid w:val="00C86C34"/>
    <w:rsid w:val="00CB3003"/>
    <w:rsid w:val="00CE2340"/>
    <w:rsid w:val="00D1208D"/>
    <w:rsid w:val="00D1494E"/>
    <w:rsid w:val="00D36B26"/>
    <w:rsid w:val="00D80C0F"/>
    <w:rsid w:val="00DA11B8"/>
    <w:rsid w:val="00DA3015"/>
    <w:rsid w:val="00DA4347"/>
    <w:rsid w:val="00DA5619"/>
    <w:rsid w:val="00DA69C0"/>
    <w:rsid w:val="00DA6C2C"/>
    <w:rsid w:val="00DE3579"/>
    <w:rsid w:val="00E21F6F"/>
    <w:rsid w:val="00EA4909"/>
    <w:rsid w:val="00EB1A52"/>
    <w:rsid w:val="00EE72EC"/>
    <w:rsid w:val="00F050C9"/>
    <w:rsid w:val="00F25F7F"/>
    <w:rsid w:val="00F47D69"/>
    <w:rsid w:val="00F94F21"/>
    <w:rsid w:val="00FC1378"/>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96015A0-8552-4C2B-AA05-B3C19B7E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customStyle="1" w:styleId="ListTable31">
    <w:name w:val="List Table 31"/>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1">
    <w:name w:val="List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TableGridLight1">
    <w:name w:val="Table Grid Light1"/>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customStyle="1" w:styleId="GridTable1Light1">
    <w:name w:val="Grid Table 1 Light1"/>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11">
    <w:name w:val="Grid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customStyle="1" w:styleId="ListTable1Light1">
    <w:name w:val="List Table 1 Light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11">
    <w:name w:val="List Table 3 - Accent 1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11">
    <w:name w:val="List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Accent11">
    <w:name w:val="List Table 5 Dark - Accent 1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customStyle="1" w:styleId="PlainTable11">
    <w:name w:val="Plain Table 1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Provisioning@n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asswordportal.nch.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ones\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489DC2A5C6482298F581DF22A791F3"/>
        <w:category>
          <w:name w:val="General"/>
          <w:gallery w:val="placeholder"/>
        </w:category>
        <w:types>
          <w:type w:val="bbPlcHdr"/>
        </w:types>
        <w:behaviors>
          <w:behavior w:val="content"/>
        </w:behaviors>
        <w:guid w:val="{FF01C7F3-3A9C-483E-BFC6-FA4004096FBE}"/>
      </w:docPartPr>
      <w:docPartBody>
        <w:p w:rsidR="0000173F" w:rsidRDefault="008B1E50">
          <w:pPr>
            <w:pStyle w:val="16489DC2A5C6482298F581DF22A791F3"/>
          </w:pPr>
          <w:r>
            <w:t>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73F"/>
    <w:rsid w:val="0000173F"/>
    <w:rsid w:val="00353101"/>
    <w:rsid w:val="006F3A2B"/>
    <w:rsid w:val="008B1E50"/>
    <w:rsid w:val="00BA2E71"/>
    <w:rsid w:val="00E5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7AA94565E04FD586EDCBE050CDC8F1">
    <w:name w:val="ED7AA94565E04FD586EDCBE050CDC8F1"/>
  </w:style>
  <w:style w:type="paragraph" w:customStyle="1" w:styleId="7EB12582A00D4D43AA65BFAACC12AD04">
    <w:name w:val="7EB12582A00D4D43AA65BFAACC12AD04"/>
  </w:style>
  <w:style w:type="paragraph" w:customStyle="1" w:styleId="571C24AC1A134B3A96044981AD0E5DAC">
    <w:name w:val="571C24AC1A134B3A96044981AD0E5DAC"/>
  </w:style>
  <w:style w:type="paragraph" w:customStyle="1" w:styleId="1FF208C1987441FD982FC8B44E8FA0FC">
    <w:name w:val="1FF208C1987441FD982FC8B44E8FA0FC"/>
  </w:style>
  <w:style w:type="paragraph" w:customStyle="1" w:styleId="56381169E9A74D469BE790F20E3C6DD5">
    <w:name w:val="56381169E9A74D469BE790F20E3C6DD5"/>
  </w:style>
  <w:style w:type="paragraph" w:customStyle="1" w:styleId="4FC6BDEA6C9B4104BD4EA384FDC3B247">
    <w:name w:val="4FC6BDEA6C9B4104BD4EA384FDC3B247"/>
  </w:style>
  <w:style w:type="paragraph" w:customStyle="1" w:styleId="BB160AEE6C0046EAAC6486063CB3FE78">
    <w:name w:val="BB160AEE6C0046EAAC6486063CB3FE78"/>
  </w:style>
  <w:style w:type="paragraph" w:customStyle="1" w:styleId="87075A1B160B46FBB673B66C352C7000">
    <w:name w:val="87075A1B160B46FBB673B66C352C7000"/>
  </w:style>
  <w:style w:type="paragraph" w:customStyle="1" w:styleId="867591B82E5B41CBB95A1532AF15D914">
    <w:name w:val="867591B82E5B41CBB95A1532AF15D914"/>
  </w:style>
  <w:style w:type="paragraph" w:customStyle="1" w:styleId="8F6BE667F7274C149CABA5B7FA6BD067">
    <w:name w:val="8F6BE667F7274C149CABA5B7FA6BD067"/>
  </w:style>
  <w:style w:type="paragraph" w:customStyle="1" w:styleId="3772B94AD8BC4D36AB4A1B2CA0A44E3D">
    <w:name w:val="3772B94AD8BC4D36AB4A1B2CA0A44E3D"/>
  </w:style>
  <w:style w:type="paragraph" w:customStyle="1" w:styleId="12607C85A21447199F6ED97F60E30025">
    <w:name w:val="12607C85A21447199F6ED97F60E30025"/>
  </w:style>
  <w:style w:type="paragraph" w:customStyle="1" w:styleId="8B0AAE4EC275408BA0BDEEB376A1EDEF">
    <w:name w:val="8B0AAE4EC275408BA0BDEEB376A1EDEF"/>
  </w:style>
  <w:style w:type="paragraph" w:customStyle="1" w:styleId="5E55A365F22A4935982F864C44E888D4">
    <w:name w:val="5E55A365F22A4935982F864C44E888D4"/>
  </w:style>
  <w:style w:type="paragraph" w:customStyle="1" w:styleId="C0BC08180D1145DCBA4DF3A570D5F888">
    <w:name w:val="C0BC08180D1145DCBA4DF3A570D5F888"/>
  </w:style>
  <w:style w:type="paragraph" w:customStyle="1" w:styleId="8FC2B0497AAD4487BF1D3D7E7FB1CBF4">
    <w:name w:val="8FC2B0497AAD4487BF1D3D7E7FB1CBF4"/>
  </w:style>
  <w:style w:type="paragraph" w:customStyle="1" w:styleId="D71A6CEDE11646F18A00F27AAD7F7C30">
    <w:name w:val="D71A6CEDE11646F18A00F27AAD7F7C30"/>
  </w:style>
  <w:style w:type="paragraph" w:customStyle="1" w:styleId="0083E858720C40458A37E3FA822E7846">
    <w:name w:val="0083E858720C40458A37E3FA822E7846"/>
  </w:style>
  <w:style w:type="paragraph" w:customStyle="1" w:styleId="4209BAC7516C4B6FBAD5F5B0BD3A5D2E">
    <w:name w:val="4209BAC7516C4B6FBAD5F5B0BD3A5D2E"/>
  </w:style>
  <w:style w:type="paragraph" w:customStyle="1" w:styleId="8C82B1C3136C4C9CB01E7D471BCC643D">
    <w:name w:val="8C82B1C3136C4C9CB01E7D471BCC643D"/>
  </w:style>
  <w:style w:type="paragraph" w:customStyle="1" w:styleId="B4022436813E491D9D9E71D3DB3F3370">
    <w:name w:val="B4022436813E491D9D9E71D3DB3F3370"/>
  </w:style>
  <w:style w:type="paragraph" w:customStyle="1" w:styleId="38877D643A564503807453CD6B1816E1">
    <w:name w:val="38877D643A564503807453CD6B1816E1"/>
  </w:style>
  <w:style w:type="paragraph" w:customStyle="1" w:styleId="EFB62C4971BE46D1A8305132E3BD25FE">
    <w:name w:val="EFB62C4971BE46D1A8305132E3BD25FE"/>
  </w:style>
  <w:style w:type="paragraph" w:customStyle="1" w:styleId="213E66AB4AAA446E8B4F5383C7615527">
    <w:name w:val="213E66AB4AAA446E8B4F5383C7615527"/>
  </w:style>
  <w:style w:type="paragraph" w:customStyle="1" w:styleId="223D9CD22CA84CC5A21560AD15E0E901">
    <w:name w:val="223D9CD22CA84CC5A21560AD15E0E901"/>
  </w:style>
  <w:style w:type="paragraph" w:customStyle="1" w:styleId="AD02CA4B3E0542C199881FDAE731FF4B">
    <w:name w:val="AD02CA4B3E0542C199881FDAE731FF4B"/>
  </w:style>
  <w:style w:type="paragraph" w:customStyle="1" w:styleId="A3961CB89B7E43238998CFC16BE43463">
    <w:name w:val="A3961CB89B7E43238998CFC16BE43463"/>
  </w:style>
  <w:style w:type="paragraph" w:customStyle="1" w:styleId="29C2F4183DA64142854ED527308AE888">
    <w:name w:val="29C2F4183DA64142854ED527308AE888"/>
  </w:style>
  <w:style w:type="paragraph" w:customStyle="1" w:styleId="CF33B0FA97964C4190DD44D800A9F588">
    <w:name w:val="CF33B0FA97964C4190DD44D800A9F588"/>
  </w:style>
  <w:style w:type="paragraph" w:customStyle="1" w:styleId="CD3DB5D446BA4A85ADCFC83BC3CAE5AC">
    <w:name w:val="CD3DB5D446BA4A85ADCFC83BC3CAE5AC"/>
  </w:style>
  <w:style w:type="paragraph" w:customStyle="1" w:styleId="7D4AB83F4F8F4ACD967563AE6547E394">
    <w:name w:val="7D4AB83F4F8F4ACD967563AE6547E394"/>
  </w:style>
  <w:style w:type="paragraph" w:customStyle="1" w:styleId="16489DC2A5C6482298F581DF22A791F3">
    <w:name w:val="16489DC2A5C6482298F581DF22A791F3"/>
  </w:style>
  <w:style w:type="paragraph" w:customStyle="1" w:styleId="33ADDAECCE7F4D6E996B1F8A897FE732">
    <w:name w:val="33ADDAECCE7F4D6E996B1F8A897FE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0</TotalTime>
  <Pages>1</Pages>
  <Words>95</Words>
  <Characters>548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Tyanna</dc:creator>
  <cp:lastModifiedBy>Drew, Joy</cp:lastModifiedBy>
  <cp:revision>2</cp:revision>
  <dcterms:created xsi:type="dcterms:W3CDTF">2021-09-01T16:36:00Z</dcterms:created>
  <dcterms:modified xsi:type="dcterms:W3CDTF">2021-09-01T16:36:00Z</dcterms:modified>
</cp:coreProperties>
</file>