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A6C817" w14:textId="77777777" w:rsidR="002E1BCC" w:rsidRPr="002E1BCC" w:rsidRDefault="002E1BCC">
      <w:r w:rsidRPr="002E1BCC">
        <w:t xml:space="preserve">Focus assessment </w:t>
      </w:r>
    </w:p>
    <w:p w14:paraId="54EFA8B2" w14:textId="1FD066B0" w:rsidR="002E1BCC" w:rsidRDefault="002E1BCC">
      <w:r>
        <w:t>G</w:t>
      </w:r>
      <w:r w:rsidRPr="002E1BCC">
        <w:t>uidelines for interviewing the patient with a respiratory problem</w:t>
      </w:r>
      <w:r>
        <w:t>.</w:t>
      </w:r>
    </w:p>
    <w:p w14:paraId="47590573" w14:textId="77777777" w:rsidR="002E1BCC" w:rsidRPr="002E1BCC" w:rsidRDefault="002E1BCC">
      <w:r w:rsidRPr="002E1BCC">
        <w:t>Ask the following questions of any patient who has nursing diagnosis or medical diagnosis indicating a respiratory problem:</w:t>
      </w:r>
    </w:p>
    <w:p w14:paraId="19001E7E" w14:textId="08D396B5" w:rsidR="002E1BCC" w:rsidRDefault="00AE5D68" w:rsidP="00AE5D68">
      <w:pPr>
        <w:pStyle w:val="ListParagraph"/>
        <w:numPr>
          <w:ilvl w:val="0"/>
          <w:numId w:val="8"/>
        </w:numPr>
        <w:spacing w:line="360" w:lineRule="auto"/>
      </w:pPr>
      <w:r>
        <w:t>W</w:t>
      </w:r>
      <w:r w:rsidR="002E1BCC" w:rsidRPr="002E1BCC">
        <w:t xml:space="preserve">hen did the respiratory problem beginning? Where you exposed to infection? What are the symptoms? Do you have shortness of breath? </w:t>
      </w:r>
    </w:p>
    <w:p w14:paraId="620A24EA" w14:textId="698A04E1" w:rsidR="00AE5D68" w:rsidRPr="00AE5D68" w:rsidRDefault="00AE5D68" w:rsidP="00AE5D68">
      <w:pPr>
        <w:pStyle w:val="ListParagraph"/>
        <w:numPr>
          <w:ilvl w:val="0"/>
          <w:numId w:val="8"/>
        </w:numPr>
        <w:spacing w:line="360" w:lineRule="auto"/>
      </w:pPr>
      <w:r w:rsidRPr="00AE5D68">
        <w:t>Do you have allergies? Sinusitis? Asthma? And a</w:t>
      </w:r>
      <w:r>
        <w:t>s</w:t>
      </w:r>
      <w:r w:rsidRPr="00AE5D68">
        <w:t xml:space="preserve">thma? Chronic bronchitis? Exposure to dust or other irritants? </w:t>
      </w:r>
    </w:p>
    <w:p w14:paraId="18999989" w14:textId="77777777" w:rsidR="00AE5D68" w:rsidRPr="00AE5D68" w:rsidRDefault="00AE5D68" w:rsidP="00AE5D68">
      <w:pPr>
        <w:pStyle w:val="ListParagraph"/>
        <w:numPr>
          <w:ilvl w:val="0"/>
          <w:numId w:val="8"/>
        </w:numPr>
        <w:spacing w:line="360" w:lineRule="auto"/>
      </w:pPr>
      <w:r w:rsidRPr="00AE5D68">
        <w:t xml:space="preserve">Do you smoke? How many packs per day and for how many years? Have you had exposure to industrial air pollutants? Have you been exposed to tuberculosis? </w:t>
      </w:r>
    </w:p>
    <w:p w14:paraId="35D6B467" w14:textId="6EEA183B" w:rsidR="00AE5D68" w:rsidRDefault="00AE5D68" w:rsidP="00AE5D68">
      <w:pPr>
        <w:pStyle w:val="ListParagraph"/>
        <w:numPr>
          <w:ilvl w:val="0"/>
          <w:numId w:val="8"/>
        </w:numPr>
        <w:spacing w:line="360" w:lineRule="auto"/>
      </w:pPr>
      <w:r w:rsidRPr="00AE5D68">
        <w:t>What type of c</w:t>
      </w:r>
      <w:r>
        <w:t>ough</w:t>
      </w:r>
      <w:r w:rsidRPr="00AE5D68">
        <w:t xml:space="preserve"> do you have</w:t>
      </w:r>
      <w:r>
        <w:t xml:space="preserve">? </w:t>
      </w:r>
      <w:r w:rsidRPr="00AE5D68">
        <w:t xml:space="preserve"> </w:t>
      </w:r>
      <w:r>
        <w:t>W</w:t>
      </w:r>
      <w:r w:rsidRPr="00AE5D68">
        <w:t xml:space="preserve">hen does it occur? Is it productive of sputum? What color is the sputum? </w:t>
      </w:r>
    </w:p>
    <w:p w14:paraId="5A0348B8" w14:textId="36402216" w:rsidR="00AE5D68" w:rsidRPr="00AE5D68" w:rsidRDefault="00AE5D68" w:rsidP="00AE5D68">
      <w:pPr>
        <w:pStyle w:val="ListParagraph"/>
        <w:numPr>
          <w:ilvl w:val="0"/>
          <w:numId w:val="8"/>
        </w:numPr>
        <w:spacing w:line="360" w:lineRule="auto"/>
      </w:pPr>
      <w:r w:rsidRPr="00AE5D68">
        <w:t>When does shortness of breath occur? Is there w</w:t>
      </w:r>
      <w:r>
        <w:t>h</w:t>
      </w:r>
      <w:r w:rsidRPr="00AE5D68">
        <w:t>eez</w:t>
      </w:r>
      <w:r>
        <w:t>ing</w:t>
      </w:r>
      <w:r w:rsidRPr="00AE5D68">
        <w:t>?</w:t>
      </w:r>
    </w:p>
    <w:p w14:paraId="64D81023" w14:textId="77777777" w:rsidR="00AE5D68" w:rsidRPr="00AE5D68" w:rsidRDefault="00AE5D68" w:rsidP="00AE5D68">
      <w:pPr>
        <w:pStyle w:val="ListParagraph"/>
        <w:numPr>
          <w:ilvl w:val="0"/>
          <w:numId w:val="8"/>
        </w:numPr>
        <w:spacing w:line="360" w:lineRule="auto"/>
      </w:pPr>
      <w:r w:rsidRPr="00AE5D68">
        <w:t>What measures ease your breathing or your cough? What medications are you taking?</w:t>
      </w:r>
    </w:p>
    <w:p w14:paraId="4659ABFA" w14:textId="77777777" w:rsidR="00AE5D68" w:rsidRPr="00AE5D68" w:rsidRDefault="00AE5D68" w:rsidP="00AE5D68">
      <w:pPr>
        <w:pStyle w:val="ListParagraph"/>
        <w:numPr>
          <w:ilvl w:val="0"/>
          <w:numId w:val="8"/>
        </w:numPr>
        <w:spacing w:line="360" w:lineRule="auto"/>
      </w:pPr>
      <w:r w:rsidRPr="00AE5D68">
        <w:t>How much fluid are you drinking?</w:t>
      </w:r>
    </w:p>
    <w:p w14:paraId="4B49F7CA" w14:textId="419FD190" w:rsidR="002E1BCC" w:rsidRDefault="00AE5D68" w:rsidP="00AE5D68">
      <w:pPr>
        <w:pStyle w:val="ListParagraph"/>
        <w:numPr>
          <w:ilvl w:val="0"/>
          <w:numId w:val="8"/>
        </w:numPr>
        <w:spacing w:line="360" w:lineRule="auto"/>
      </w:pPr>
      <w:r w:rsidRPr="00AE5D68">
        <w:t xml:space="preserve">Do you have any heart problems? </w:t>
      </w:r>
    </w:p>
    <w:p w14:paraId="567F5460" w14:textId="7AAF169B" w:rsidR="00AE5D68" w:rsidRPr="00CC1169" w:rsidRDefault="00AE5D68" w:rsidP="00AE5D68">
      <w:pPr>
        <w:spacing w:line="360" w:lineRule="auto"/>
        <w:rPr>
          <w:b/>
          <w:bCs/>
          <w:color w:val="FF0000"/>
        </w:rPr>
      </w:pPr>
      <w:r w:rsidRPr="00CC1169">
        <w:rPr>
          <w:b/>
          <w:bCs/>
          <w:color w:val="FF0000"/>
          <w:highlight w:val="yellow"/>
        </w:rPr>
        <w:t>Auscultate the lungs each shift along with the assessment of other respiratory status parameters. Carefully document findings to allow other nurses to compare later data and detect subtle trends or deterioration. Respiratory assessment is intertwined with cardiac assessment because, if the heart is not functioning properly, oxygenated blood will not be delivered to the tissues in adequate amounts. Check equipment and settings of respiratory equipment at least once a shift.</w:t>
      </w:r>
      <w:r w:rsidRPr="00CC1169">
        <w:rPr>
          <w:b/>
          <w:bCs/>
          <w:color w:val="FF0000"/>
        </w:rPr>
        <w:t xml:space="preserve"> </w:t>
      </w:r>
    </w:p>
    <w:p w14:paraId="64D56B33" w14:textId="77777777" w:rsidR="002E1BCC" w:rsidRDefault="002E1BCC"/>
    <w:p w14:paraId="1142FD9C" w14:textId="77777777" w:rsidR="002E1BCC" w:rsidRDefault="002E1BCC"/>
    <w:p w14:paraId="1A1C8EBC" w14:textId="77777777" w:rsidR="002E1BCC" w:rsidRDefault="002E1BCC"/>
    <w:p w14:paraId="12FCEBFB" w14:textId="77777777" w:rsidR="002E1BCC" w:rsidRDefault="002E1BCC"/>
    <w:p w14:paraId="6E5D55AA" w14:textId="77777777" w:rsidR="002E1BCC" w:rsidRDefault="002E1BCC"/>
    <w:p w14:paraId="10B74230" w14:textId="77777777" w:rsidR="002E1BCC" w:rsidRDefault="002E1BCC"/>
    <w:p w14:paraId="0EDBA8D0" w14:textId="77777777" w:rsidR="002E1BCC" w:rsidRDefault="002E1BCC"/>
    <w:p w14:paraId="2B2415F8" w14:textId="77777777" w:rsidR="002E1BCC" w:rsidRDefault="002E1BCC"/>
    <w:p w14:paraId="150DE8BC" w14:textId="77777777" w:rsidR="002E1BCC" w:rsidRDefault="002E1BCC"/>
    <w:p w14:paraId="17BC7942" w14:textId="226B9A5F" w:rsidR="00474DB4" w:rsidRDefault="002D44DD">
      <w:r>
        <w:lastRenderedPageBreak/>
        <w:t>Lung assessment</w:t>
      </w:r>
    </w:p>
    <w:p w14:paraId="4F9ADAFD" w14:textId="27051541" w:rsidR="002D44DD" w:rsidRDefault="002D44DD" w:rsidP="002D44DD">
      <w:pPr>
        <w:pStyle w:val="ListParagraph"/>
        <w:numPr>
          <w:ilvl w:val="0"/>
          <w:numId w:val="1"/>
        </w:numPr>
      </w:pPr>
      <w:r>
        <w:t>Auscultate posterior lung sounds</w:t>
      </w:r>
    </w:p>
    <w:p w14:paraId="44DE4C7F" w14:textId="2C6841A0" w:rsidR="002D44DD" w:rsidRDefault="002D44DD" w:rsidP="002D44DD">
      <w:pPr>
        <w:pStyle w:val="ListParagraph"/>
        <w:numPr>
          <w:ilvl w:val="0"/>
          <w:numId w:val="1"/>
        </w:numPr>
      </w:pPr>
      <w:r>
        <w:t>Auscultate anterior lung sounds</w:t>
      </w:r>
    </w:p>
    <w:p w14:paraId="2110916A" w14:textId="7914CE1B" w:rsidR="002D44DD" w:rsidRDefault="002D44DD" w:rsidP="002D44DD">
      <w:pPr>
        <w:pStyle w:val="ListParagraph"/>
        <w:numPr>
          <w:ilvl w:val="1"/>
          <w:numId w:val="1"/>
        </w:numPr>
      </w:pPr>
      <w:r>
        <w:t>Tracheal</w:t>
      </w:r>
    </w:p>
    <w:p w14:paraId="2E33E6E2" w14:textId="582CF794" w:rsidR="002D44DD" w:rsidRDefault="002D44DD" w:rsidP="002D44DD">
      <w:pPr>
        <w:pStyle w:val="ListParagraph"/>
        <w:numPr>
          <w:ilvl w:val="1"/>
          <w:numId w:val="1"/>
        </w:numPr>
      </w:pPr>
      <w:r>
        <w:t xml:space="preserve">Bronchial </w:t>
      </w:r>
    </w:p>
    <w:p w14:paraId="5022CE5E" w14:textId="7B4CBD97" w:rsidR="002D44DD" w:rsidRDefault="002D44DD" w:rsidP="002D44DD">
      <w:pPr>
        <w:pStyle w:val="ListParagraph"/>
        <w:numPr>
          <w:ilvl w:val="1"/>
          <w:numId w:val="1"/>
        </w:numPr>
      </w:pPr>
      <w:r>
        <w:t>Bronchial Vesicular</w:t>
      </w:r>
    </w:p>
    <w:p w14:paraId="4A123AD9" w14:textId="070DC168" w:rsidR="002D44DD" w:rsidRDefault="002D44DD" w:rsidP="002D44DD">
      <w:pPr>
        <w:pStyle w:val="ListParagraph"/>
        <w:numPr>
          <w:ilvl w:val="1"/>
          <w:numId w:val="1"/>
        </w:numPr>
      </w:pPr>
      <w:r>
        <w:t>Vesicular</w:t>
      </w:r>
    </w:p>
    <w:p w14:paraId="0A611989" w14:textId="3B2F7B47" w:rsidR="001139A7" w:rsidRDefault="0071347C" w:rsidP="001139A7">
      <w:pPr>
        <w:pStyle w:val="ListParagraph"/>
        <w:numPr>
          <w:ilvl w:val="1"/>
          <w:numId w:val="1"/>
        </w:numPr>
      </w:pPr>
      <w:r>
        <w:rPr>
          <w:noProof/>
        </w:rPr>
        <mc:AlternateContent>
          <mc:Choice Requires="wps">
            <w:drawing>
              <wp:anchor distT="0" distB="0" distL="114300" distR="114300" simplePos="0" relativeHeight="251674624" behindDoc="0" locked="0" layoutInCell="1" allowOverlap="1" wp14:anchorId="1370A0E5" wp14:editId="28275F89">
                <wp:simplePos x="0" y="0"/>
                <wp:positionH relativeFrom="column">
                  <wp:posOffset>1744275</wp:posOffset>
                </wp:positionH>
                <wp:positionV relativeFrom="paragraph">
                  <wp:posOffset>1722782</wp:posOffset>
                </wp:positionV>
                <wp:extent cx="460695" cy="68388"/>
                <wp:effectExtent l="38100" t="57150" r="15875" b="27305"/>
                <wp:wrapNone/>
                <wp:docPr id="13" name="Straight Arrow Connector 13"/>
                <wp:cNvGraphicFramePr/>
                <a:graphic xmlns:a="http://schemas.openxmlformats.org/drawingml/2006/main">
                  <a:graphicData uri="http://schemas.microsoft.com/office/word/2010/wordprocessingShape">
                    <wps:wsp>
                      <wps:cNvCnPr/>
                      <wps:spPr>
                        <a:xfrm flipH="1" flipV="1">
                          <a:off x="0" y="0"/>
                          <a:ext cx="460695" cy="68388"/>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C670903" id="_x0000_t32" coordsize="21600,21600" o:spt="32" o:oned="t" path="m,l21600,21600e" filled="f">
                <v:path arrowok="t" fillok="f" o:connecttype="none"/>
                <o:lock v:ext="edit" shapetype="t"/>
              </v:shapetype>
              <v:shape id="Straight Arrow Connector 13" o:spid="_x0000_s1026" type="#_x0000_t32" style="position:absolute;margin-left:137.35pt;margin-top:135.65pt;width:36.3pt;height:5.4pt;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" strokecolor="red" strokeweight=".5pt">
                <v:stroke endarrow="block" joinstyle="miter"/>
              </v:shape>
            </w:pict>
          </mc:Fallback>
        </mc:AlternateContent>
      </w:r>
      <w:r>
        <w:rPr>
          <w:noProof/>
        </w:rPr>
        <mc:AlternateContent>
          <mc:Choice Requires="wps">
            <w:drawing>
              <wp:anchor distT="0" distB="0" distL="114300" distR="114300" simplePos="0" relativeHeight="251673600" behindDoc="0" locked="0" layoutInCell="1" allowOverlap="1" wp14:anchorId="525F2B47" wp14:editId="0A25B34F">
                <wp:simplePos x="0" y="0"/>
                <wp:positionH relativeFrom="column">
                  <wp:posOffset>3726756</wp:posOffset>
                </wp:positionH>
                <wp:positionV relativeFrom="paragraph">
                  <wp:posOffset>1745834</wp:posOffset>
                </wp:positionV>
                <wp:extent cx="553251" cy="92208"/>
                <wp:effectExtent l="0" t="0" r="75565" b="79375"/>
                <wp:wrapNone/>
                <wp:docPr id="12" name="Straight Arrow Connector 12"/>
                <wp:cNvGraphicFramePr/>
                <a:graphic xmlns:a="http://schemas.openxmlformats.org/drawingml/2006/main">
                  <a:graphicData uri="http://schemas.microsoft.com/office/word/2010/wordprocessingShape">
                    <wps:wsp>
                      <wps:cNvCnPr/>
                      <wps:spPr>
                        <a:xfrm>
                          <a:off x="0" y="0"/>
                          <a:ext cx="553251" cy="92208"/>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06B4716" id="Straight Arrow Connector 12" o:spid="_x0000_s1026" type="#_x0000_t32" style="position:absolute;margin-left:293.45pt;margin-top:137.45pt;width:43.55pt;height:7.2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" strokecolor="red" strokeweight=".5pt">
                <v:stroke endarrow="block" joinstyle="miter"/>
              </v:shape>
            </w:pict>
          </mc:Fallback>
        </mc:AlternateContent>
      </w:r>
      <w:r>
        <w:rPr>
          <w:noProof/>
        </w:rPr>
        <mc:AlternateContent>
          <mc:Choice Requires="wps">
            <w:drawing>
              <wp:anchor distT="0" distB="0" distL="114300" distR="114300" simplePos="0" relativeHeight="251672576" behindDoc="0" locked="0" layoutInCell="1" allowOverlap="1" wp14:anchorId="3638E4A5" wp14:editId="7CCBD169">
                <wp:simplePos x="0" y="0"/>
                <wp:positionH relativeFrom="column">
                  <wp:posOffset>3542131</wp:posOffset>
                </wp:positionH>
                <wp:positionV relativeFrom="paragraph">
                  <wp:posOffset>2222244</wp:posOffset>
                </wp:positionV>
                <wp:extent cx="484303" cy="315045"/>
                <wp:effectExtent l="0" t="38100" r="49530" b="27940"/>
                <wp:wrapNone/>
                <wp:docPr id="11" name="Straight Arrow Connector 11"/>
                <wp:cNvGraphicFramePr/>
                <a:graphic xmlns:a="http://schemas.openxmlformats.org/drawingml/2006/main">
                  <a:graphicData uri="http://schemas.microsoft.com/office/word/2010/wordprocessingShape">
                    <wps:wsp>
                      <wps:cNvCnPr/>
                      <wps:spPr>
                        <a:xfrm flipV="1">
                          <a:off x="0" y="0"/>
                          <a:ext cx="484303" cy="315045"/>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486C811" id="Straight Arrow Connector 11" o:spid="_x0000_s1026" type="#_x0000_t32" style="position:absolute;margin-left:278.9pt;margin-top:175pt;width:38.15pt;height:24.8pt;flip:y;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" strokecolor="red" strokeweight=".5pt">
                <v:stroke endarrow="block" joinstyle="miter"/>
              </v:shape>
            </w:pict>
          </mc:Fallback>
        </mc:AlternateContent>
      </w:r>
      <w:r w:rsidRPr="006245DC">
        <w:rPr>
          <w:noProof/>
        </w:rPr>
        <w:drawing>
          <wp:anchor distT="0" distB="0" distL="114300" distR="114300" simplePos="0" relativeHeight="251658240" behindDoc="0" locked="0" layoutInCell="1" allowOverlap="1" wp14:anchorId="3A2F25F3" wp14:editId="30C5DDBC">
            <wp:simplePos x="0" y="0"/>
            <wp:positionH relativeFrom="margin">
              <wp:align>right</wp:align>
            </wp:positionH>
            <wp:positionV relativeFrom="paragraph">
              <wp:posOffset>7620</wp:posOffset>
            </wp:positionV>
            <wp:extent cx="5943600" cy="3232150"/>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5943600" cy="3232150"/>
                    </a:xfrm>
                    <a:prstGeom prst="rect">
                      <a:avLst/>
                    </a:prstGeom>
                  </pic:spPr>
                </pic:pic>
              </a:graphicData>
            </a:graphic>
          </wp:anchor>
        </w:drawing>
      </w:r>
      <w:r>
        <w:rPr>
          <w:noProof/>
        </w:rPr>
        <mc:AlternateContent>
          <mc:Choice Requires="wps">
            <w:drawing>
              <wp:anchor distT="0" distB="0" distL="114300" distR="114300" simplePos="0" relativeHeight="251671552" behindDoc="0" locked="0" layoutInCell="1" allowOverlap="1" wp14:anchorId="38092C84" wp14:editId="22EFF19F">
                <wp:simplePos x="0" y="0"/>
                <wp:positionH relativeFrom="column">
                  <wp:posOffset>1360074</wp:posOffset>
                </wp:positionH>
                <wp:positionV relativeFrom="paragraph">
                  <wp:posOffset>2022459</wp:posOffset>
                </wp:positionV>
                <wp:extent cx="1029660" cy="499462"/>
                <wp:effectExtent l="38100" t="38100" r="18415" b="34290"/>
                <wp:wrapNone/>
                <wp:docPr id="10" name="Straight Arrow Connector 10"/>
                <wp:cNvGraphicFramePr/>
                <a:graphic xmlns:a="http://schemas.openxmlformats.org/drawingml/2006/main">
                  <a:graphicData uri="http://schemas.microsoft.com/office/word/2010/wordprocessingShape">
                    <wps:wsp>
                      <wps:cNvCnPr/>
                      <wps:spPr>
                        <a:xfrm flipH="1" flipV="1">
                          <a:off x="0" y="0"/>
                          <a:ext cx="1029660" cy="499462"/>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BCB6BE2" id="Straight Arrow Connector 10" o:spid="_x0000_s1026" type="#_x0000_t32" style="position:absolute;margin-left:107.1pt;margin-top:159.25pt;width:81.1pt;height:39.35pt;flip:x y;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" strokecolor="red" strokeweight=".5pt">
                <v:stroke endarrow="block" joinstyle="miter"/>
              </v:shape>
            </w:pict>
          </mc:Fallback>
        </mc:AlternateContent>
      </w:r>
      <w:r>
        <w:rPr>
          <w:noProof/>
        </w:rPr>
        <mc:AlternateContent>
          <mc:Choice Requires="wps">
            <w:drawing>
              <wp:anchor distT="45720" distB="45720" distL="114300" distR="114300" simplePos="0" relativeHeight="251670528" behindDoc="0" locked="0" layoutInCell="1" allowOverlap="1" wp14:anchorId="13AB7204" wp14:editId="478D0040">
                <wp:simplePos x="0" y="0"/>
                <wp:positionH relativeFrom="margin">
                  <wp:align>center</wp:align>
                </wp:positionH>
                <wp:positionV relativeFrom="paragraph">
                  <wp:posOffset>2237057</wp:posOffset>
                </wp:positionV>
                <wp:extent cx="1144905" cy="407035"/>
                <wp:effectExtent l="0" t="0" r="17145" b="1206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4905" cy="407035"/>
                        </a:xfrm>
                        <a:prstGeom prst="rect">
                          <a:avLst/>
                        </a:prstGeom>
                        <a:solidFill>
                          <a:srgbClr val="FFFFFF"/>
                        </a:solidFill>
                        <a:ln w="9525">
                          <a:solidFill>
                            <a:srgbClr val="000000"/>
                          </a:solidFill>
                          <a:miter lim="800000"/>
                          <a:headEnd/>
                          <a:tailEnd/>
                        </a:ln>
                      </wps:spPr>
                      <wps:txbx>
                        <w:txbxContent>
                          <w:p w14:paraId="51E852DA" w14:textId="3CC7E74B" w:rsidR="0071347C" w:rsidRPr="0071347C" w:rsidRDefault="0071347C" w:rsidP="0071347C">
                            <w:pPr>
                              <w:jc w:val="center"/>
                              <w:rPr>
                                <w:sz w:val="28"/>
                                <w:szCs w:val="28"/>
                              </w:rPr>
                            </w:pPr>
                            <w:r w:rsidRPr="0071347C">
                              <w:rPr>
                                <w:sz w:val="28"/>
                                <w:szCs w:val="28"/>
                              </w:rPr>
                              <w:t>Vesicular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3AB7204" id="_x0000_t202" coordsize="21600,21600" o:spt="202" path="m,l,21600r21600,l21600,xe">
                <v:stroke joinstyle="miter"/>
                <v:path gradientshapeok="t" o:connecttype="rect"/>
              </v:shapetype>
              <v:shape id="Text Box 2" o:spid="_x0000_s1026" type="#_x0000_t202" style="position:absolute;left:0;text-align:left;margin-left:0;margin-top:176.15pt;width:90.15pt;height:32.05pt;z-index:25167052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">
                <v:textbox>
                  <w:txbxContent>
                    <w:p w14:paraId="51E852DA" w14:textId="3CC7E74B" w:rsidR="0071347C" w:rsidRPr="0071347C" w:rsidRDefault="0071347C" w:rsidP="0071347C">
                      <w:pPr>
                        <w:jc w:val="center"/>
                        <w:rPr>
                          <w:sz w:val="28"/>
                          <w:szCs w:val="28"/>
                        </w:rPr>
                      </w:pPr>
                      <w:r w:rsidRPr="0071347C">
                        <w:rPr>
                          <w:sz w:val="28"/>
                          <w:szCs w:val="28"/>
                        </w:rPr>
                        <w:t>Vesicular</w:t>
                      </w:r>
                    </w:p>
                  </w:txbxContent>
                </v:textbox>
                <w10:wrap type="square" anchorx="margin"/>
              </v:shape>
            </w:pict>
          </mc:Fallback>
        </mc:AlternateContent>
      </w:r>
      <w:r>
        <w:rPr>
          <w:noProof/>
        </w:rPr>
        <mc:AlternateContent>
          <mc:Choice Requires="wps">
            <w:drawing>
              <wp:anchor distT="45720" distB="45720" distL="114300" distR="114300" simplePos="0" relativeHeight="251668480" behindDoc="0" locked="0" layoutInCell="1" allowOverlap="1" wp14:anchorId="1CC3D023" wp14:editId="0F89D520">
                <wp:simplePos x="0" y="0"/>
                <wp:positionH relativeFrom="margin">
                  <wp:align>center</wp:align>
                </wp:positionH>
                <wp:positionV relativeFrom="paragraph">
                  <wp:posOffset>1568802</wp:posOffset>
                </wp:positionV>
                <wp:extent cx="1490345" cy="399415"/>
                <wp:effectExtent l="0" t="0" r="14605" b="1968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0345" cy="399415"/>
                        </a:xfrm>
                        <a:prstGeom prst="rect">
                          <a:avLst/>
                        </a:prstGeom>
                        <a:solidFill>
                          <a:srgbClr val="FFFFFF"/>
                        </a:solidFill>
                        <a:ln w="9525">
                          <a:solidFill>
                            <a:srgbClr val="000000"/>
                          </a:solidFill>
                          <a:miter lim="800000"/>
                          <a:headEnd/>
                          <a:tailEnd/>
                        </a:ln>
                      </wps:spPr>
                      <wps:txbx>
                        <w:txbxContent>
                          <w:p w14:paraId="17F39173" w14:textId="756D7B3E" w:rsidR="0071347C" w:rsidRPr="0071347C" w:rsidRDefault="0071347C" w:rsidP="0071347C">
                            <w:pPr>
                              <w:jc w:val="center"/>
                              <w:rPr>
                                <w:sz w:val="28"/>
                                <w:szCs w:val="28"/>
                              </w:rPr>
                            </w:pPr>
                            <w:r w:rsidRPr="0071347C">
                              <w:rPr>
                                <w:sz w:val="28"/>
                                <w:szCs w:val="28"/>
                              </w:rPr>
                              <w:t>Bronchovesicular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C3D023" id="_x0000_s1027" type="#_x0000_t202" style="position:absolute;left:0;text-align:left;margin-left:0;margin-top:123.55pt;width:117.35pt;height:31.45pt;z-index:25166848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">
                <v:textbox>
                  <w:txbxContent>
                    <w:p w14:paraId="17F39173" w14:textId="756D7B3E" w:rsidR="0071347C" w:rsidRPr="0071347C" w:rsidRDefault="0071347C" w:rsidP="0071347C">
                      <w:pPr>
                        <w:jc w:val="center"/>
                        <w:rPr>
                          <w:sz w:val="28"/>
                          <w:szCs w:val="28"/>
                        </w:rPr>
                      </w:pPr>
                      <w:r w:rsidRPr="0071347C">
                        <w:rPr>
                          <w:sz w:val="28"/>
                          <w:szCs w:val="28"/>
                        </w:rPr>
                        <w:t>Bronchovesicular</w:t>
                      </w:r>
                    </w:p>
                  </w:txbxContent>
                </v:textbox>
                <w10:wrap type="square" anchorx="margin"/>
              </v:shape>
            </w:pict>
          </mc:Fallback>
        </mc:AlternateContent>
      </w:r>
      <w:r w:rsidR="001139A7">
        <w:rPr>
          <w:noProof/>
        </w:rPr>
        <mc:AlternateContent>
          <mc:Choice Requires="wps">
            <w:drawing>
              <wp:anchor distT="0" distB="0" distL="114300" distR="114300" simplePos="0" relativeHeight="251666432" behindDoc="0" locked="0" layoutInCell="1" allowOverlap="1" wp14:anchorId="562B71A4" wp14:editId="58BFDF4C">
                <wp:simplePos x="0" y="0"/>
                <wp:positionH relativeFrom="column">
                  <wp:posOffset>3580760</wp:posOffset>
                </wp:positionH>
                <wp:positionV relativeFrom="paragraph">
                  <wp:posOffset>1323212</wp:posOffset>
                </wp:positionV>
                <wp:extent cx="714615" cy="0"/>
                <wp:effectExtent l="0" t="76200" r="9525" b="95250"/>
                <wp:wrapNone/>
                <wp:docPr id="6" name="Straight Arrow Connector 6"/>
                <wp:cNvGraphicFramePr/>
                <a:graphic xmlns:a="http://schemas.openxmlformats.org/drawingml/2006/main">
                  <a:graphicData uri="http://schemas.microsoft.com/office/word/2010/wordprocessingShape">
                    <wps:wsp>
                      <wps:cNvCnPr/>
                      <wps:spPr>
                        <a:xfrm>
                          <a:off x="0" y="0"/>
                          <a:ext cx="714615" cy="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C5368E2" id="Straight Arrow Connector 6" o:spid="_x0000_s1026" type="#_x0000_t32" style="position:absolute;margin-left:281.95pt;margin-top:104.2pt;width:56.25pt;height:0;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" strokecolor="red" strokeweight=".5pt">
                <v:stroke endarrow="block" joinstyle="miter"/>
              </v:shape>
            </w:pict>
          </mc:Fallback>
        </mc:AlternateContent>
      </w:r>
      <w:r w:rsidR="001139A7">
        <w:rPr>
          <w:noProof/>
        </w:rPr>
        <mc:AlternateContent>
          <mc:Choice Requires="wps">
            <w:drawing>
              <wp:anchor distT="0" distB="0" distL="114300" distR="114300" simplePos="0" relativeHeight="251665408" behindDoc="0" locked="0" layoutInCell="1" allowOverlap="1" wp14:anchorId="6DE3080A" wp14:editId="39CF7924">
                <wp:simplePos x="0" y="0"/>
                <wp:positionH relativeFrom="column">
                  <wp:posOffset>1682803</wp:posOffset>
                </wp:positionH>
                <wp:positionV relativeFrom="paragraph">
                  <wp:posOffset>1307844</wp:posOffset>
                </wp:positionV>
                <wp:extent cx="668511" cy="107576"/>
                <wp:effectExtent l="38100" t="0" r="17780" b="83185"/>
                <wp:wrapNone/>
                <wp:docPr id="5" name="Straight Arrow Connector 5"/>
                <wp:cNvGraphicFramePr/>
                <a:graphic xmlns:a="http://schemas.openxmlformats.org/drawingml/2006/main">
                  <a:graphicData uri="http://schemas.microsoft.com/office/word/2010/wordprocessingShape">
                    <wps:wsp>
                      <wps:cNvCnPr/>
                      <wps:spPr>
                        <a:xfrm flipH="1">
                          <a:off x="0" y="0"/>
                          <a:ext cx="668511" cy="107576"/>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CB0BC36" id="Straight Arrow Connector 5" o:spid="_x0000_s1026" type="#_x0000_t32" style="position:absolute;margin-left:132.5pt;margin-top:103pt;width:52.65pt;height:8.45pt;flip:x;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" strokecolor="red" strokeweight=".5pt">
                <v:stroke endarrow="block" joinstyle="miter"/>
              </v:shape>
            </w:pict>
          </mc:Fallback>
        </mc:AlternateContent>
      </w:r>
      <w:r w:rsidR="001139A7">
        <w:rPr>
          <w:noProof/>
        </w:rPr>
        <mc:AlternateContent>
          <mc:Choice Requires="wps">
            <w:drawing>
              <wp:anchor distT="45720" distB="45720" distL="114300" distR="114300" simplePos="0" relativeHeight="251662336" behindDoc="0" locked="0" layoutInCell="1" allowOverlap="1" wp14:anchorId="4F41BB7E" wp14:editId="695AB970">
                <wp:simplePos x="0" y="0"/>
                <wp:positionH relativeFrom="margin">
                  <wp:posOffset>2374265</wp:posOffset>
                </wp:positionH>
                <wp:positionV relativeFrom="paragraph">
                  <wp:posOffset>1184275</wp:posOffset>
                </wp:positionV>
                <wp:extent cx="1183005" cy="276225"/>
                <wp:effectExtent l="0" t="0" r="17145"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3005" cy="276225"/>
                        </a:xfrm>
                        <a:prstGeom prst="rect">
                          <a:avLst/>
                        </a:prstGeom>
                        <a:solidFill>
                          <a:srgbClr val="FFFFFF"/>
                        </a:solidFill>
                        <a:ln w="9525">
                          <a:solidFill>
                            <a:srgbClr val="000000"/>
                          </a:solidFill>
                          <a:miter lim="800000"/>
                          <a:headEnd/>
                          <a:tailEnd/>
                        </a:ln>
                      </wps:spPr>
                      <wps:txbx>
                        <w:txbxContent>
                          <w:p w14:paraId="5DE3FC77" w14:textId="70D802C3" w:rsidR="001139A7" w:rsidRDefault="001139A7">
                            <w:r>
                              <w:rPr>
                                <w:sz w:val="28"/>
                                <w:szCs w:val="28"/>
                              </w:rPr>
                              <w:t xml:space="preserve">      </w:t>
                            </w:r>
                            <w:r w:rsidRPr="001139A7">
                              <w:rPr>
                                <w:sz w:val="28"/>
                                <w:szCs w:val="28"/>
                              </w:rPr>
                              <w:t>Bronchial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41BB7E" id="_x0000_s1028" type="#_x0000_t202" style="position:absolute;left:0;text-align:left;margin-left:186.95pt;margin-top:93.25pt;width:93.15pt;height:21.7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">
                <v:textbox>
                  <w:txbxContent>
                    <w:p w14:paraId="5DE3FC77" w14:textId="70D802C3" w:rsidR="001139A7" w:rsidRDefault="001139A7">
                      <w:r>
                        <w:rPr>
                          <w:sz w:val="28"/>
                          <w:szCs w:val="28"/>
                        </w:rPr>
                        <w:t xml:space="preserve">      </w:t>
                      </w:r>
                      <w:r w:rsidRPr="001139A7">
                        <w:rPr>
                          <w:sz w:val="28"/>
                          <w:szCs w:val="28"/>
                        </w:rPr>
                        <w:t>Bronchial</w:t>
                      </w:r>
                    </w:p>
                  </w:txbxContent>
                </v:textbox>
                <w10:wrap type="square" anchorx="margin"/>
              </v:shape>
            </w:pict>
          </mc:Fallback>
        </mc:AlternateContent>
      </w:r>
      <w:r w:rsidR="001139A7">
        <w:rPr>
          <w:noProof/>
        </w:rPr>
        <mc:AlternateContent>
          <mc:Choice Requires="wps">
            <w:drawing>
              <wp:anchor distT="0" distB="0" distL="114300" distR="114300" simplePos="0" relativeHeight="251664384" behindDoc="0" locked="0" layoutInCell="1" allowOverlap="1" wp14:anchorId="45A543E8" wp14:editId="74E2C86A">
                <wp:simplePos x="0" y="0"/>
                <wp:positionH relativeFrom="column">
                  <wp:posOffset>3580760</wp:posOffset>
                </wp:positionH>
                <wp:positionV relativeFrom="paragraph">
                  <wp:posOffset>654701</wp:posOffset>
                </wp:positionV>
                <wp:extent cx="553250" cy="30736"/>
                <wp:effectExtent l="0" t="38100" r="37465" b="83820"/>
                <wp:wrapNone/>
                <wp:docPr id="4" name="Straight Arrow Connector 4"/>
                <wp:cNvGraphicFramePr/>
                <a:graphic xmlns:a="http://schemas.openxmlformats.org/drawingml/2006/main">
                  <a:graphicData uri="http://schemas.microsoft.com/office/word/2010/wordprocessingShape">
                    <wps:wsp>
                      <wps:cNvCnPr/>
                      <wps:spPr>
                        <a:xfrm>
                          <a:off x="0" y="0"/>
                          <a:ext cx="553250" cy="30736"/>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7BB8DF6" id="Straight Arrow Connector 4" o:spid="_x0000_s1026" type="#_x0000_t32" style="position:absolute;margin-left:281.95pt;margin-top:51.55pt;width:43.55pt;height:2.4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" strokecolor="red" strokeweight=".5pt">
                <v:stroke endarrow="block" joinstyle="miter"/>
              </v:shape>
            </w:pict>
          </mc:Fallback>
        </mc:AlternateContent>
      </w:r>
      <w:r w:rsidR="001139A7">
        <w:rPr>
          <w:noProof/>
        </w:rPr>
        <mc:AlternateContent>
          <mc:Choice Requires="wps">
            <w:drawing>
              <wp:anchor distT="0" distB="0" distL="114300" distR="114300" simplePos="0" relativeHeight="251663360" behindDoc="0" locked="0" layoutInCell="1" allowOverlap="1" wp14:anchorId="4FA0E8CC" wp14:editId="5E81B654">
                <wp:simplePos x="0" y="0"/>
                <wp:positionH relativeFrom="column">
                  <wp:posOffset>1759644</wp:posOffset>
                </wp:positionH>
                <wp:positionV relativeFrom="paragraph">
                  <wp:posOffset>723857</wp:posOffset>
                </wp:positionV>
                <wp:extent cx="614722" cy="30736"/>
                <wp:effectExtent l="38100" t="38100" r="13970" b="83820"/>
                <wp:wrapNone/>
                <wp:docPr id="3" name="Straight Arrow Connector 3"/>
                <wp:cNvGraphicFramePr/>
                <a:graphic xmlns:a="http://schemas.openxmlformats.org/drawingml/2006/main">
                  <a:graphicData uri="http://schemas.microsoft.com/office/word/2010/wordprocessingShape">
                    <wps:wsp>
                      <wps:cNvCnPr/>
                      <wps:spPr>
                        <a:xfrm flipH="1">
                          <a:off x="0" y="0"/>
                          <a:ext cx="614722" cy="30736"/>
                        </a:xfrm>
                        <a:prstGeom prst="straightConnector1">
                          <a:avLst/>
                        </a:prstGeom>
                        <a:ln>
                          <a:solidFill>
                            <a:srgbClr val="FF0000"/>
                          </a:solidFill>
                          <a:tailEnd type="triangle"/>
                        </a:ln>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shape w14:anchorId="53AAA84F" id="Straight Arrow Connector 3" o:spid="_x0000_s1026" type="#_x0000_t32" style="position:absolute;margin-left:138.55pt;margin-top:57pt;width:48.4pt;height:2.4pt;flip:x;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" strokecolor="red" strokeweight="1pt">
                <v:stroke endarrow="block" joinstyle="miter"/>
              </v:shape>
            </w:pict>
          </mc:Fallback>
        </mc:AlternateContent>
      </w:r>
      <w:r w:rsidR="001139A7">
        <w:rPr>
          <w:noProof/>
        </w:rPr>
        <mc:AlternateContent>
          <mc:Choice Requires="wps">
            <w:drawing>
              <wp:anchor distT="45720" distB="45720" distL="114300" distR="114300" simplePos="0" relativeHeight="251660288" behindDoc="1" locked="0" layoutInCell="1" allowOverlap="1" wp14:anchorId="46167E23" wp14:editId="36A57F67">
                <wp:simplePos x="0" y="0"/>
                <wp:positionH relativeFrom="column">
                  <wp:posOffset>2374265</wp:posOffset>
                </wp:positionH>
                <wp:positionV relativeFrom="paragraph">
                  <wp:posOffset>569595</wp:posOffset>
                </wp:positionV>
                <wp:extent cx="1167765" cy="339090"/>
                <wp:effectExtent l="0" t="0" r="13335" b="22860"/>
                <wp:wrapThrough wrapText="bothSides">
                  <wp:wrapPolygon edited="0">
                    <wp:start x="0" y="0"/>
                    <wp:lineTo x="0" y="21843"/>
                    <wp:lineTo x="21494" y="21843"/>
                    <wp:lineTo x="21494" y="0"/>
                    <wp:lineTo x="0"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7765" cy="339090"/>
                        </a:xfrm>
                        <a:prstGeom prst="rect">
                          <a:avLst/>
                        </a:prstGeom>
                        <a:solidFill>
                          <a:srgbClr val="FFFFFF"/>
                        </a:solidFill>
                        <a:ln w="9525">
                          <a:solidFill>
                            <a:srgbClr val="000000"/>
                          </a:solidFill>
                          <a:miter lim="800000"/>
                          <a:headEnd/>
                          <a:tailEnd/>
                        </a:ln>
                      </wps:spPr>
                      <wps:txbx>
                        <w:txbxContent>
                          <w:p w14:paraId="2A0CDE48" w14:textId="30F79842" w:rsidR="001139A7" w:rsidRPr="001139A7" w:rsidRDefault="001139A7">
                            <w:pPr>
                              <w:rPr>
                                <w:sz w:val="28"/>
                                <w:szCs w:val="28"/>
                              </w:rPr>
                            </w:pPr>
                            <w:r>
                              <w:rPr>
                                <w:sz w:val="28"/>
                                <w:szCs w:val="28"/>
                              </w:rPr>
                              <w:t xml:space="preserve">        Trac</w:t>
                            </w:r>
                            <w:r w:rsidRPr="001139A7">
                              <w:rPr>
                                <w:sz w:val="28"/>
                                <w:szCs w:val="28"/>
                              </w:rPr>
                              <w:t>heal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167E23" id="_x0000_s1029" type="#_x0000_t202" style="position:absolute;left:0;text-align:left;margin-left:186.95pt;margin-top:44.85pt;width:91.95pt;height:26.7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">
                <v:textbox>
                  <w:txbxContent>
                    <w:p w14:paraId="2A0CDE48" w14:textId="30F79842" w:rsidR="001139A7" w:rsidRPr="001139A7" w:rsidRDefault="001139A7">
                      <w:pPr>
                        <w:rPr>
                          <w:sz w:val="28"/>
                          <w:szCs w:val="28"/>
                        </w:rPr>
                      </w:pPr>
                      <w:r>
                        <w:rPr>
                          <w:sz w:val="28"/>
                          <w:szCs w:val="28"/>
                        </w:rPr>
                        <w:t xml:space="preserve">        Trac</w:t>
                      </w:r>
                      <w:r w:rsidRPr="001139A7">
                        <w:rPr>
                          <w:sz w:val="28"/>
                          <w:szCs w:val="28"/>
                        </w:rPr>
                        <w:t>heal</w:t>
                      </w:r>
                    </w:p>
                  </w:txbxContent>
                </v:textbox>
                <w10:wrap type="through"/>
              </v:shape>
            </w:pict>
          </mc:Fallback>
        </mc:AlternateContent>
      </w:r>
      <w:r w:rsidR="001139A7" w:rsidRPr="001139A7">
        <w:t>o</w:t>
      </w:r>
      <w:r w:rsidR="001139A7" w:rsidRPr="001139A7">
        <w:tab/>
        <w:t xml:space="preserve">Bronchial </w:t>
      </w:r>
    </w:p>
    <w:p w14:paraId="27992B6F" w14:textId="73CAA784" w:rsidR="0071347C" w:rsidRPr="0071347C" w:rsidRDefault="0071347C" w:rsidP="0071347C"/>
    <w:p w14:paraId="4089770D" w14:textId="74A9108D" w:rsidR="0071347C" w:rsidRPr="0071347C" w:rsidRDefault="0071347C" w:rsidP="0071347C"/>
    <w:p w14:paraId="14ECE178" w14:textId="5E926FF7" w:rsidR="0071347C" w:rsidRPr="0071347C" w:rsidRDefault="0071347C" w:rsidP="0071347C"/>
    <w:p w14:paraId="32DE397D" w14:textId="12503353" w:rsidR="0071347C" w:rsidRPr="0071347C" w:rsidRDefault="0071347C" w:rsidP="0071347C"/>
    <w:p w14:paraId="29CDB27F" w14:textId="53458694" w:rsidR="0071347C" w:rsidRPr="0071347C" w:rsidRDefault="0071347C" w:rsidP="0071347C"/>
    <w:p w14:paraId="2D48D0CE" w14:textId="5D7F3E09" w:rsidR="0071347C" w:rsidRPr="0071347C" w:rsidRDefault="0071347C" w:rsidP="0071347C"/>
    <w:p w14:paraId="757BB8E1" w14:textId="2670993C" w:rsidR="0071347C" w:rsidRPr="0071347C" w:rsidRDefault="0071347C" w:rsidP="0071347C"/>
    <w:p w14:paraId="48B35243" w14:textId="2267A869" w:rsidR="0071347C" w:rsidRPr="0071347C" w:rsidRDefault="0071347C" w:rsidP="0071347C"/>
    <w:p w14:paraId="7DB49656" w14:textId="13F86B6A" w:rsidR="0071347C" w:rsidRDefault="0071347C" w:rsidP="0071347C"/>
    <w:p w14:paraId="3C3D72E3" w14:textId="1C6D3CD8" w:rsidR="0071347C" w:rsidRDefault="0071347C" w:rsidP="0071347C">
      <w:pPr>
        <w:jc w:val="right"/>
      </w:pPr>
    </w:p>
    <w:p w14:paraId="0C7AA61B" w14:textId="5DA56050" w:rsidR="0071347C" w:rsidRDefault="0071347C" w:rsidP="00997605"/>
    <w:p w14:paraId="2C6CD7DF" w14:textId="62E9D575" w:rsidR="00997605" w:rsidRDefault="00997605" w:rsidP="00997605">
      <w:r>
        <w:t xml:space="preserve">Tracheal Breath Sounds:  heard over the trachea. </w:t>
      </w:r>
    </w:p>
    <w:p w14:paraId="3FAED686" w14:textId="1B669ACE" w:rsidR="00997605" w:rsidRDefault="00997605" w:rsidP="00997605">
      <w:pPr>
        <w:pStyle w:val="ListParagraph"/>
        <w:numPr>
          <w:ilvl w:val="0"/>
          <w:numId w:val="2"/>
        </w:numPr>
      </w:pPr>
      <w:r>
        <w:t xml:space="preserve">They are equal in length for inspiration and </w:t>
      </w:r>
      <w:r w:rsidR="00094DC3">
        <w:t>expiration</w:t>
      </w:r>
      <w:r>
        <w:t xml:space="preserve"> with a slight pause between them. </w:t>
      </w:r>
    </w:p>
    <w:p w14:paraId="6906F47B" w14:textId="5AA9EFFC" w:rsidR="00997605" w:rsidRDefault="00997605" w:rsidP="00997605">
      <w:pPr>
        <w:pStyle w:val="ListParagraph"/>
        <w:numPr>
          <w:ilvl w:val="0"/>
          <w:numId w:val="2"/>
        </w:numPr>
      </w:pPr>
      <w:r>
        <w:t>The sounds are course and loud.</w:t>
      </w:r>
    </w:p>
    <w:p w14:paraId="44686A18" w14:textId="2766B458" w:rsidR="00997605" w:rsidRDefault="00997605" w:rsidP="00997605">
      <w:r>
        <w:t>Bronchial Breath Sounds:  heard over the upper chest area</w:t>
      </w:r>
    </w:p>
    <w:p w14:paraId="6CACF2FE" w14:textId="77777777" w:rsidR="00997605" w:rsidRPr="00997605" w:rsidRDefault="00997605" w:rsidP="00997605">
      <w:pPr>
        <w:pStyle w:val="ListParagraph"/>
        <w:numPr>
          <w:ilvl w:val="0"/>
          <w:numId w:val="4"/>
        </w:numPr>
      </w:pPr>
      <w:r w:rsidRPr="00997605">
        <w:t xml:space="preserve">Shorter on inspiration than exploration with a pause between them. </w:t>
      </w:r>
    </w:p>
    <w:p w14:paraId="338AC448" w14:textId="6EC06A81" w:rsidR="00997605" w:rsidRPr="00997605" w:rsidRDefault="00094DC3" w:rsidP="00997605">
      <w:pPr>
        <w:pStyle w:val="ListParagraph"/>
        <w:numPr>
          <w:ilvl w:val="0"/>
          <w:numId w:val="4"/>
        </w:numPr>
      </w:pPr>
      <w:r>
        <w:t>T</w:t>
      </w:r>
      <w:r w:rsidR="00997605" w:rsidRPr="00997605">
        <w:t xml:space="preserve">he sounds are harsh and loud. </w:t>
      </w:r>
    </w:p>
    <w:p w14:paraId="2C97A31F" w14:textId="1A302A5E" w:rsidR="00094DC3" w:rsidRPr="00094DC3" w:rsidRDefault="00094DC3" w:rsidP="00997605">
      <w:r w:rsidRPr="00094DC3">
        <w:t>Bronc</w:t>
      </w:r>
      <w:r>
        <w:t>h</w:t>
      </w:r>
      <w:r w:rsidRPr="00094DC3">
        <w:t>ovesicular breath sounds</w:t>
      </w:r>
      <w:r>
        <w:t xml:space="preserve">: </w:t>
      </w:r>
      <w:r w:rsidRPr="00094DC3">
        <w:t xml:space="preserve"> heard over the central chest and back </w:t>
      </w:r>
    </w:p>
    <w:p w14:paraId="4E9F231D" w14:textId="44D61823" w:rsidR="00997605" w:rsidRDefault="00094DC3" w:rsidP="00094DC3">
      <w:pPr>
        <w:pStyle w:val="ListParagraph"/>
        <w:numPr>
          <w:ilvl w:val="0"/>
          <w:numId w:val="6"/>
        </w:numPr>
      </w:pPr>
      <w:r>
        <w:t>E</w:t>
      </w:r>
      <w:r w:rsidRPr="00094DC3">
        <w:t xml:space="preserve">qual in length during inspiration an expiration with no pause between them. </w:t>
      </w:r>
    </w:p>
    <w:p w14:paraId="1EFBBF3B" w14:textId="77777777" w:rsidR="00094DC3" w:rsidRPr="00094DC3" w:rsidRDefault="00094DC3" w:rsidP="00094DC3">
      <w:pPr>
        <w:pStyle w:val="ListParagraph"/>
        <w:numPr>
          <w:ilvl w:val="0"/>
          <w:numId w:val="6"/>
        </w:numPr>
      </w:pPr>
      <w:r w:rsidRPr="00094DC3">
        <w:t xml:space="preserve">Medium and tonality and loudness </w:t>
      </w:r>
    </w:p>
    <w:p w14:paraId="3901E8B0" w14:textId="1ECAA7CB" w:rsidR="00094DC3" w:rsidRPr="00094DC3" w:rsidRDefault="00094DC3" w:rsidP="00094DC3">
      <w:r w:rsidRPr="00094DC3">
        <w:t xml:space="preserve">vesicular breath sounds: </w:t>
      </w:r>
      <w:r>
        <w:t xml:space="preserve">  </w:t>
      </w:r>
      <w:r w:rsidRPr="00094DC3">
        <w:t>h</w:t>
      </w:r>
      <w:r>
        <w:t>eard</w:t>
      </w:r>
      <w:r w:rsidRPr="00094DC3">
        <w:t xml:space="preserve"> in the periphery of the lung </w:t>
      </w:r>
      <w:proofErr w:type="gramStart"/>
      <w:r w:rsidRPr="00094DC3">
        <w:t>fields .</w:t>
      </w:r>
      <w:proofErr w:type="gramEnd"/>
    </w:p>
    <w:p w14:paraId="6468D533" w14:textId="62F908AD" w:rsidR="00094DC3" w:rsidRDefault="00094DC3" w:rsidP="00094DC3">
      <w:pPr>
        <w:pStyle w:val="ListParagraph"/>
        <w:numPr>
          <w:ilvl w:val="0"/>
          <w:numId w:val="7"/>
        </w:numPr>
      </w:pPr>
      <w:r w:rsidRPr="00094DC3">
        <w:t xml:space="preserve">Longer on inspiration than exploration with no pauses between them </w:t>
      </w:r>
    </w:p>
    <w:p w14:paraId="06CECA1D" w14:textId="5F93DFCD" w:rsidR="00094DC3" w:rsidRDefault="00094DC3" w:rsidP="00094DC3">
      <w:pPr>
        <w:pStyle w:val="ListParagraph"/>
        <w:numPr>
          <w:ilvl w:val="0"/>
          <w:numId w:val="7"/>
        </w:numPr>
      </w:pPr>
      <w:r w:rsidRPr="00094DC3">
        <w:t xml:space="preserve">Soft, rustling sounds </w:t>
      </w:r>
    </w:p>
    <w:p w14:paraId="670DC5A7" w14:textId="77777777" w:rsidR="004B5850" w:rsidRDefault="004B5850" w:rsidP="00094DC3"/>
    <w:p w14:paraId="71F9609B" w14:textId="75054AA6" w:rsidR="00094DC3" w:rsidRPr="00094DC3" w:rsidRDefault="00094DC3" w:rsidP="00094DC3">
      <w:r w:rsidRPr="00094DC3">
        <w:lastRenderedPageBreak/>
        <w:t xml:space="preserve">There are nine locations to auscultate on posterior lung sounds. </w:t>
      </w:r>
    </w:p>
    <w:p w14:paraId="46FD9922" w14:textId="3369FB10" w:rsidR="00094DC3" w:rsidRDefault="00094DC3" w:rsidP="00094DC3">
      <w:r w:rsidRPr="00094DC3">
        <w:t xml:space="preserve">Do not auscultate over Bony areas place the stethoscope between the scapula, beside the vertebrate, and between the ribs. </w:t>
      </w:r>
    </w:p>
    <w:p w14:paraId="4C6996CF" w14:textId="4BA1837F" w:rsidR="00094DC3" w:rsidRPr="00094DC3" w:rsidRDefault="00326515" w:rsidP="00094DC3">
      <w:r>
        <w:t>M</w:t>
      </w:r>
      <w:r w:rsidR="00094DC3" w:rsidRPr="00094DC3">
        <w:t>ove from side to side for constant comparison between the right and left lung.</w:t>
      </w:r>
    </w:p>
    <w:p w14:paraId="2036D35C" w14:textId="3970C5B3" w:rsidR="00094DC3" w:rsidRDefault="00094DC3" w:rsidP="00094DC3">
      <w:r w:rsidRPr="00094DC3">
        <w:t xml:space="preserve">There are five locations to auscultate on anterior lung sounds. </w:t>
      </w:r>
    </w:p>
    <w:p w14:paraId="47044BB6" w14:textId="77777777" w:rsidR="004268C2" w:rsidRPr="004268C2" w:rsidRDefault="004268C2" w:rsidP="00094DC3">
      <w:r w:rsidRPr="004268C2">
        <w:t xml:space="preserve">Listen between the women's breast and </w:t>
      </w:r>
      <w:proofErr w:type="gramStart"/>
      <w:r w:rsidRPr="004268C2">
        <w:t>men's .</w:t>
      </w:r>
      <w:proofErr w:type="gramEnd"/>
      <w:r w:rsidRPr="004268C2">
        <w:t xml:space="preserve"> Lift the breast when necessary.</w:t>
      </w:r>
    </w:p>
    <w:p w14:paraId="6937FCCB" w14:textId="2D2B8E2D" w:rsidR="004268C2" w:rsidRPr="004268C2" w:rsidRDefault="004268C2" w:rsidP="00094DC3">
      <w:r w:rsidRPr="004268C2">
        <w:t>H</w:t>
      </w:r>
      <w:r>
        <w:t xml:space="preserve">ave </w:t>
      </w:r>
      <w:r w:rsidRPr="004268C2">
        <w:t xml:space="preserve">the patient breathe in through their nose and out through their mouth slowly. </w:t>
      </w:r>
      <w:r>
        <w:t xml:space="preserve"> L</w:t>
      </w:r>
      <w:r w:rsidRPr="004268C2">
        <w:t>isten to both the inspiration and expiration before moving to the next area to auscultate.</w:t>
      </w:r>
    </w:p>
    <w:p w14:paraId="20409C98" w14:textId="7AFA28B7" w:rsidR="004268C2" w:rsidRDefault="004268C2" w:rsidP="00094DC3">
      <w:r w:rsidRPr="004268C2">
        <w:t xml:space="preserve">Give the patient rest breaks during the assessment if needed. </w:t>
      </w:r>
    </w:p>
    <w:p w14:paraId="41F34819" w14:textId="77777777" w:rsidR="004268C2" w:rsidRPr="004268C2" w:rsidRDefault="004268C2" w:rsidP="00094DC3">
      <w:r w:rsidRPr="004268C2">
        <w:t>As the patient if they are feeling lightheaded or dizzy during the assessment as needed.</w:t>
      </w:r>
    </w:p>
    <w:p w14:paraId="69F8E28C" w14:textId="71C5DDC7" w:rsidR="004268C2" w:rsidRPr="004268C2" w:rsidRDefault="004268C2" w:rsidP="00094DC3">
      <w:r w:rsidRPr="004268C2">
        <w:t xml:space="preserve">Keep the deep breathing they will do for you slow to avoid the Lightheadedness or dizziness. </w:t>
      </w:r>
    </w:p>
    <w:p w14:paraId="365D4416" w14:textId="3E88C6D5" w:rsidR="00326515" w:rsidRDefault="00326515" w:rsidP="00094DC3"/>
    <w:tbl>
      <w:tblPr>
        <w:tblStyle w:val="TableGrid"/>
        <w:tblpPr w:leftFromText="180" w:rightFromText="180" w:vertAnchor="text" w:horzAnchor="margin" w:tblpY="65"/>
        <w:tblW w:w="0" w:type="auto"/>
        <w:tblLook w:val="04A0" w:firstRow="1" w:lastRow="0" w:firstColumn="1" w:lastColumn="0" w:noHBand="0" w:noVBand="1"/>
      </w:tblPr>
      <w:tblGrid>
        <w:gridCol w:w="8905"/>
      </w:tblGrid>
      <w:tr w:rsidR="0099493F" w14:paraId="4CF350E0" w14:textId="77777777" w:rsidTr="0099493F">
        <w:trPr>
          <w:trHeight w:val="347"/>
        </w:trPr>
        <w:tc>
          <w:tcPr>
            <w:tcW w:w="8905" w:type="dxa"/>
          </w:tcPr>
          <w:p w14:paraId="0ACF4769" w14:textId="1753367B" w:rsidR="0099493F" w:rsidRDefault="0099493F" w:rsidP="0099493F">
            <w:pPr>
              <w:jc w:val="center"/>
            </w:pPr>
            <w:r>
              <w:t>ABNORMAL LUNG SOUNDS</w:t>
            </w:r>
          </w:p>
        </w:tc>
      </w:tr>
    </w:tbl>
    <w:tbl>
      <w:tblPr>
        <w:tblStyle w:val="LightList-Accent3"/>
        <w:tblpPr w:leftFromText="180" w:rightFromText="180" w:vertAnchor="text" w:horzAnchor="margin" w:tblpY="515"/>
        <w:tblW w:w="8978" w:type="dxa"/>
        <w:tblLook w:val="0620" w:firstRow="1" w:lastRow="0" w:firstColumn="0" w:lastColumn="0" w:noHBand="1" w:noVBand="1"/>
      </w:tblPr>
      <w:tblGrid>
        <w:gridCol w:w="1631"/>
        <w:gridCol w:w="7347"/>
      </w:tblGrid>
      <w:tr w:rsidR="0099493F" w14:paraId="377FF653" w14:textId="77777777" w:rsidTr="002120B2">
        <w:trPr>
          <w:cnfStyle w:val="100000000000" w:firstRow="1" w:lastRow="0" w:firstColumn="0" w:lastColumn="0" w:oddVBand="0" w:evenVBand="0" w:oddHBand="0" w:evenHBand="0" w:firstRowFirstColumn="0" w:firstRowLastColumn="0" w:lastRowFirstColumn="0" w:lastRowLastColumn="0"/>
          <w:trHeight w:val="323"/>
        </w:trPr>
        <w:tc>
          <w:tcPr>
            <w:tcW w:w="0" w:type="auto"/>
          </w:tcPr>
          <w:p w14:paraId="383DF561" w14:textId="77777777" w:rsidR="0099493F" w:rsidRDefault="0099493F" w:rsidP="0099493F">
            <w:r>
              <w:t>SOUND</w:t>
            </w:r>
          </w:p>
        </w:tc>
        <w:tc>
          <w:tcPr>
            <w:tcW w:w="0" w:type="auto"/>
          </w:tcPr>
          <w:p w14:paraId="3BFB6C8B" w14:textId="77777777" w:rsidR="0099493F" w:rsidRDefault="0099493F" w:rsidP="0099493F">
            <w:r>
              <w:t>DESCRIPTION</w:t>
            </w:r>
          </w:p>
        </w:tc>
      </w:tr>
      <w:tr w:rsidR="0099493F" w14:paraId="1151D3F4" w14:textId="77777777" w:rsidTr="002120B2">
        <w:trPr>
          <w:trHeight w:val="585"/>
        </w:trPr>
        <w:tc>
          <w:tcPr>
            <w:tcW w:w="0" w:type="auto"/>
          </w:tcPr>
          <w:p w14:paraId="4319A239" w14:textId="77777777" w:rsidR="0099493F" w:rsidRDefault="0099493F" w:rsidP="0099493F">
            <w:r>
              <w:t>WHEEZES</w:t>
            </w:r>
          </w:p>
        </w:tc>
        <w:tc>
          <w:tcPr>
            <w:tcW w:w="0" w:type="auto"/>
          </w:tcPr>
          <w:p w14:paraId="497136E7" w14:textId="77777777" w:rsidR="0099493F" w:rsidRDefault="0099493F" w:rsidP="0099493F">
            <w:r>
              <w:t>WHISTLING, MUSICAL, HIGH PITCH SOUND PRUDUCED BY AIR BEING FORCED</w:t>
            </w:r>
          </w:p>
          <w:p w14:paraId="17541FBA" w14:textId="77777777" w:rsidR="0099493F" w:rsidRDefault="0099493F" w:rsidP="0099493F">
            <w:r>
              <w:t>THORUGH A NARROWED OR PARIALLY OBSTRUCTED AIRWAY.</w:t>
            </w:r>
          </w:p>
        </w:tc>
      </w:tr>
      <w:tr w:rsidR="0099493F" w14:paraId="1C489CBC" w14:textId="77777777" w:rsidTr="002120B2">
        <w:trPr>
          <w:trHeight w:val="585"/>
        </w:trPr>
        <w:tc>
          <w:tcPr>
            <w:tcW w:w="0" w:type="auto"/>
          </w:tcPr>
          <w:p w14:paraId="0B3CDFA8" w14:textId="77777777" w:rsidR="0099493F" w:rsidRDefault="0099493F" w:rsidP="0099493F">
            <w:r>
              <w:t>GURGLE OR LOW-PITCHED WHEEZES</w:t>
            </w:r>
          </w:p>
        </w:tc>
        <w:tc>
          <w:tcPr>
            <w:tcW w:w="0" w:type="auto"/>
          </w:tcPr>
          <w:p w14:paraId="395CE35C" w14:textId="77777777" w:rsidR="0099493F" w:rsidRDefault="0099493F" w:rsidP="0099493F">
            <w:r>
              <w:t>COARSE, LOW PITCHED, SONOROUS, RATTLING SOUNDS CAUSED BY SECRETIONS IN THE LARGER AIR PASSAGES; SOMETIMES CALLED RHONCI</w:t>
            </w:r>
          </w:p>
          <w:p w14:paraId="3B8B0428" w14:textId="77777777" w:rsidR="0099493F" w:rsidRDefault="0099493F" w:rsidP="0099493F"/>
          <w:p w14:paraId="5F2B5429" w14:textId="77777777" w:rsidR="0099493F" w:rsidRDefault="0099493F" w:rsidP="0099493F"/>
        </w:tc>
      </w:tr>
      <w:tr w:rsidR="0099493F" w14:paraId="35A49B3A" w14:textId="77777777" w:rsidTr="002120B2">
        <w:trPr>
          <w:trHeight w:val="585"/>
        </w:trPr>
        <w:tc>
          <w:tcPr>
            <w:tcW w:w="0" w:type="auto"/>
          </w:tcPr>
          <w:p w14:paraId="28B1AB18" w14:textId="77777777" w:rsidR="0099493F" w:rsidRDefault="0099493F" w:rsidP="0099493F">
            <w:r>
              <w:t>CRACKLES</w:t>
            </w:r>
          </w:p>
        </w:tc>
        <w:tc>
          <w:tcPr>
            <w:tcW w:w="0" w:type="auto"/>
          </w:tcPr>
          <w:p w14:paraId="42FD868B" w14:textId="77777777" w:rsidR="0099493F" w:rsidRDefault="0099493F" w:rsidP="0099493F">
            <w:r>
              <w:t>FINE OR COARSE NON-MUSICAL SOUNDS. FINE CRACKLES ARE HIGH IN PITCH. COARSE CRACKLES ARE LOUDER AN LO IN PITCH. CRACKELS ARE SIMILAR TO THE SOUND PRODUCED BY RUBBING HAIRS BETEEN THE FINGERS CLOSE TO THE EAR</w:t>
            </w:r>
          </w:p>
          <w:p w14:paraId="131F5FA3" w14:textId="77777777" w:rsidR="0099493F" w:rsidRDefault="0099493F" w:rsidP="0099493F"/>
        </w:tc>
      </w:tr>
      <w:tr w:rsidR="0099493F" w14:paraId="447A4F25" w14:textId="77777777" w:rsidTr="002120B2">
        <w:trPr>
          <w:trHeight w:val="585"/>
        </w:trPr>
        <w:tc>
          <w:tcPr>
            <w:tcW w:w="0" w:type="auto"/>
          </w:tcPr>
          <w:p w14:paraId="06E3BD97" w14:textId="77777777" w:rsidR="0099493F" w:rsidRDefault="0099493F" w:rsidP="0099493F">
            <w:r>
              <w:t>STERTOR</w:t>
            </w:r>
          </w:p>
        </w:tc>
        <w:tc>
          <w:tcPr>
            <w:tcW w:w="0" w:type="auto"/>
          </w:tcPr>
          <w:p w14:paraId="69ED0233" w14:textId="77777777" w:rsidR="0099493F" w:rsidRDefault="0099493F" w:rsidP="0099493F">
            <w:r>
              <w:t>SNORING SOUND PRODUCED BY INABILITY TO COUGH UP SECRETIONS FROM THE TRACHEA OR BRONCHI</w:t>
            </w:r>
          </w:p>
        </w:tc>
      </w:tr>
      <w:tr w:rsidR="0099493F" w14:paraId="70B30313" w14:textId="77777777" w:rsidTr="002120B2">
        <w:trPr>
          <w:trHeight w:val="585"/>
        </w:trPr>
        <w:tc>
          <w:tcPr>
            <w:tcW w:w="0" w:type="auto"/>
          </w:tcPr>
          <w:p w14:paraId="233B1882" w14:textId="77777777" w:rsidR="0099493F" w:rsidRDefault="0099493F" w:rsidP="0099493F">
            <w:r>
              <w:t>STRIDOR</w:t>
            </w:r>
          </w:p>
        </w:tc>
        <w:tc>
          <w:tcPr>
            <w:tcW w:w="0" w:type="auto"/>
          </w:tcPr>
          <w:p w14:paraId="2D27F371" w14:textId="251024A5" w:rsidR="0099493F" w:rsidRDefault="0099493F" w:rsidP="0099493F">
            <w:r>
              <w:t>CROAKING OR CROWLING SOUND HEARD WHEN THERE IS PARTIAL OBSTRUCTION OF THE UPPER AIR PASSAGES</w:t>
            </w:r>
          </w:p>
        </w:tc>
      </w:tr>
      <w:tr w:rsidR="0099493F" w14:paraId="030BF841" w14:textId="77777777" w:rsidTr="002120B2">
        <w:trPr>
          <w:trHeight w:val="585"/>
        </w:trPr>
        <w:tc>
          <w:tcPr>
            <w:tcW w:w="0" w:type="auto"/>
          </w:tcPr>
          <w:p w14:paraId="1E89E59E" w14:textId="77777777" w:rsidR="0099493F" w:rsidRDefault="0099493F" w:rsidP="0099493F">
            <w:r>
              <w:t>PLEURAL FRICTION RUB</w:t>
            </w:r>
          </w:p>
        </w:tc>
        <w:tc>
          <w:tcPr>
            <w:tcW w:w="0" w:type="auto"/>
          </w:tcPr>
          <w:p w14:paraId="2B3A9FAA" w14:textId="328EBE76" w:rsidR="0099493F" w:rsidRDefault="00D51086" w:rsidP="0099493F">
            <w:r w:rsidRPr="00D51086">
              <w:t>PLEURAL FRICTION RUB PRODUCES A SCRAPING, RASPY SOUND THAT OCCURS AT THE END OF YOUR INHALATION AND THE BEGINNING OF YOUR EXHALATION. IT COMES FROM THE AREA DIRECTLY OVER THE PLEURAL INFLAMMATION</w:t>
            </w:r>
            <w:r>
              <w:t xml:space="preserve"> </w:t>
            </w:r>
            <w:r w:rsidR="0099493F">
              <w:t>CASUED WHEN IRRITATED PLEURAL MEMBRANES RUB OVER EACH OTHER</w:t>
            </w:r>
          </w:p>
        </w:tc>
      </w:tr>
      <w:tr w:rsidR="0099493F" w14:paraId="6B71698B" w14:textId="77777777" w:rsidTr="002120B2">
        <w:trPr>
          <w:trHeight w:val="585"/>
        </w:trPr>
        <w:tc>
          <w:tcPr>
            <w:tcW w:w="0" w:type="auto"/>
          </w:tcPr>
          <w:p w14:paraId="7D3F91A1" w14:textId="77777777" w:rsidR="0099493F" w:rsidRDefault="0099493F" w:rsidP="0099493F"/>
        </w:tc>
        <w:tc>
          <w:tcPr>
            <w:tcW w:w="0" w:type="auto"/>
          </w:tcPr>
          <w:p w14:paraId="0AC2BA4A" w14:textId="77777777" w:rsidR="0099493F" w:rsidRDefault="0099493F" w:rsidP="0099493F"/>
        </w:tc>
      </w:tr>
      <w:tr w:rsidR="0099493F" w14:paraId="726AB4D2" w14:textId="77777777" w:rsidTr="002120B2">
        <w:trPr>
          <w:trHeight w:val="585"/>
        </w:trPr>
        <w:tc>
          <w:tcPr>
            <w:tcW w:w="0" w:type="auto"/>
          </w:tcPr>
          <w:p w14:paraId="6989228B" w14:textId="77777777" w:rsidR="0099493F" w:rsidRDefault="0099493F" w:rsidP="0099493F"/>
        </w:tc>
        <w:tc>
          <w:tcPr>
            <w:tcW w:w="0" w:type="auto"/>
          </w:tcPr>
          <w:p w14:paraId="4CFF1F90" w14:textId="77777777" w:rsidR="0099493F" w:rsidRDefault="0099493F" w:rsidP="0099493F"/>
        </w:tc>
      </w:tr>
      <w:tr w:rsidR="0099493F" w14:paraId="33DCCCE7" w14:textId="77777777" w:rsidTr="002120B2">
        <w:trPr>
          <w:trHeight w:val="585"/>
        </w:trPr>
        <w:tc>
          <w:tcPr>
            <w:tcW w:w="0" w:type="auto"/>
          </w:tcPr>
          <w:p w14:paraId="78EAF054" w14:textId="77777777" w:rsidR="0099493F" w:rsidRDefault="0099493F" w:rsidP="0099493F"/>
        </w:tc>
        <w:tc>
          <w:tcPr>
            <w:tcW w:w="0" w:type="auto"/>
          </w:tcPr>
          <w:p w14:paraId="6812CA03" w14:textId="77777777" w:rsidR="0099493F" w:rsidRDefault="0099493F" w:rsidP="0099493F"/>
        </w:tc>
      </w:tr>
    </w:tbl>
    <w:p w14:paraId="3CEF5715" w14:textId="77777777" w:rsidR="0071347C" w:rsidRPr="0071347C" w:rsidRDefault="0071347C" w:rsidP="0055448B"/>
    <w:sectPr w:rsidR="0071347C" w:rsidRPr="007134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BC6B6B"/>
    <w:multiLevelType w:val="hybridMultilevel"/>
    <w:tmpl w:val="F81E4FAA"/>
    <w:lvl w:ilvl="0" w:tplc="5336BA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413553A"/>
    <w:multiLevelType w:val="hybridMultilevel"/>
    <w:tmpl w:val="46AA585C"/>
    <w:lvl w:ilvl="0" w:tplc="ECAC01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5F81170"/>
    <w:multiLevelType w:val="hybridMultilevel"/>
    <w:tmpl w:val="EFBC850A"/>
    <w:lvl w:ilvl="0" w:tplc="71A2E9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C7D7CEA"/>
    <w:multiLevelType w:val="hybridMultilevel"/>
    <w:tmpl w:val="4FFE4D64"/>
    <w:lvl w:ilvl="0" w:tplc="84A412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34B0036"/>
    <w:multiLevelType w:val="hybridMultilevel"/>
    <w:tmpl w:val="4F468A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487063"/>
    <w:multiLevelType w:val="hybridMultilevel"/>
    <w:tmpl w:val="B5446164"/>
    <w:lvl w:ilvl="0" w:tplc="C262AE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6F669F6"/>
    <w:multiLevelType w:val="hybridMultilevel"/>
    <w:tmpl w:val="D5B887E0"/>
    <w:lvl w:ilvl="0" w:tplc="6AD8783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4F817C5"/>
    <w:multiLevelType w:val="hybridMultilevel"/>
    <w:tmpl w:val="10D86D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3"/>
  </w:num>
  <w:num w:numId="4">
    <w:abstractNumId w:val="2"/>
  </w:num>
  <w:num w:numId="5">
    <w:abstractNumId w:val="4"/>
  </w:num>
  <w:num w:numId="6">
    <w:abstractNumId w:val="0"/>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4DD"/>
    <w:rsid w:val="00094DC3"/>
    <w:rsid w:val="000E6F5A"/>
    <w:rsid w:val="001139A7"/>
    <w:rsid w:val="002120B2"/>
    <w:rsid w:val="00262967"/>
    <w:rsid w:val="002D44DD"/>
    <w:rsid w:val="002E1BCC"/>
    <w:rsid w:val="00326515"/>
    <w:rsid w:val="004268C2"/>
    <w:rsid w:val="00474DB4"/>
    <w:rsid w:val="004B5850"/>
    <w:rsid w:val="0055448B"/>
    <w:rsid w:val="006245DC"/>
    <w:rsid w:val="0071347C"/>
    <w:rsid w:val="0099493F"/>
    <w:rsid w:val="00997605"/>
    <w:rsid w:val="00AE5D68"/>
    <w:rsid w:val="00CC1169"/>
    <w:rsid w:val="00D510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8BF0E"/>
  <w15:chartTrackingRefBased/>
  <w15:docId w15:val="{0BACB97B-E054-4E62-AB4B-6052F807C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39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44DD"/>
    <w:pPr>
      <w:ind w:left="720"/>
      <w:contextualSpacing/>
    </w:pPr>
  </w:style>
  <w:style w:type="table" w:styleId="LightList-Accent3">
    <w:name w:val="Light List Accent 3"/>
    <w:basedOn w:val="TableNormal"/>
    <w:uiPriority w:val="61"/>
    <w:rsid w:val="000E6F5A"/>
    <w:pPr>
      <w:spacing w:after="0" w:line="240" w:lineRule="auto"/>
    </w:pPr>
    <w:rPr>
      <w:rFonts w:eastAsiaTheme="minorEastAsia"/>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TableGrid">
    <w:name w:val="Table Grid"/>
    <w:basedOn w:val="TableNormal"/>
    <w:uiPriority w:val="39"/>
    <w:rsid w:val="00994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4</Pages>
  <Words>613</Words>
  <Characters>3499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Cuellar</dc:creator>
  <cp:keywords/>
  <dc:description/>
  <cp:lastModifiedBy>Student</cp:lastModifiedBy>
  <cp:revision>7</cp:revision>
  <dcterms:created xsi:type="dcterms:W3CDTF">2020-08-04T21:55:00Z</dcterms:created>
  <dcterms:modified xsi:type="dcterms:W3CDTF">2021-01-11T16:48:00Z</dcterms:modified>
</cp:coreProperties>
</file>