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DDA882" w14:textId="26C1B08A" w:rsidR="00932063" w:rsidRDefault="004C0710" w:rsidP="00621C74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4C0710">
        <w:rPr>
          <w:rFonts w:ascii="Arial" w:hAnsi="Arial" w:cs="Arial"/>
          <w:b/>
          <w:bCs/>
          <w:sz w:val="24"/>
          <w:szCs w:val="24"/>
        </w:rPr>
        <w:t>Steps 3</w:t>
      </w:r>
      <w:r w:rsidR="008021F0">
        <w:rPr>
          <w:rFonts w:ascii="Arial" w:hAnsi="Arial" w:cs="Arial"/>
          <w:b/>
          <w:bCs/>
          <w:sz w:val="24"/>
          <w:szCs w:val="24"/>
        </w:rPr>
        <w:t>9</w:t>
      </w:r>
      <w:r w:rsidRPr="004C0710">
        <w:rPr>
          <w:rFonts w:ascii="Arial" w:hAnsi="Arial" w:cs="Arial"/>
          <w:b/>
          <w:bCs/>
          <w:sz w:val="24"/>
          <w:szCs w:val="24"/>
        </w:rPr>
        <w:t>-2 Applying a Hydrocolloid Dressing</w:t>
      </w:r>
    </w:p>
    <w:p w14:paraId="46EF3199" w14:textId="77777777" w:rsidR="004C0710" w:rsidRDefault="004C0710" w:rsidP="00621C74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4D91162C" w14:textId="77777777" w:rsidR="00636F75" w:rsidRDefault="004C0710" w:rsidP="00636F75">
      <w:pPr>
        <w:spacing w:line="240" w:lineRule="auto"/>
      </w:pPr>
      <w:r w:rsidRPr="004C0710">
        <w:t xml:space="preserve">1. </w:t>
      </w:r>
      <w:r w:rsidR="008021F0">
        <w:t>Reviews and carries out the Standard Steps in Appendix A.</w:t>
      </w:r>
    </w:p>
    <w:p w14:paraId="5B8D766B" w14:textId="25033C53" w:rsidR="00636F75" w:rsidRPr="00636F75" w:rsidRDefault="004C0710" w:rsidP="00636F75">
      <w:pPr>
        <w:spacing w:line="240" w:lineRule="auto"/>
      </w:pPr>
      <w:r w:rsidRPr="004C0710">
        <w:t>2.</w:t>
      </w:r>
      <w:r w:rsidR="00636F75" w:rsidRPr="00636F75">
        <w:t xml:space="preserve"> Clips hair around wound site and cleanses wound. </w:t>
      </w:r>
    </w:p>
    <w:p w14:paraId="01502CCF" w14:textId="1FEBCEBA" w:rsidR="00636F75" w:rsidRPr="00636F75" w:rsidRDefault="00636F75" w:rsidP="00636F75">
      <w:pPr>
        <w:spacing w:line="240" w:lineRule="auto"/>
      </w:pPr>
      <w:r w:rsidRPr="00636F75">
        <w:t xml:space="preserve">3. Chooses large enough dressing to cover a 1¼-inch border of healthy skin around entire wound. </w:t>
      </w:r>
    </w:p>
    <w:p w14:paraId="362F6B3D" w14:textId="4E440696" w:rsidR="00636F75" w:rsidRPr="00636F75" w:rsidRDefault="00636F75" w:rsidP="00636F75">
      <w:pPr>
        <w:spacing w:line="240" w:lineRule="auto"/>
      </w:pPr>
      <w:r w:rsidRPr="00636F75">
        <w:t xml:space="preserve">4. Opens paper from back of dressing and </w:t>
      </w:r>
      <w:proofErr w:type="spellStart"/>
      <w:r w:rsidRPr="00636F75">
        <w:t>smooths</w:t>
      </w:r>
      <w:proofErr w:type="spellEnd"/>
      <w:r w:rsidRPr="00636F75">
        <w:t xml:space="preserve"> dressing in place from center outward, peeling back backing while progressing outward. </w:t>
      </w:r>
      <w:proofErr w:type="gramStart"/>
      <w:r w:rsidRPr="00636F75">
        <w:t>Does not touch adhesive surface.</w:t>
      </w:r>
      <w:proofErr w:type="gramEnd"/>
      <w:r w:rsidRPr="00636F75">
        <w:t xml:space="preserve"> </w:t>
      </w:r>
    </w:p>
    <w:p w14:paraId="282880B4" w14:textId="3C378208" w:rsidR="00636F75" w:rsidRPr="00636F75" w:rsidRDefault="00636F75" w:rsidP="00636F75">
      <w:pPr>
        <w:spacing w:line="240" w:lineRule="auto"/>
      </w:pPr>
      <w:r w:rsidRPr="00636F75">
        <w:t xml:space="preserve">5. Holds gloved hand over dressing for a few minutes until all edges have adhered firmly. </w:t>
      </w:r>
    </w:p>
    <w:p w14:paraId="2923C8DA" w14:textId="1FEC904F" w:rsidR="00CB3843" w:rsidRPr="00636F75" w:rsidRDefault="00636F75" w:rsidP="00636F75">
      <w:pPr>
        <w:spacing w:line="240" w:lineRule="auto"/>
      </w:pPr>
      <w:r w:rsidRPr="00636F75">
        <w:t xml:space="preserve">6. If dressing does not firmly adhere, cleanses skin at edges of dressing with skin prep pad and uses hypoallergenic tape around edges. </w:t>
      </w:r>
      <w:proofErr w:type="gramStart"/>
      <w:r w:rsidRPr="00636F75">
        <w:t>Does not apply skin prep under dressi</w:t>
      </w:r>
      <w:bookmarkStart w:id="0" w:name="_GoBack"/>
      <w:bookmarkEnd w:id="0"/>
      <w:r w:rsidRPr="00636F75">
        <w:t>ng.</w:t>
      </w:r>
      <w:proofErr w:type="gramEnd"/>
    </w:p>
    <w:sectPr w:rsidR="00CB3843" w:rsidRPr="00636F75" w:rsidSect="00EB5E4D">
      <w:headerReference w:type="default" r:id="rId7"/>
      <w:footerReference w:type="default" r:id="rId8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973B08" w14:textId="77777777" w:rsidR="000D1353" w:rsidRDefault="000D1353" w:rsidP="00DD0B88">
      <w:pPr>
        <w:spacing w:after="0" w:line="240" w:lineRule="auto"/>
      </w:pPr>
      <w:r>
        <w:separator/>
      </w:r>
    </w:p>
  </w:endnote>
  <w:endnote w:type="continuationSeparator" w:id="0">
    <w:p w14:paraId="74D6C5E0" w14:textId="77777777" w:rsidR="000D1353" w:rsidRDefault="000D1353" w:rsidP="00DD0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Hv">
    <w:altName w:val="Times New Roman"/>
    <w:panose1 w:val="00000000000000000000"/>
    <w:charset w:val="00"/>
    <w:family w:val="roman"/>
    <w:notTrueType/>
    <w:pitch w:val="default"/>
  </w:font>
  <w:font w:name="PalatinoLTStd-Roman">
    <w:altName w:val="Times New Roman"/>
    <w:panose1 w:val="00000000000000000000"/>
    <w:charset w:val="00"/>
    <w:family w:val="roman"/>
    <w:notTrueType/>
    <w:pitch w:val="default"/>
  </w:font>
  <w:font w:name="PalatinoLTStd-Italic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EA6C1" w14:textId="77777777" w:rsidR="008021F0" w:rsidRDefault="008021F0" w:rsidP="008021F0">
    <w:pPr>
      <w:pStyle w:val="NormalWeb"/>
      <w:spacing w:before="0" w:beforeAutospacing="0" w:after="0" w:line="274" w:lineRule="atLeast"/>
      <w:jc w:val="center"/>
    </w:pPr>
    <w:r>
      <w:rPr>
        <w:rFonts w:ascii="Arial" w:hAnsi="Arial" w:cs="Arial"/>
        <w:sz w:val="18"/>
        <w:szCs w:val="18"/>
      </w:rPr>
      <w:t xml:space="preserve">Copyright © 2026, Elsevier Inc. </w:t>
    </w:r>
  </w:p>
  <w:p w14:paraId="7421722C" w14:textId="625011A1" w:rsidR="00D907EA" w:rsidRDefault="008021F0" w:rsidP="008021F0">
    <w:pPr>
      <w:pStyle w:val="Footer"/>
      <w:jc w:val="center"/>
    </w:pPr>
    <w:r>
      <w:rPr>
        <w:rFonts w:ascii="Arial" w:hAnsi="Arial" w:cs="Arial"/>
        <w:sz w:val="18"/>
        <w:szCs w:val="18"/>
      </w:rPr>
      <w:t>All rights are reserved, including those for text and data mining, AI training, and similar technologies.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DC0979" w14:textId="77777777" w:rsidR="000D1353" w:rsidRDefault="000D1353" w:rsidP="00DD0B88">
      <w:pPr>
        <w:spacing w:after="0" w:line="240" w:lineRule="auto"/>
      </w:pPr>
      <w:r>
        <w:separator/>
      </w:r>
    </w:p>
  </w:footnote>
  <w:footnote w:type="continuationSeparator" w:id="0">
    <w:p w14:paraId="5F67F9B5" w14:textId="77777777" w:rsidR="000D1353" w:rsidRDefault="000D1353" w:rsidP="00DD0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4801D" w14:textId="71F488D7" w:rsidR="00DD0B88" w:rsidRPr="00452606" w:rsidRDefault="00DD0B88" w:rsidP="00DD0B88">
    <w:pPr>
      <w:jc w:val="right"/>
      <w:rPr>
        <w:rFonts w:ascii="Arial" w:hAnsi="Arial" w:cs="Arial"/>
        <w:sz w:val="16"/>
        <w:szCs w:val="16"/>
      </w:rPr>
    </w:pPr>
    <w:r w:rsidRPr="00452606">
      <w:rPr>
        <w:rFonts w:ascii="Arial" w:hAnsi="Arial" w:cs="Arial"/>
        <w:sz w:val="16"/>
        <w:szCs w:val="16"/>
      </w:rPr>
      <w:t xml:space="preserve">Fundamental Concepts and Skills for Nursing, </w:t>
    </w:r>
    <w:r w:rsidR="008021F0">
      <w:rPr>
        <w:rFonts w:ascii="Arial" w:hAnsi="Arial" w:cs="Arial"/>
        <w:sz w:val="16"/>
        <w:szCs w:val="16"/>
      </w:rPr>
      <w:t>7</w:t>
    </w:r>
    <w:r w:rsidRPr="00452606">
      <w:rPr>
        <w:rFonts w:ascii="Arial" w:hAnsi="Arial" w:cs="Arial"/>
        <w:sz w:val="16"/>
        <w:szCs w:val="16"/>
      </w:rPr>
      <w:t xml:space="preserve">e </w:t>
    </w:r>
  </w:p>
  <w:p w14:paraId="4813A4D0" w14:textId="32D32002" w:rsidR="00DD0B88" w:rsidRDefault="00DD0B88" w:rsidP="00DD0B88">
    <w:pPr>
      <w:jc w:val="right"/>
    </w:pPr>
    <w:r w:rsidRPr="00DD0B88">
      <w:rPr>
        <w:rFonts w:ascii="Arial" w:hAnsi="Arial" w:cs="Arial"/>
        <w:sz w:val="16"/>
        <w:szCs w:val="16"/>
      </w:rPr>
      <w:t>Skills Performance Checklist</w:t>
    </w:r>
  </w:p>
  <w:p w14:paraId="3C89EC2F" w14:textId="77777777" w:rsidR="00DD0B88" w:rsidRDefault="00DD0B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06"/>
    <w:rsid w:val="000165C0"/>
    <w:rsid w:val="00030512"/>
    <w:rsid w:val="0003101C"/>
    <w:rsid w:val="000732B4"/>
    <w:rsid w:val="000A61B6"/>
    <w:rsid w:val="000D1353"/>
    <w:rsid w:val="000D286F"/>
    <w:rsid w:val="00104D7D"/>
    <w:rsid w:val="00127BB5"/>
    <w:rsid w:val="00132A2C"/>
    <w:rsid w:val="001726E7"/>
    <w:rsid w:val="00180BBE"/>
    <w:rsid w:val="0018135A"/>
    <w:rsid w:val="00185DCE"/>
    <w:rsid w:val="001B6896"/>
    <w:rsid w:val="001E4468"/>
    <w:rsid w:val="00201D05"/>
    <w:rsid w:val="00202BEB"/>
    <w:rsid w:val="00233325"/>
    <w:rsid w:val="00262C30"/>
    <w:rsid w:val="002C1344"/>
    <w:rsid w:val="00301CA5"/>
    <w:rsid w:val="00302FF2"/>
    <w:rsid w:val="00344C09"/>
    <w:rsid w:val="00354A99"/>
    <w:rsid w:val="00377679"/>
    <w:rsid w:val="00385675"/>
    <w:rsid w:val="003878EC"/>
    <w:rsid w:val="00394180"/>
    <w:rsid w:val="003B243A"/>
    <w:rsid w:val="003F4317"/>
    <w:rsid w:val="0042611D"/>
    <w:rsid w:val="004369E6"/>
    <w:rsid w:val="00452606"/>
    <w:rsid w:val="00457D97"/>
    <w:rsid w:val="004B1A5C"/>
    <w:rsid w:val="004C0710"/>
    <w:rsid w:val="004D7FC7"/>
    <w:rsid w:val="004E3F02"/>
    <w:rsid w:val="004F3FEA"/>
    <w:rsid w:val="00531D61"/>
    <w:rsid w:val="005343F6"/>
    <w:rsid w:val="005347DA"/>
    <w:rsid w:val="00550E7B"/>
    <w:rsid w:val="0057773F"/>
    <w:rsid w:val="00580FB6"/>
    <w:rsid w:val="005D6B23"/>
    <w:rsid w:val="005D7B65"/>
    <w:rsid w:val="005F0BBA"/>
    <w:rsid w:val="00605B13"/>
    <w:rsid w:val="00621C74"/>
    <w:rsid w:val="00636F75"/>
    <w:rsid w:val="006755D0"/>
    <w:rsid w:val="006920B3"/>
    <w:rsid w:val="006B1A86"/>
    <w:rsid w:val="006C40A6"/>
    <w:rsid w:val="006F3FF8"/>
    <w:rsid w:val="00727A81"/>
    <w:rsid w:val="00735EB7"/>
    <w:rsid w:val="007459D3"/>
    <w:rsid w:val="00752E5C"/>
    <w:rsid w:val="00772CC7"/>
    <w:rsid w:val="007B0984"/>
    <w:rsid w:val="007B2FF9"/>
    <w:rsid w:val="007D115F"/>
    <w:rsid w:val="008021F0"/>
    <w:rsid w:val="008A6C75"/>
    <w:rsid w:val="008C39E0"/>
    <w:rsid w:val="008E0569"/>
    <w:rsid w:val="008F633C"/>
    <w:rsid w:val="00932063"/>
    <w:rsid w:val="0094680B"/>
    <w:rsid w:val="00954CCC"/>
    <w:rsid w:val="00990324"/>
    <w:rsid w:val="009D0163"/>
    <w:rsid w:val="009D2519"/>
    <w:rsid w:val="009D7BD3"/>
    <w:rsid w:val="009E48E6"/>
    <w:rsid w:val="009E5A96"/>
    <w:rsid w:val="009F690B"/>
    <w:rsid w:val="00A00DCB"/>
    <w:rsid w:val="00A03C27"/>
    <w:rsid w:val="00A057F2"/>
    <w:rsid w:val="00A25155"/>
    <w:rsid w:val="00A71937"/>
    <w:rsid w:val="00A81C59"/>
    <w:rsid w:val="00A87F6D"/>
    <w:rsid w:val="00A949EC"/>
    <w:rsid w:val="00AB435A"/>
    <w:rsid w:val="00AB4BFF"/>
    <w:rsid w:val="00AF584F"/>
    <w:rsid w:val="00B01A52"/>
    <w:rsid w:val="00B02502"/>
    <w:rsid w:val="00B34952"/>
    <w:rsid w:val="00B4562F"/>
    <w:rsid w:val="00B66550"/>
    <w:rsid w:val="00B74565"/>
    <w:rsid w:val="00BA322A"/>
    <w:rsid w:val="00BC7BBD"/>
    <w:rsid w:val="00BD0129"/>
    <w:rsid w:val="00BE11F4"/>
    <w:rsid w:val="00C33A2F"/>
    <w:rsid w:val="00C53FBF"/>
    <w:rsid w:val="00C87029"/>
    <w:rsid w:val="00CB3843"/>
    <w:rsid w:val="00CB7A42"/>
    <w:rsid w:val="00D059D3"/>
    <w:rsid w:val="00D0690E"/>
    <w:rsid w:val="00D40C45"/>
    <w:rsid w:val="00D907EA"/>
    <w:rsid w:val="00DB1A44"/>
    <w:rsid w:val="00DD0B88"/>
    <w:rsid w:val="00DD3F28"/>
    <w:rsid w:val="00E023B4"/>
    <w:rsid w:val="00E34220"/>
    <w:rsid w:val="00E61911"/>
    <w:rsid w:val="00E75EA8"/>
    <w:rsid w:val="00E925BC"/>
    <w:rsid w:val="00EA282D"/>
    <w:rsid w:val="00EB5E4D"/>
    <w:rsid w:val="00F20C17"/>
    <w:rsid w:val="00F60F54"/>
    <w:rsid w:val="00F84D9D"/>
    <w:rsid w:val="00FB4F8C"/>
    <w:rsid w:val="00FD0C6B"/>
    <w:rsid w:val="00FD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50EBB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21F0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636F75"/>
    <w:rPr>
      <w:rFonts w:ascii="HelveticaNeueLTStd-Hv" w:hAnsi="HelveticaNeueLTStd-Hv" w:hint="default"/>
      <w:b w:val="0"/>
      <w:bCs w:val="0"/>
      <w:i w:val="0"/>
      <w:iCs w:val="0"/>
      <w:color w:val="005496"/>
      <w:sz w:val="18"/>
      <w:szCs w:val="18"/>
    </w:rPr>
  </w:style>
  <w:style w:type="character" w:customStyle="1" w:styleId="fontstyle21">
    <w:name w:val="fontstyle21"/>
    <w:basedOn w:val="DefaultParagraphFont"/>
    <w:rsid w:val="00636F75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636F75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21F0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636F75"/>
    <w:rPr>
      <w:rFonts w:ascii="HelveticaNeueLTStd-Hv" w:hAnsi="HelveticaNeueLTStd-Hv" w:hint="default"/>
      <w:b w:val="0"/>
      <w:bCs w:val="0"/>
      <w:i w:val="0"/>
      <w:iCs w:val="0"/>
      <w:color w:val="005496"/>
      <w:sz w:val="18"/>
      <w:szCs w:val="18"/>
    </w:rPr>
  </w:style>
  <w:style w:type="character" w:customStyle="1" w:styleId="fontstyle21">
    <w:name w:val="fontstyle21"/>
    <w:basedOn w:val="DefaultParagraphFont"/>
    <w:rsid w:val="00636F75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636F75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62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80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556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0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41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04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8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4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2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3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50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8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28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32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5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72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06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85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Charla Hollin</dc:creator>
  <cp:keywords/>
  <dc:description/>
  <cp:lastModifiedBy>Ashley</cp:lastModifiedBy>
  <cp:revision>6</cp:revision>
  <dcterms:created xsi:type="dcterms:W3CDTF">2020-09-21T02:52:00Z</dcterms:created>
  <dcterms:modified xsi:type="dcterms:W3CDTF">2024-11-14T22:36:00Z</dcterms:modified>
</cp:coreProperties>
</file>