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6EF3199" w14:textId="3C850969" w:rsidR="004C0710" w:rsidRDefault="00640B73" w:rsidP="00621C7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  <w:r w:rsidRPr="00640B73">
        <w:rPr>
          <w:rFonts w:ascii="Arial" w:hAnsi="Arial" w:cs="Arial"/>
          <w:b/>
          <w:bCs/>
          <w:sz w:val="24"/>
          <w:szCs w:val="24"/>
        </w:rPr>
        <w:t>Steps 3</w:t>
      </w:r>
      <w:r w:rsidR="00100AA8">
        <w:rPr>
          <w:rFonts w:ascii="Arial" w:hAnsi="Arial" w:cs="Arial"/>
          <w:b/>
          <w:bCs/>
          <w:sz w:val="24"/>
          <w:szCs w:val="24"/>
        </w:rPr>
        <w:t>9</w:t>
      </w:r>
      <w:r w:rsidRPr="00640B73">
        <w:rPr>
          <w:rFonts w:ascii="Arial" w:hAnsi="Arial" w:cs="Arial"/>
          <w:b/>
          <w:bCs/>
          <w:sz w:val="24"/>
          <w:szCs w:val="24"/>
        </w:rPr>
        <w:t>-3 Removing Sutures or Staples</w:t>
      </w:r>
    </w:p>
    <w:p w14:paraId="73B6685A" w14:textId="77777777" w:rsidR="00640B73" w:rsidRDefault="00640B73" w:rsidP="00621C74">
      <w:pPr>
        <w:spacing w:line="240" w:lineRule="auto"/>
        <w:rPr>
          <w:rFonts w:ascii="Arial" w:hAnsi="Arial" w:cs="Arial"/>
          <w:b/>
          <w:bCs/>
          <w:sz w:val="24"/>
          <w:szCs w:val="24"/>
        </w:rPr>
      </w:pPr>
    </w:p>
    <w:p w14:paraId="4A3FDEFE" w14:textId="77777777" w:rsidR="002C62B2" w:rsidRDefault="00640B73" w:rsidP="002C62B2">
      <w:pPr>
        <w:spacing w:line="240" w:lineRule="auto"/>
      </w:pPr>
      <w:r>
        <w:t xml:space="preserve">1. </w:t>
      </w:r>
      <w:r w:rsidR="00100AA8">
        <w:t>Reviews and carries out the Standard Steps in Appendix A.</w:t>
      </w:r>
    </w:p>
    <w:p w14:paraId="18F6DC19" w14:textId="52A069A9" w:rsidR="002C62B2" w:rsidRPr="002C62B2" w:rsidRDefault="00640B73" w:rsidP="002C62B2">
      <w:pPr>
        <w:spacing w:line="240" w:lineRule="auto"/>
      </w:pPr>
      <w:r>
        <w:t>2.</w:t>
      </w:r>
      <w:r w:rsidR="002C62B2" w:rsidRPr="002C62B2">
        <w:t xml:space="preserve"> Performs hand hygiene, dons clean gloves, and removes dressing, discarding it in plastic waste bag. Removes gloves and performs hand hygiene. </w:t>
      </w:r>
    </w:p>
    <w:p w14:paraId="268E686E" w14:textId="68CEC45E" w:rsidR="002C62B2" w:rsidRPr="002C62B2" w:rsidRDefault="002C62B2" w:rsidP="002C62B2">
      <w:pPr>
        <w:spacing w:line="240" w:lineRule="auto"/>
      </w:pPr>
      <w:r w:rsidRPr="002C62B2">
        <w:t xml:space="preserve">3. Assesses wound. If crusts or dried blood is on sutures or staples, applies clean gloves and cleanses wounds with sterile gauze dampened with normal saline. </w:t>
      </w:r>
    </w:p>
    <w:p w14:paraId="2B6A5300" w14:textId="61AD3EAC" w:rsidR="002C62B2" w:rsidRPr="002C62B2" w:rsidRDefault="002C62B2" w:rsidP="002C62B2">
      <w:pPr>
        <w:spacing w:line="240" w:lineRule="auto"/>
      </w:pPr>
      <w:r w:rsidRPr="002C62B2">
        <w:t>4. Opens suture or staple removal set.</w:t>
      </w:r>
    </w:p>
    <w:p w14:paraId="275113A5" w14:textId="77777777" w:rsidR="002C62B2" w:rsidRPr="002C62B2" w:rsidRDefault="002C62B2" w:rsidP="002C62B2">
      <w:pPr>
        <w:spacing w:line="240" w:lineRule="auto"/>
        <w:rPr>
          <w:b/>
        </w:rPr>
      </w:pPr>
      <w:r w:rsidRPr="002C62B2">
        <w:rPr>
          <w:b/>
        </w:rPr>
        <w:t>For Sutures</w:t>
      </w:r>
    </w:p>
    <w:p w14:paraId="3FD4E35C" w14:textId="4F2B8486" w:rsidR="002C62B2" w:rsidRPr="002C62B2" w:rsidRDefault="002C62B2" w:rsidP="002C62B2">
      <w:pPr>
        <w:spacing w:line="240" w:lineRule="auto"/>
      </w:pPr>
      <w:r w:rsidRPr="002C62B2">
        <w:t xml:space="preserve">5. Picks up forceps with </w:t>
      </w:r>
      <w:proofErr w:type="spellStart"/>
      <w:r w:rsidRPr="002C62B2">
        <w:t>nondominant</w:t>
      </w:r>
      <w:proofErr w:type="spellEnd"/>
      <w:r w:rsidRPr="002C62B2">
        <w:t xml:space="preserve"> hand and suture scissors with dominant hand. </w:t>
      </w:r>
    </w:p>
    <w:p w14:paraId="6BD09E86" w14:textId="78C0A9D3" w:rsidR="002C62B2" w:rsidRPr="002C62B2" w:rsidRDefault="002C62B2" w:rsidP="002C62B2">
      <w:pPr>
        <w:spacing w:line="240" w:lineRule="auto"/>
      </w:pPr>
      <w:r w:rsidRPr="002C62B2">
        <w:t xml:space="preserve">6. Lifts knot of suture away from skin with forceps and slips curved tip of scissors under suture beneath knot. Cuts suture beneath knot and, using </w:t>
      </w:r>
      <w:proofErr w:type="gramStart"/>
      <w:r w:rsidRPr="002C62B2">
        <w:t>forceps,</w:t>
      </w:r>
      <w:proofErr w:type="gramEnd"/>
      <w:r w:rsidRPr="002C62B2">
        <w:t xml:space="preserve"> pulls it from skin in one smooth motion. </w:t>
      </w:r>
    </w:p>
    <w:p w14:paraId="19E73A10" w14:textId="31E15BFE" w:rsidR="002C62B2" w:rsidRPr="002C62B2" w:rsidRDefault="002C62B2" w:rsidP="002C62B2">
      <w:pPr>
        <w:spacing w:line="240" w:lineRule="auto"/>
      </w:pPr>
      <w:r w:rsidRPr="002C62B2">
        <w:t xml:space="preserve">7. If skin stays well approximated, removes every other suture. If wound shows no signs of separation, removes remaining sutures. </w:t>
      </w:r>
    </w:p>
    <w:p w14:paraId="4464A059" w14:textId="77777777" w:rsidR="002C62B2" w:rsidRPr="002C62B2" w:rsidRDefault="002C62B2" w:rsidP="002C62B2">
      <w:pPr>
        <w:spacing w:line="240" w:lineRule="auto"/>
        <w:rPr>
          <w:b/>
        </w:rPr>
      </w:pPr>
      <w:r w:rsidRPr="002C62B2">
        <w:rPr>
          <w:b/>
        </w:rPr>
        <w:t>For Staples</w:t>
      </w:r>
    </w:p>
    <w:p w14:paraId="162F78C2" w14:textId="0EE958FF" w:rsidR="002C62B2" w:rsidRPr="002C62B2" w:rsidRDefault="002C62B2" w:rsidP="002C62B2">
      <w:pPr>
        <w:spacing w:line="240" w:lineRule="auto"/>
      </w:pPr>
      <w:r w:rsidRPr="002C62B2">
        <w:t xml:space="preserve">8. After opening equipment, places lower jaw of staple remover under staple. Makes certain that tip is all the way under staple. </w:t>
      </w:r>
    </w:p>
    <w:p w14:paraId="44AAE342" w14:textId="4B2C7CDA" w:rsidR="002C62B2" w:rsidRPr="002C62B2" w:rsidRDefault="002C62B2" w:rsidP="002C62B2">
      <w:pPr>
        <w:spacing w:line="240" w:lineRule="auto"/>
      </w:pPr>
      <w:r w:rsidRPr="002C62B2">
        <w:t xml:space="preserve">9. Presses </w:t>
      </w:r>
      <w:proofErr w:type="gramStart"/>
      <w:r w:rsidRPr="002C62B2">
        <w:t>handles</w:t>
      </w:r>
      <w:proofErr w:type="gramEnd"/>
      <w:r w:rsidRPr="002C62B2">
        <w:t xml:space="preserve"> of staple remover together all the way to depress center of staple. </w:t>
      </w:r>
    </w:p>
    <w:p w14:paraId="694B2874" w14:textId="5E67215D" w:rsidR="002C62B2" w:rsidRPr="002C62B2" w:rsidRDefault="002C62B2" w:rsidP="002C62B2">
      <w:pPr>
        <w:spacing w:line="240" w:lineRule="auto"/>
      </w:pPr>
      <w:r w:rsidRPr="002C62B2">
        <w:t xml:space="preserve">10. When both ends of staple are visible, lifts it up and away from skin. Drops staple into discard bag. </w:t>
      </w:r>
    </w:p>
    <w:p w14:paraId="2F6DC6E6" w14:textId="77777777" w:rsidR="002C62B2" w:rsidRPr="002C62B2" w:rsidRDefault="002C62B2" w:rsidP="002C62B2">
      <w:pPr>
        <w:spacing w:line="240" w:lineRule="auto"/>
        <w:rPr>
          <w:b/>
        </w:rPr>
      </w:pPr>
      <w:r w:rsidRPr="002C62B2">
        <w:rPr>
          <w:b/>
        </w:rPr>
        <w:t>For Sutures and Staples</w:t>
      </w:r>
    </w:p>
    <w:p w14:paraId="304030B5" w14:textId="5AF90289" w:rsidR="002C62B2" w:rsidRPr="002C62B2" w:rsidRDefault="002C62B2" w:rsidP="002C62B2">
      <w:pPr>
        <w:spacing w:line="240" w:lineRule="auto"/>
      </w:pPr>
      <w:r w:rsidRPr="002C62B2">
        <w:t xml:space="preserve">11. Gently cleanses any dried blood from suture or staple sites with antiseptic sponge. </w:t>
      </w:r>
    </w:p>
    <w:p w14:paraId="11F8A9C8" w14:textId="0CC6698C" w:rsidR="002C62B2" w:rsidRPr="002C62B2" w:rsidRDefault="002C62B2" w:rsidP="002C62B2">
      <w:pPr>
        <w:spacing w:line="240" w:lineRule="auto"/>
      </w:pPr>
      <w:r w:rsidRPr="002C62B2">
        <w:t xml:space="preserve">12. Places </w:t>
      </w:r>
      <w:proofErr w:type="spellStart"/>
      <w:r w:rsidRPr="002C62B2">
        <w:t>Steri</w:t>
      </w:r>
      <w:proofErr w:type="spellEnd"/>
      <w:r w:rsidRPr="002C62B2">
        <w:t xml:space="preserve">-Strips or a dressing over incisional area as ordered or leaves incision open to the air. </w:t>
      </w:r>
    </w:p>
    <w:p w14:paraId="2923C8DA" w14:textId="1F221483" w:rsidR="00CB3843" w:rsidRPr="002C62B2" w:rsidRDefault="002C62B2" w:rsidP="002C62B2">
      <w:pPr>
        <w:spacing w:line="240" w:lineRule="auto"/>
      </w:pPr>
      <w:r w:rsidRPr="002C62B2">
        <w:t xml:space="preserve">13. Places all used supplies in </w:t>
      </w:r>
      <w:bookmarkStart w:id="0" w:name="_GoBack"/>
      <w:bookmarkEnd w:id="0"/>
      <w:r w:rsidRPr="002C62B2">
        <w:t>discard bag. Removes gloves and discards them. Performs hand hygiene.</w:t>
      </w:r>
    </w:p>
    <w:sectPr w:rsidR="00CB3843" w:rsidRPr="002C62B2" w:rsidSect="00EB5E4D">
      <w:headerReference w:type="default" r:id="rId7"/>
      <w:footerReference w:type="default" r:id="rId8"/>
      <w:pgSz w:w="12240" w:h="15840"/>
      <w:pgMar w:top="1440" w:right="1440" w:bottom="126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73B8C07" w14:textId="77777777" w:rsidR="00BF0718" w:rsidRDefault="00BF0718" w:rsidP="00DD0B88">
      <w:pPr>
        <w:spacing w:after="0" w:line="240" w:lineRule="auto"/>
      </w:pPr>
      <w:r>
        <w:separator/>
      </w:r>
    </w:p>
  </w:endnote>
  <w:endnote w:type="continuationSeparator" w:id="0">
    <w:p w14:paraId="326CB4B2" w14:textId="77777777" w:rsidR="00BF0718" w:rsidRDefault="00BF0718" w:rsidP="00DD0B8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NeueLTStd-Hv">
    <w:altName w:val="Times New Roman"/>
    <w:panose1 w:val="00000000000000000000"/>
    <w:charset w:val="00"/>
    <w:family w:val="roman"/>
    <w:notTrueType/>
    <w:pitch w:val="default"/>
  </w:font>
  <w:font w:name="PalatinoLTStd-Roman">
    <w:altName w:val="Times New Roman"/>
    <w:panose1 w:val="00000000000000000000"/>
    <w:charset w:val="00"/>
    <w:family w:val="roman"/>
    <w:notTrueType/>
    <w:pitch w:val="default"/>
  </w:font>
  <w:font w:name="PalatinoLTStd-Italic">
    <w:altName w:val="Times New Roman"/>
    <w:panose1 w:val="00000000000000000000"/>
    <w:charset w:val="00"/>
    <w:family w:val="roman"/>
    <w:notTrueType/>
    <w:pitch w:val="default"/>
  </w:font>
  <w:font w:name="TnQ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E7CBA7" w14:textId="77777777" w:rsidR="00100AA8" w:rsidRDefault="00100AA8" w:rsidP="00100AA8">
    <w:pPr>
      <w:pStyle w:val="NormalWeb"/>
      <w:spacing w:before="0" w:beforeAutospacing="0" w:after="0" w:line="274" w:lineRule="atLeast"/>
      <w:jc w:val="center"/>
    </w:pPr>
    <w:r>
      <w:rPr>
        <w:rFonts w:ascii="Arial" w:hAnsi="Arial" w:cs="Arial"/>
        <w:sz w:val="18"/>
        <w:szCs w:val="18"/>
      </w:rPr>
      <w:t xml:space="preserve">Copyright © 2026, Elsevier Inc. </w:t>
    </w:r>
  </w:p>
  <w:p w14:paraId="2CE8355E" w14:textId="207CA43B" w:rsidR="00E52F47" w:rsidRDefault="00100AA8" w:rsidP="00100AA8">
    <w:pPr>
      <w:pStyle w:val="Footer"/>
      <w:jc w:val="center"/>
    </w:pPr>
    <w:r>
      <w:rPr>
        <w:rFonts w:ascii="Arial" w:hAnsi="Arial" w:cs="Arial"/>
        <w:sz w:val="18"/>
        <w:szCs w:val="18"/>
      </w:rPr>
      <w:t>All rights are reserved, including those for text and data mining, AI training, and similar technologies.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622A1D9" w14:textId="77777777" w:rsidR="00BF0718" w:rsidRDefault="00BF0718" w:rsidP="00DD0B88">
      <w:pPr>
        <w:spacing w:after="0" w:line="240" w:lineRule="auto"/>
      </w:pPr>
      <w:r>
        <w:separator/>
      </w:r>
    </w:p>
  </w:footnote>
  <w:footnote w:type="continuationSeparator" w:id="0">
    <w:p w14:paraId="07164D7F" w14:textId="77777777" w:rsidR="00BF0718" w:rsidRDefault="00BF0718" w:rsidP="00DD0B8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BE4801D" w14:textId="7E788665" w:rsidR="00DD0B88" w:rsidRPr="00452606" w:rsidRDefault="00DD0B88" w:rsidP="00DD0B88">
    <w:pPr>
      <w:jc w:val="right"/>
      <w:rPr>
        <w:rFonts w:ascii="Arial" w:hAnsi="Arial" w:cs="Arial"/>
        <w:sz w:val="16"/>
        <w:szCs w:val="16"/>
      </w:rPr>
    </w:pPr>
    <w:r w:rsidRPr="00452606">
      <w:rPr>
        <w:rFonts w:ascii="Arial" w:hAnsi="Arial" w:cs="Arial"/>
        <w:sz w:val="16"/>
        <w:szCs w:val="16"/>
      </w:rPr>
      <w:t>Fundamental Co</w:t>
    </w:r>
    <w:r w:rsidR="00100AA8">
      <w:rPr>
        <w:rFonts w:ascii="Arial" w:hAnsi="Arial" w:cs="Arial"/>
        <w:sz w:val="16"/>
        <w:szCs w:val="16"/>
      </w:rPr>
      <w:t>ncepts and Skills for Nursing, 7</w:t>
    </w:r>
    <w:r w:rsidRPr="00452606">
      <w:rPr>
        <w:rFonts w:ascii="Arial" w:hAnsi="Arial" w:cs="Arial"/>
        <w:sz w:val="16"/>
        <w:szCs w:val="16"/>
      </w:rPr>
      <w:t xml:space="preserve">e </w:t>
    </w:r>
  </w:p>
  <w:p w14:paraId="4813A4D0" w14:textId="32D32002" w:rsidR="00DD0B88" w:rsidRDefault="00DD0B88" w:rsidP="00DD0B88">
    <w:pPr>
      <w:jc w:val="right"/>
    </w:pPr>
    <w:r w:rsidRPr="00DD0B88">
      <w:rPr>
        <w:rFonts w:ascii="Arial" w:hAnsi="Arial" w:cs="Arial"/>
        <w:sz w:val="16"/>
        <w:szCs w:val="16"/>
      </w:rPr>
      <w:t>Skills Performance Checklist</w:t>
    </w:r>
  </w:p>
  <w:p w14:paraId="3C89EC2F" w14:textId="77777777" w:rsidR="00DD0B88" w:rsidRDefault="00DD0B88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606"/>
    <w:rsid w:val="000165C0"/>
    <w:rsid w:val="00030512"/>
    <w:rsid w:val="0003101C"/>
    <w:rsid w:val="000732B4"/>
    <w:rsid w:val="000A61B6"/>
    <w:rsid w:val="000D286F"/>
    <w:rsid w:val="00100AA8"/>
    <w:rsid w:val="00104D7D"/>
    <w:rsid w:val="00127BB5"/>
    <w:rsid w:val="00132A2C"/>
    <w:rsid w:val="001726E7"/>
    <w:rsid w:val="00180BBE"/>
    <w:rsid w:val="0018135A"/>
    <w:rsid w:val="00185DCE"/>
    <w:rsid w:val="001B6896"/>
    <w:rsid w:val="001E4468"/>
    <w:rsid w:val="00201D05"/>
    <w:rsid w:val="00202BEB"/>
    <w:rsid w:val="00233325"/>
    <w:rsid w:val="00262C30"/>
    <w:rsid w:val="002C1344"/>
    <w:rsid w:val="002C62B2"/>
    <w:rsid w:val="00301CA5"/>
    <w:rsid w:val="00302FF2"/>
    <w:rsid w:val="00344C09"/>
    <w:rsid w:val="00354A99"/>
    <w:rsid w:val="00377679"/>
    <w:rsid w:val="00385675"/>
    <w:rsid w:val="003878EC"/>
    <w:rsid w:val="00394180"/>
    <w:rsid w:val="003B243A"/>
    <w:rsid w:val="003F4317"/>
    <w:rsid w:val="0042611D"/>
    <w:rsid w:val="004369E6"/>
    <w:rsid w:val="00452606"/>
    <w:rsid w:val="00457D97"/>
    <w:rsid w:val="004B1A5C"/>
    <w:rsid w:val="004C0710"/>
    <w:rsid w:val="004D7FC7"/>
    <w:rsid w:val="004E3F02"/>
    <w:rsid w:val="004F3FEA"/>
    <w:rsid w:val="00531D61"/>
    <w:rsid w:val="005343F6"/>
    <w:rsid w:val="005347DA"/>
    <w:rsid w:val="00550E7B"/>
    <w:rsid w:val="0057773F"/>
    <w:rsid w:val="00580FB6"/>
    <w:rsid w:val="005D6B23"/>
    <w:rsid w:val="005D7B65"/>
    <w:rsid w:val="005F0BBA"/>
    <w:rsid w:val="00605B13"/>
    <w:rsid w:val="00621C74"/>
    <w:rsid w:val="00640B73"/>
    <w:rsid w:val="006755D0"/>
    <w:rsid w:val="006920B3"/>
    <w:rsid w:val="006B1A86"/>
    <w:rsid w:val="006C40A6"/>
    <w:rsid w:val="006F3FF8"/>
    <w:rsid w:val="00727A81"/>
    <w:rsid w:val="00735EB7"/>
    <w:rsid w:val="007459D3"/>
    <w:rsid w:val="00752E5C"/>
    <w:rsid w:val="00772CC7"/>
    <w:rsid w:val="007B0984"/>
    <w:rsid w:val="007B2FF9"/>
    <w:rsid w:val="007D115F"/>
    <w:rsid w:val="008A6C75"/>
    <w:rsid w:val="008C39E0"/>
    <w:rsid w:val="008E0569"/>
    <w:rsid w:val="008F633C"/>
    <w:rsid w:val="00932063"/>
    <w:rsid w:val="0094680B"/>
    <w:rsid w:val="00954CCC"/>
    <w:rsid w:val="00990324"/>
    <w:rsid w:val="009D0163"/>
    <w:rsid w:val="009D2519"/>
    <w:rsid w:val="009D7BD3"/>
    <w:rsid w:val="009E48E6"/>
    <w:rsid w:val="009E5A96"/>
    <w:rsid w:val="009F690B"/>
    <w:rsid w:val="00A00DCB"/>
    <w:rsid w:val="00A03C27"/>
    <w:rsid w:val="00A057F2"/>
    <w:rsid w:val="00A25155"/>
    <w:rsid w:val="00A71937"/>
    <w:rsid w:val="00A81C59"/>
    <w:rsid w:val="00A87F6D"/>
    <w:rsid w:val="00A949EC"/>
    <w:rsid w:val="00AB435A"/>
    <w:rsid w:val="00AB4BFF"/>
    <w:rsid w:val="00AF584F"/>
    <w:rsid w:val="00B01A52"/>
    <w:rsid w:val="00B02502"/>
    <w:rsid w:val="00B34952"/>
    <w:rsid w:val="00B4562F"/>
    <w:rsid w:val="00B74565"/>
    <w:rsid w:val="00BA322A"/>
    <w:rsid w:val="00BC7BBD"/>
    <w:rsid w:val="00BD0129"/>
    <w:rsid w:val="00BE11F4"/>
    <w:rsid w:val="00BF0718"/>
    <w:rsid w:val="00C33A2F"/>
    <w:rsid w:val="00C53FBF"/>
    <w:rsid w:val="00C87029"/>
    <w:rsid w:val="00CB3843"/>
    <w:rsid w:val="00CB7A42"/>
    <w:rsid w:val="00D059D3"/>
    <w:rsid w:val="00D0690E"/>
    <w:rsid w:val="00D40C45"/>
    <w:rsid w:val="00D44DF7"/>
    <w:rsid w:val="00DB1A44"/>
    <w:rsid w:val="00DD0B88"/>
    <w:rsid w:val="00DD3F28"/>
    <w:rsid w:val="00E023B4"/>
    <w:rsid w:val="00E34220"/>
    <w:rsid w:val="00E52F47"/>
    <w:rsid w:val="00E61911"/>
    <w:rsid w:val="00E75EA8"/>
    <w:rsid w:val="00E925BC"/>
    <w:rsid w:val="00EA282D"/>
    <w:rsid w:val="00EB5E4D"/>
    <w:rsid w:val="00F20C17"/>
    <w:rsid w:val="00F42903"/>
    <w:rsid w:val="00F60F54"/>
    <w:rsid w:val="00FB4F8C"/>
    <w:rsid w:val="00FD0C6B"/>
    <w:rsid w:val="00FD3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350EBB0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0AA8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2C62B2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2C62B2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2C62B2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2C62B2"/>
    <w:rPr>
      <w:rFonts w:ascii="TnQ" w:hAnsi="TnQ" w:hint="default"/>
      <w:b w:val="0"/>
      <w:bCs w:val="0"/>
      <w:i w:val="0"/>
      <w:iCs w:val="0"/>
      <w:color w:val="242021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D0B88"/>
  </w:style>
  <w:style w:type="paragraph" w:styleId="Footer">
    <w:name w:val="footer"/>
    <w:basedOn w:val="Normal"/>
    <w:link w:val="FooterChar"/>
    <w:uiPriority w:val="99"/>
    <w:unhideWhenUsed/>
    <w:rsid w:val="00DD0B8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D0B88"/>
  </w:style>
  <w:style w:type="paragraph" w:styleId="ListParagraph">
    <w:name w:val="List Paragraph"/>
    <w:basedOn w:val="Normal"/>
    <w:uiPriority w:val="34"/>
    <w:qFormat/>
    <w:rsid w:val="008E0569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100AA8"/>
    <w:pPr>
      <w:spacing w:before="100" w:beforeAutospacing="1" w:after="144" w:line="276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01">
    <w:name w:val="fontstyle01"/>
    <w:basedOn w:val="DefaultParagraphFont"/>
    <w:rsid w:val="002C62B2"/>
    <w:rPr>
      <w:rFonts w:ascii="HelveticaNeueLTStd-Hv" w:hAnsi="HelveticaNeueLTStd-Hv" w:hint="default"/>
      <w:b w:val="0"/>
      <w:bCs w:val="0"/>
      <w:i w:val="0"/>
      <w:iCs w:val="0"/>
      <w:color w:val="005496"/>
      <w:sz w:val="18"/>
      <w:szCs w:val="18"/>
    </w:rPr>
  </w:style>
  <w:style w:type="character" w:customStyle="1" w:styleId="fontstyle21">
    <w:name w:val="fontstyle21"/>
    <w:basedOn w:val="DefaultParagraphFont"/>
    <w:rsid w:val="002C62B2"/>
    <w:rPr>
      <w:rFonts w:ascii="PalatinoLTStd-Roman" w:hAnsi="PalatinoLTStd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31">
    <w:name w:val="fontstyle31"/>
    <w:basedOn w:val="DefaultParagraphFont"/>
    <w:rsid w:val="002C62B2"/>
    <w:rPr>
      <w:rFonts w:ascii="PalatinoLTStd-Italic" w:hAnsi="PalatinoLTStd-Italic" w:hint="default"/>
      <w:b w:val="0"/>
      <w:bCs w:val="0"/>
      <w:i/>
      <w:iCs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2C62B2"/>
    <w:rPr>
      <w:rFonts w:ascii="TnQ" w:hAnsi="TnQ" w:hint="default"/>
      <w:b w:val="0"/>
      <w:bCs w:val="0"/>
      <w:i w:val="0"/>
      <w:iCs w:val="0"/>
      <w:color w:val="242021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495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6066203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78039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055628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31045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007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2641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15043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85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05450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925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28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5046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334821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03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82869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3297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070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13156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957224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01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83065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18585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228</Words>
  <Characters>1301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Charla Hollin</dc:creator>
  <cp:keywords/>
  <dc:description/>
  <cp:lastModifiedBy>Ashley</cp:lastModifiedBy>
  <cp:revision>7</cp:revision>
  <dcterms:created xsi:type="dcterms:W3CDTF">2020-09-21T02:55:00Z</dcterms:created>
  <dcterms:modified xsi:type="dcterms:W3CDTF">2024-11-14T22:46:00Z</dcterms:modified>
</cp:coreProperties>
</file>