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96" w:rsidRDefault="00325D0A" w:rsidP="00FD6F96">
      <w:pPr>
        <w:rPr>
          <w:b/>
          <w:bCs/>
        </w:rPr>
      </w:pPr>
      <w:r>
        <w:rPr>
          <w:b/>
          <w:bCs/>
        </w:rPr>
        <w:t>COURSE TITLE: Chemistry (2013-2014</w:t>
      </w:r>
      <w:r w:rsidR="00FD6F96">
        <w:rPr>
          <w:b/>
          <w:bCs/>
        </w:rPr>
        <w:t>)</w:t>
      </w:r>
    </w:p>
    <w:p w:rsidR="00FD6F96" w:rsidRDefault="00FD6F96" w:rsidP="00FD6F96">
      <w:pPr>
        <w:rPr>
          <w:b/>
          <w:bCs/>
        </w:rPr>
      </w:pPr>
    </w:p>
    <w:p w:rsidR="00FD6F96" w:rsidRPr="00080985" w:rsidRDefault="00FD6F96" w:rsidP="00FD6F96">
      <w:pPr>
        <w:rPr>
          <w:bCs/>
        </w:rPr>
      </w:pPr>
      <w:r>
        <w:rPr>
          <w:b/>
          <w:bCs/>
        </w:rPr>
        <w:t xml:space="preserve">INSTRUCTOR:  </w:t>
      </w:r>
      <w:r w:rsidR="00325D0A">
        <w:rPr>
          <w:bCs/>
        </w:rPr>
        <w:t xml:space="preserve">Ms. </w:t>
      </w:r>
      <w:proofErr w:type="spellStart"/>
      <w:r w:rsidR="00325D0A">
        <w:rPr>
          <w:bCs/>
        </w:rPr>
        <w:t>Kiara</w:t>
      </w:r>
      <w:proofErr w:type="spellEnd"/>
      <w:r w:rsidR="00325D0A">
        <w:rPr>
          <w:bCs/>
        </w:rPr>
        <w:t xml:space="preserve"> Coyle/ </w:t>
      </w:r>
      <w:r>
        <w:rPr>
          <w:bCs/>
        </w:rPr>
        <w:t xml:space="preserve">Ms. Paula </w:t>
      </w:r>
      <w:proofErr w:type="spellStart"/>
      <w:r>
        <w:rPr>
          <w:bCs/>
        </w:rPr>
        <w:t>Nicolau</w:t>
      </w:r>
      <w:proofErr w:type="spellEnd"/>
    </w:p>
    <w:p w:rsidR="00FD6F96" w:rsidRDefault="00FD6F96" w:rsidP="00FD6F96">
      <w:pPr>
        <w:rPr>
          <w:b/>
          <w:bCs/>
        </w:rPr>
      </w:pPr>
    </w:p>
    <w:p w:rsidR="00FD6F96" w:rsidRDefault="00FD6F96" w:rsidP="00FD6F96">
      <w:pPr>
        <w:rPr>
          <w:b/>
          <w:bCs/>
        </w:rPr>
      </w:pPr>
      <w:r>
        <w:rPr>
          <w:b/>
          <w:bCs/>
        </w:rPr>
        <w:t>COURSE DESCRIPTION:</w:t>
      </w:r>
    </w:p>
    <w:p w:rsidR="00FD6F96" w:rsidRDefault="00FD6F96" w:rsidP="00FD6F96">
      <w:pPr>
        <w:rPr>
          <w:sz w:val="22"/>
        </w:rPr>
      </w:pPr>
      <w:r>
        <w:rPr>
          <w:sz w:val="22"/>
        </w:rPr>
        <w:t>Chemistry is an introductory course for students interested in pursuing careers and college course work in science related fields.  Emphasis is placed on discovering and understanding chemical principles from experimental observations and problem solving.  Students should be proficient in problem solving.  Twice a week the class meets for an additional half period.</w:t>
      </w:r>
    </w:p>
    <w:p w:rsidR="00FD6F96" w:rsidRDefault="00FD6F96" w:rsidP="00FD6F96">
      <w:pPr>
        <w:rPr>
          <w:sz w:val="22"/>
        </w:rPr>
      </w:pPr>
    </w:p>
    <w:p w:rsidR="00FD6F96" w:rsidRDefault="00FD6F96" w:rsidP="00FD6F96">
      <w:pPr>
        <w:rPr>
          <w:sz w:val="22"/>
        </w:rPr>
      </w:pPr>
      <w:r>
        <w:rPr>
          <w:sz w:val="22"/>
        </w:rPr>
        <w:t xml:space="preserve"> </w:t>
      </w:r>
    </w:p>
    <w:p w:rsidR="00FD6F96" w:rsidRDefault="00FD6F96" w:rsidP="00FD6F96">
      <w:pPr>
        <w:rPr>
          <w:sz w:val="22"/>
        </w:rPr>
      </w:pPr>
    </w:p>
    <w:p w:rsidR="00FD6F96" w:rsidRDefault="00FD6F96" w:rsidP="00FD6F96">
      <w:pPr>
        <w:pStyle w:val="Heading1"/>
        <w:rPr>
          <w:sz w:val="24"/>
        </w:rPr>
      </w:pPr>
      <w:r>
        <w:rPr>
          <w:sz w:val="24"/>
        </w:rPr>
        <w:t>COURSE OBJECTIVES/STUDENT OUTCOMES</w:t>
      </w:r>
    </w:p>
    <w:p w:rsidR="00FD6F96" w:rsidRDefault="00FD6F96" w:rsidP="00FD6F96"/>
    <w:p w:rsidR="00FD6F96" w:rsidRDefault="00FD6F96" w:rsidP="00FD6F96">
      <w:pPr>
        <w:rPr>
          <w:sz w:val="22"/>
        </w:rPr>
      </w:pPr>
      <w:r>
        <w:rPr>
          <w:sz w:val="22"/>
        </w:rPr>
        <w:t>The student who is interested in pursuing a career or college course work in scientific fields will receive a solid foundation in chemistry.  The student will be able to explain the basic concepts and work problems dealing with the topics listed in the course outline.  The student will develop basic lab skills and will be aware of basic safety rules.</w:t>
      </w:r>
    </w:p>
    <w:p w:rsidR="00FD6F96" w:rsidRDefault="00FD6F96" w:rsidP="00FD6F96">
      <w:pPr>
        <w:rPr>
          <w:sz w:val="22"/>
        </w:rPr>
      </w:pPr>
    </w:p>
    <w:p w:rsidR="00FD6F96" w:rsidRDefault="00FD6F96" w:rsidP="00FD6F96">
      <w:pPr>
        <w:rPr>
          <w:b/>
          <w:bCs/>
        </w:rPr>
      </w:pPr>
    </w:p>
    <w:p w:rsidR="00FD6F96" w:rsidRDefault="00FD6F96" w:rsidP="00FD6F96">
      <w:pPr>
        <w:pStyle w:val="Heading2"/>
      </w:pPr>
      <w:r>
        <w:t>COURSE OUTLINE</w:t>
      </w:r>
    </w:p>
    <w:p w:rsidR="00FD6F96" w:rsidRDefault="00FD6F96" w:rsidP="00FD6F96">
      <w:pPr>
        <w:rPr>
          <w:b/>
          <w:bCs/>
        </w:rPr>
      </w:pPr>
    </w:p>
    <w:p w:rsidR="00FD6F96" w:rsidRDefault="00FD6F96" w:rsidP="00FD6F96">
      <w:pPr>
        <w:rPr>
          <w:sz w:val="22"/>
        </w:rPr>
      </w:pPr>
      <w:r>
        <w:rPr>
          <w:sz w:val="22"/>
        </w:rPr>
        <w:t xml:space="preserve">1. NATURE OF </w:t>
      </w:r>
      <w:proofErr w:type="gramStart"/>
      <w:r>
        <w:rPr>
          <w:sz w:val="22"/>
        </w:rPr>
        <w:t>CHEMISTRY  (</w:t>
      </w:r>
      <w:proofErr w:type="gramEnd"/>
      <w:r>
        <w:rPr>
          <w:sz w:val="22"/>
        </w:rPr>
        <w:t>Chapter 1,2</w:t>
      </w:r>
      <w:r w:rsidR="00325D0A">
        <w:rPr>
          <w:sz w:val="22"/>
        </w:rPr>
        <w:t>,3</w:t>
      </w:r>
      <w:r>
        <w:rPr>
          <w:sz w:val="22"/>
        </w:rPr>
        <w:t>) (18 days)</w:t>
      </w:r>
    </w:p>
    <w:p w:rsidR="00FD6F96" w:rsidRDefault="00FD6F96" w:rsidP="00FD6F96">
      <w:pPr>
        <w:rPr>
          <w:sz w:val="22"/>
        </w:rPr>
      </w:pPr>
    </w:p>
    <w:p w:rsidR="00325D0A" w:rsidRPr="00325D0A" w:rsidRDefault="00325D0A" w:rsidP="00325D0A">
      <w:pPr>
        <w:pStyle w:val="ListParagraph"/>
        <w:numPr>
          <w:ilvl w:val="0"/>
          <w:numId w:val="8"/>
        </w:numPr>
        <w:rPr>
          <w:sz w:val="22"/>
        </w:rPr>
      </w:pPr>
      <w:r w:rsidRPr="00325D0A">
        <w:rPr>
          <w:sz w:val="22"/>
        </w:rPr>
        <w:t xml:space="preserve"> Lab safety</w:t>
      </w:r>
    </w:p>
    <w:p w:rsidR="00FD6F96" w:rsidRPr="00325D0A" w:rsidRDefault="00FD6F96" w:rsidP="00325D0A">
      <w:pPr>
        <w:pStyle w:val="ListParagraph"/>
        <w:numPr>
          <w:ilvl w:val="0"/>
          <w:numId w:val="8"/>
        </w:numPr>
        <w:rPr>
          <w:sz w:val="22"/>
        </w:rPr>
      </w:pPr>
      <w:r w:rsidRPr="00325D0A">
        <w:rPr>
          <w:sz w:val="22"/>
        </w:rPr>
        <w:t>Scientific method</w:t>
      </w:r>
    </w:p>
    <w:p w:rsidR="00325D0A" w:rsidRDefault="00325D0A" w:rsidP="00325D0A">
      <w:pPr>
        <w:pStyle w:val="ListParagraph"/>
        <w:numPr>
          <w:ilvl w:val="0"/>
          <w:numId w:val="8"/>
        </w:numPr>
        <w:rPr>
          <w:sz w:val="22"/>
        </w:rPr>
      </w:pPr>
      <w:r>
        <w:rPr>
          <w:sz w:val="22"/>
        </w:rPr>
        <w:t>Matter</w:t>
      </w:r>
    </w:p>
    <w:p w:rsidR="00325D0A" w:rsidRDefault="00325D0A" w:rsidP="00325D0A">
      <w:pPr>
        <w:pStyle w:val="ListParagraph"/>
        <w:numPr>
          <w:ilvl w:val="0"/>
          <w:numId w:val="8"/>
        </w:numPr>
        <w:rPr>
          <w:sz w:val="22"/>
        </w:rPr>
      </w:pPr>
      <w:r>
        <w:rPr>
          <w:sz w:val="22"/>
        </w:rPr>
        <w:t>Elements and compounds</w:t>
      </w:r>
    </w:p>
    <w:p w:rsidR="00FD6F96" w:rsidRDefault="00FD6F96" w:rsidP="00FD6F96">
      <w:pPr>
        <w:pStyle w:val="ListParagraph"/>
        <w:numPr>
          <w:ilvl w:val="0"/>
          <w:numId w:val="8"/>
        </w:numPr>
        <w:rPr>
          <w:sz w:val="22"/>
        </w:rPr>
      </w:pPr>
      <w:r w:rsidRPr="00325D0A">
        <w:rPr>
          <w:sz w:val="22"/>
        </w:rPr>
        <w:t>Mixtures</w:t>
      </w:r>
    </w:p>
    <w:p w:rsidR="00325D0A" w:rsidRPr="00325D0A" w:rsidRDefault="00325D0A" w:rsidP="00325D0A">
      <w:pPr>
        <w:pStyle w:val="ListParagraph"/>
        <w:ind w:left="1080"/>
        <w:rPr>
          <w:sz w:val="22"/>
        </w:rPr>
      </w:pPr>
    </w:p>
    <w:p w:rsidR="00325D0A" w:rsidRDefault="00325D0A" w:rsidP="00FD6F96">
      <w:pPr>
        <w:rPr>
          <w:sz w:val="22"/>
        </w:rPr>
      </w:pPr>
      <w:r>
        <w:rPr>
          <w:sz w:val="22"/>
        </w:rPr>
        <w:tab/>
      </w:r>
      <w:proofErr w:type="gramStart"/>
      <w:r>
        <w:rPr>
          <w:sz w:val="22"/>
        </w:rPr>
        <w:t>f</w:t>
      </w:r>
      <w:proofErr w:type="gramEnd"/>
      <w:r w:rsidR="00FD6F96">
        <w:rPr>
          <w:sz w:val="22"/>
        </w:rPr>
        <w:t xml:space="preserve"> </w:t>
      </w:r>
      <w:r>
        <w:rPr>
          <w:sz w:val="22"/>
        </w:rPr>
        <w:t xml:space="preserve">    </w:t>
      </w:r>
      <w:r w:rsidR="00FD6F96">
        <w:rPr>
          <w:sz w:val="22"/>
        </w:rPr>
        <w:t>Chemical, physical properties and changes</w:t>
      </w:r>
    </w:p>
    <w:p w:rsidR="00325D0A" w:rsidRDefault="00325D0A" w:rsidP="00325D0A">
      <w:pPr>
        <w:rPr>
          <w:sz w:val="22"/>
        </w:rPr>
      </w:pPr>
      <w:r>
        <w:rPr>
          <w:sz w:val="22"/>
        </w:rPr>
        <w:t xml:space="preserve">             g.   Measurement</w:t>
      </w:r>
    </w:p>
    <w:p w:rsidR="00325D0A" w:rsidRDefault="00325D0A" w:rsidP="00325D0A">
      <w:pPr>
        <w:rPr>
          <w:sz w:val="22"/>
        </w:rPr>
      </w:pPr>
      <w:r>
        <w:rPr>
          <w:sz w:val="22"/>
        </w:rPr>
        <w:tab/>
        <w:t>h.   Problem solving</w:t>
      </w:r>
    </w:p>
    <w:p w:rsidR="00325D0A" w:rsidRDefault="00325D0A" w:rsidP="00325D0A">
      <w:pPr>
        <w:rPr>
          <w:sz w:val="22"/>
        </w:rPr>
      </w:pPr>
      <w:r>
        <w:rPr>
          <w:sz w:val="22"/>
        </w:rPr>
        <w:tab/>
      </w:r>
      <w:proofErr w:type="spellStart"/>
      <w:r>
        <w:rPr>
          <w:sz w:val="22"/>
        </w:rPr>
        <w:t>i</w:t>
      </w:r>
      <w:proofErr w:type="spellEnd"/>
      <w:r>
        <w:rPr>
          <w:sz w:val="22"/>
        </w:rPr>
        <w:t>.   Energy and temperature</w:t>
      </w:r>
    </w:p>
    <w:p w:rsidR="00325D0A" w:rsidRDefault="00325D0A" w:rsidP="00FD6F96">
      <w:pPr>
        <w:rPr>
          <w:sz w:val="22"/>
        </w:rPr>
      </w:pPr>
      <w:r>
        <w:rPr>
          <w:sz w:val="22"/>
        </w:rPr>
        <w:t xml:space="preserve">   </w:t>
      </w:r>
    </w:p>
    <w:p w:rsidR="00FD6F96" w:rsidRDefault="00FD6F96" w:rsidP="00FD6F96">
      <w:pPr>
        <w:rPr>
          <w:sz w:val="22"/>
        </w:rPr>
      </w:pPr>
    </w:p>
    <w:p w:rsidR="00FD6F96" w:rsidRDefault="00FD6F96" w:rsidP="00FD6F96">
      <w:pPr>
        <w:rPr>
          <w:sz w:val="22"/>
        </w:rPr>
      </w:pPr>
      <w:r>
        <w:rPr>
          <w:sz w:val="22"/>
        </w:rPr>
        <w:tab/>
      </w:r>
    </w:p>
    <w:p w:rsidR="00FD6F96" w:rsidRDefault="00FD6F96" w:rsidP="00FD6F96">
      <w:pPr>
        <w:rPr>
          <w:sz w:val="22"/>
        </w:rPr>
      </w:pPr>
    </w:p>
    <w:p w:rsidR="00FD6F96" w:rsidRDefault="00FD6F96" w:rsidP="00FD6F96">
      <w:pPr>
        <w:rPr>
          <w:sz w:val="22"/>
        </w:rPr>
      </w:pPr>
      <w:r>
        <w:rPr>
          <w:sz w:val="22"/>
        </w:rPr>
        <w:t xml:space="preserve">2. STRUCTURE OF MATTER </w:t>
      </w:r>
    </w:p>
    <w:p w:rsidR="00FD6F96" w:rsidRDefault="00325D0A" w:rsidP="00FD6F96">
      <w:pPr>
        <w:ind w:firstLine="720"/>
        <w:rPr>
          <w:sz w:val="22"/>
        </w:rPr>
      </w:pPr>
      <w:r>
        <w:rPr>
          <w:sz w:val="22"/>
        </w:rPr>
        <w:t>(Chapter 4</w:t>
      </w:r>
      <w:r w:rsidR="00FD6F96">
        <w:rPr>
          <w:sz w:val="22"/>
        </w:rPr>
        <w:t>) (8 days)</w:t>
      </w:r>
    </w:p>
    <w:p w:rsidR="00FD6F96" w:rsidRDefault="00FD6F96" w:rsidP="00FD6F96">
      <w:pPr>
        <w:rPr>
          <w:sz w:val="22"/>
        </w:rPr>
      </w:pPr>
    </w:p>
    <w:p w:rsidR="00FD6F96" w:rsidRDefault="00FD6F96" w:rsidP="00FD6F96">
      <w:pPr>
        <w:rPr>
          <w:sz w:val="22"/>
        </w:rPr>
      </w:pPr>
      <w:r>
        <w:rPr>
          <w:sz w:val="22"/>
        </w:rPr>
        <w:tab/>
        <w:t>a. Models of the atom</w:t>
      </w:r>
    </w:p>
    <w:p w:rsidR="00FD6F96" w:rsidRDefault="00FD6F96" w:rsidP="00FD6F96">
      <w:pPr>
        <w:rPr>
          <w:sz w:val="22"/>
        </w:rPr>
      </w:pPr>
      <w:r>
        <w:rPr>
          <w:sz w:val="22"/>
        </w:rPr>
        <w:tab/>
        <w:t>b. Modern atomic theory</w:t>
      </w:r>
    </w:p>
    <w:p w:rsidR="00FD6F96" w:rsidRDefault="00FD6F96" w:rsidP="00FD6F96">
      <w:pPr>
        <w:rPr>
          <w:sz w:val="22"/>
        </w:rPr>
      </w:pPr>
      <w:r>
        <w:rPr>
          <w:sz w:val="22"/>
        </w:rPr>
        <w:tab/>
        <w:t>c. Atomic structure</w:t>
      </w:r>
    </w:p>
    <w:p w:rsidR="00FD6F96" w:rsidRDefault="00FD6F96" w:rsidP="00FD6F96">
      <w:pPr>
        <w:rPr>
          <w:sz w:val="22"/>
        </w:rPr>
      </w:pPr>
      <w:r>
        <w:rPr>
          <w:sz w:val="22"/>
        </w:rPr>
        <w:tab/>
        <w:t>d. Changes in the nucleus</w:t>
      </w:r>
    </w:p>
    <w:p w:rsidR="00FD6F96" w:rsidRDefault="00FD6F96" w:rsidP="00FD6F96">
      <w:pPr>
        <w:rPr>
          <w:sz w:val="22"/>
        </w:rPr>
      </w:pPr>
    </w:p>
    <w:p w:rsidR="00FD6F96" w:rsidRDefault="00325D0A" w:rsidP="00FD6F96">
      <w:pPr>
        <w:rPr>
          <w:sz w:val="22"/>
        </w:rPr>
      </w:pPr>
      <w:r>
        <w:rPr>
          <w:sz w:val="22"/>
        </w:rPr>
        <w:tab/>
        <w:t>(Chapter 5</w:t>
      </w:r>
      <w:r w:rsidR="00FD6F96">
        <w:rPr>
          <w:sz w:val="22"/>
        </w:rPr>
        <w:t>) (8 days)</w:t>
      </w:r>
    </w:p>
    <w:p w:rsidR="00FD6F96" w:rsidRDefault="00FD6F96" w:rsidP="00FD6F96">
      <w:pPr>
        <w:rPr>
          <w:sz w:val="22"/>
        </w:rPr>
      </w:pPr>
    </w:p>
    <w:p w:rsidR="00FD6F96" w:rsidRDefault="00FD6F96" w:rsidP="00FD6F96">
      <w:pPr>
        <w:rPr>
          <w:sz w:val="22"/>
        </w:rPr>
      </w:pPr>
      <w:r>
        <w:rPr>
          <w:sz w:val="22"/>
        </w:rPr>
        <w:tab/>
        <w:t>e. Radiant energy</w:t>
      </w:r>
    </w:p>
    <w:p w:rsidR="00325D0A" w:rsidRDefault="00FD6F96" w:rsidP="00FD6F96">
      <w:pPr>
        <w:rPr>
          <w:sz w:val="22"/>
        </w:rPr>
      </w:pPr>
      <w:r>
        <w:rPr>
          <w:sz w:val="22"/>
        </w:rPr>
        <w:tab/>
        <w:t>f. Quantum theory</w:t>
      </w:r>
    </w:p>
    <w:p w:rsidR="00FD6F96" w:rsidRDefault="00FD6F96" w:rsidP="00325D0A">
      <w:pPr>
        <w:ind w:firstLine="720"/>
        <w:rPr>
          <w:sz w:val="22"/>
        </w:rPr>
      </w:pPr>
      <w:r>
        <w:rPr>
          <w:sz w:val="22"/>
        </w:rPr>
        <w:lastRenderedPageBreak/>
        <w:t>g. Electron configuration</w:t>
      </w:r>
    </w:p>
    <w:p w:rsidR="00FD6F96" w:rsidRDefault="00FD6F96" w:rsidP="00FD6F96">
      <w:pPr>
        <w:rPr>
          <w:sz w:val="22"/>
        </w:rPr>
      </w:pPr>
    </w:p>
    <w:p w:rsidR="00FD6F96" w:rsidRDefault="00FD6F96" w:rsidP="00FD6F96">
      <w:pPr>
        <w:rPr>
          <w:sz w:val="22"/>
        </w:rPr>
      </w:pPr>
      <w:r>
        <w:rPr>
          <w:sz w:val="22"/>
        </w:rPr>
        <w:tab/>
      </w:r>
    </w:p>
    <w:p w:rsidR="00FD6F96" w:rsidRDefault="00FD6F96" w:rsidP="00FD6F96">
      <w:pPr>
        <w:rPr>
          <w:sz w:val="22"/>
        </w:rPr>
      </w:pPr>
    </w:p>
    <w:p w:rsidR="00FD6F96" w:rsidRDefault="00325D0A" w:rsidP="00FD6F96">
      <w:pPr>
        <w:rPr>
          <w:sz w:val="22"/>
        </w:rPr>
      </w:pPr>
      <w:r>
        <w:rPr>
          <w:sz w:val="22"/>
        </w:rPr>
        <w:tab/>
        <w:t>(Chapter 6</w:t>
      </w:r>
      <w:r w:rsidR="00FD6F96">
        <w:rPr>
          <w:sz w:val="22"/>
        </w:rPr>
        <w:t>) (8 days)</w:t>
      </w:r>
    </w:p>
    <w:p w:rsidR="00FD6F96" w:rsidRDefault="00FD6F96" w:rsidP="00FD6F96">
      <w:pPr>
        <w:rPr>
          <w:sz w:val="22"/>
        </w:rPr>
      </w:pPr>
    </w:p>
    <w:p w:rsidR="00FD6F96" w:rsidRDefault="00FD6F96" w:rsidP="00FD6F96">
      <w:pPr>
        <w:rPr>
          <w:sz w:val="22"/>
        </w:rPr>
      </w:pPr>
      <w:r>
        <w:rPr>
          <w:sz w:val="22"/>
        </w:rPr>
        <w:tab/>
        <w:t>h. Periodic table</w:t>
      </w:r>
    </w:p>
    <w:p w:rsidR="00FD6F96" w:rsidRDefault="00FD6F96" w:rsidP="00FD6F96">
      <w:pPr>
        <w:rPr>
          <w:sz w:val="22"/>
        </w:rPr>
      </w:pPr>
      <w:r>
        <w:rPr>
          <w:sz w:val="22"/>
        </w:rPr>
        <w:tab/>
      </w:r>
      <w:proofErr w:type="spellStart"/>
      <w:r>
        <w:rPr>
          <w:sz w:val="22"/>
        </w:rPr>
        <w:t>i</w:t>
      </w:r>
      <w:proofErr w:type="spellEnd"/>
      <w:r>
        <w:rPr>
          <w:sz w:val="22"/>
        </w:rPr>
        <w:t>. Periodic trends</w:t>
      </w:r>
    </w:p>
    <w:p w:rsidR="00FD6F96" w:rsidRDefault="00FD6F96" w:rsidP="00FD6F96">
      <w:pPr>
        <w:rPr>
          <w:sz w:val="22"/>
        </w:rPr>
      </w:pPr>
    </w:p>
    <w:p w:rsidR="00FD6F96" w:rsidRDefault="00FD6F96" w:rsidP="00FD6F96">
      <w:pPr>
        <w:ind w:left="720"/>
        <w:rPr>
          <w:sz w:val="22"/>
        </w:rPr>
      </w:pPr>
    </w:p>
    <w:p w:rsidR="00FD6F96" w:rsidRDefault="00FD6F96" w:rsidP="00FD6F96">
      <w:pPr>
        <w:ind w:left="720"/>
        <w:rPr>
          <w:sz w:val="22"/>
        </w:rPr>
      </w:pPr>
    </w:p>
    <w:p w:rsidR="00FD6F96" w:rsidRDefault="00FD6F96" w:rsidP="00FD6F96">
      <w:pPr>
        <w:ind w:left="720" w:hanging="720"/>
        <w:rPr>
          <w:sz w:val="22"/>
        </w:rPr>
      </w:pPr>
      <w:r>
        <w:rPr>
          <w:sz w:val="22"/>
        </w:rPr>
        <w:t>3. INTERACTIONS OF MATTER</w:t>
      </w:r>
    </w:p>
    <w:p w:rsidR="00FD6F96" w:rsidRDefault="00FD6F96" w:rsidP="00FD6F96">
      <w:pPr>
        <w:ind w:left="720" w:hanging="720"/>
        <w:rPr>
          <w:sz w:val="22"/>
        </w:rPr>
      </w:pPr>
      <w:r>
        <w:rPr>
          <w:sz w:val="22"/>
        </w:rPr>
        <w:tab/>
        <w:t>(Chapter 7</w:t>
      </w:r>
      <w:r w:rsidR="00325D0A">
        <w:rPr>
          <w:sz w:val="22"/>
        </w:rPr>
        <w:t>) (5</w:t>
      </w:r>
      <w:r>
        <w:rPr>
          <w:sz w:val="22"/>
        </w:rPr>
        <w:t xml:space="preserve"> days)</w:t>
      </w:r>
    </w:p>
    <w:p w:rsidR="00FD6F96" w:rsidRDefault="00FD6F96" w:rsidP="00FD6F96">
      <w:pPr>
        <w:ind w:left="720" w:hanging="720"/>
        <w:rPr>
          <w:sz w:val="22"/>
        </w:rPr>
      </w:pPr>
    </w:p>
    <w:p w:rsidR="00FD6F96" w:rsidRDefault="00FD6F96" w:rsidP="00FD6F96">
      <w:pPr>
        <w:ind w:left="720" w:hanging="720"/>
        <w:rPr>
          <w:sz w:val="22"/>
        </w:rPr>
      </w:pPr>
      <w:r>
        <w:rPr>
          <w:sz w:val="22"/>
        </w:rPr>
        <w:tab/>
        <w:t>a. Ionic bonding</w:t>
      </w:r>
    </w:p>
    <w:p w:rsidR="00FD6F96" w:rsidRDefault="00FD6F96" w:rsidP="00FD6F96">
      <w:pPr>
        <w:ind w:left="720" w:hanging="720"/>
        <w:rPr>
          <w:sz w:val="22"/>
        </w:rPr>
      </w:pPr>
      <w:r>
        <w:rPr>
          <w:sz w:val="22"/>
        </w:rPr>
        <w:tab/>
        <w:t>b. Covalent bonding</w:t>
      </w:r>
    </w:p>
    <w:p w:rsidR="00FD6F96" w:rsidRDefault="00FD6F96" w:rsidP="00FD6F96">
      <w:pPr>
        <w:ind w:left="720" w:hanging="720"/>
        <w:rPr>
          <w:sz w:val="22"/>
        </w:rPr>
      </w:pPr>
      <w:r>
        <w:rPr>
          <w:sz w:val="22"/>
        </w:rPr>
        <w:tab/>
      </w:r>
    </w:p>
    <w:p w:rsidR="00FD6F96" w:rsidRDefault="00FD6F96" w:rsidP="00FD6F96">
      <w:pPr>
        <w:ind w:left="720" w:hanging="720"/>
        <w:rPr>
          <w:sz w:val="22"/>
        </w:rPr>
      </w:pPr>
    </w:p>
    <w:p w:rsidR="00FD6F96" w:rsidRDefault="00FD6F96" w:rsidP="00FD6F96">
      <w:pPr>
        <w:ind w:left="720" w:hanging="720"/>
        <w:rPr>
          <w:sz w:val="22"/>
        </w:rPr>
      </w:pPr>
      <w:r>
        <w:rPr>
          <w:sz w:val="22"/>
        </w:rPr>
        <w:tab/>
        <w:t>Internet review and tutorial</w:t>
      </w:r>
    </w:p>
    <w:p w:rsidR="00FD6F96" w:rsidRDefault="00FD6F96" w:rsidP="00FD6F96">
      <w:pPr>
        <w:ind w:left="720" w:hanging="720"/>
        <w:rPr>
          <w:sz w:val="22"/>
        </w:rPr>
      </w:pPr>
    </w:p>
    <w:p w:rsidR="00FD6F96" w:rsidRDefault="00325D0A" w:rsidP="00FD6F96">
      <w:pPr>
        <w:ind w:left="720" w:hanging="720"/>
        <w:rPr>
          <w:sz w:val="22"/>
        </w:rPr>
      </w:pPr>
      <w:r>
        <w:rPr>
          <w:sz w:val="22"/>
        </w:rPr>
        <w:tab/>
        <w:t>(Chapter 8) (5</w:t>
      </w:r>
      <w:r w:rsidR="00FD6F96">
        <w:rPr>
          <w:sz w:val="22"/>
        </w:rPr>
        <w:t xml:space="preserve"> days)</w:t>
      </w:r>
    </w:p>
    <w:p w:rsidR="00FD6F96" w:rsidRDefault="00FD6F96" w:rsidP="00FD6F96">
      <w:pPr>
        <w:ind w:left="720" w:hanging="720"/>
        <w:rPr>
          <w:sz w:val="22"/>
        </w:rPr>
      </w:pPr>
    </w:p>
    <w:p w:rsidR="00FD6F96" w:rsidRDefault="00325D0A" w:rsidP="00FD6F96">
      <w:pPr>
        <w:ind w:left="720" w:hanging="720"/>
        <w:rPr>
          <w:sz w:val="22"/>
        </w:rPr>
      </w:pPr>
      <w:r>
        <w:rPr>
          <w:sz w:val="22"/>
        </w:rPr>
        <w:tab/>
        <w:t>c. Molecular Compounds</w:t>
      </w:r>
    </w:p>
    <w:p w:rsidR="00FD6F96" w:rsidRDefault="00325D0A" w:rsidP="00FD6F96">
      <w:pPr>
        <w:ind w:left="720" w:hanging="720"/>
        <w:rPr>
          <w:sz w:val="22"/>
        </w:rPr>
      </w:pPr>
      <w:r>
        <w:rPr>
          <w:sz w:val="22"/>
        </w:rPr>
        <w:tab/>
        <w:t>d</w:t>
      </w:r>
      <w:r w:rsidR="00FD6F96">
        <w:rPr>
          <w:sz w:val="22"/>
        </w:rPr>
        <w:t>. Polarity</w:t>
      </w:r>
    </w:p>
    <w:p w:rsidR="00325D0A" w:rsidRDefault="00325D0A" w:rsidP="00FD6F96">
      <w:pPr>
        <w:ind w:left="720" w:hanging="720"/>
        <w:rPr>
          <w:sz w:val="22"/>
        </w:rPr>
      </w:pPr>
    </w:p>
    <w:p w:rsidR="00325D0A" w:rsidRDefault="00325D0A" w:rsidP="00FD6F96">
      <w:pPr>
        <w:ind w:left="720" w:hanging="720"/>
        <w:rPr>
          <w:sz w:val="22"/>
        </w:rPr>
      </w:pPr>
      <w:r>
        <w:rPr>
          <w:sz w:val="22"/>
        </w:rPr>
        <w:tab/>
        <w:t>(Chapter 9) (7 days)</w:t>
      </w:r>
    </w:p>
    <w:p w:rsidR="00325D0A" w:rsidRDefault="00C46309" w:rsidP="00FD6F96">
      <w:pPr>
        <w:ind w:left="720" w:hanging="720"/>
        <w:rPr>
          <w:sz w:val="22"/>
        </w:rPr>
      </w:pPr>
      <w:r>
        <w:rPr>
          <w:sz w:val="22"/>
        </w:rPr>
        <w:tab/>
        <w:t>e</w:t>
      </w:r>
      <w:r w:rsidR="00325D0A">
        <w:rPr>
          <w:sz w:val="22"/>
        </w:rPr>
        <w:t>. Naming and writing formulas for ionic compounds</w:t>
      </w:r>
    </w:p>
    <w:p w:rsidR="00325D0A" w:rsidRDefault="00C46309" w:rsidP="00FD6F96">
      <w:pPr>
        <w:ind w:left="720" w:hanging="720"/>
        <w:rPr>
          <w:sz w:val="22"/>
        </w:rPr>
      </w:pPr>
      <w:r>
        <w:rPr>
          <w:sz w:val="22"/>
        </w:rPr>
        <w:tab/>
        <w:t>f</w:t>
      </w:r>
      <w:r w:rsidR="00325D0A">
        <w:rPr>
          <w:sz w:val="22"/>
        </w:rPr>
        <w:t>. Naming and writing formulas for molecular compounds</w:t>
      </w:r>
    </w:p>
    <w:p w:rsidR="00325D0A" w:rsidRDefault="00C46309" w:rsidP="00FD6F96">
      <w:pPr>
        <w:ind w:left="720" w:hanging="720"/>
        <w:rPr>
          <w:sz w:val="22"/>
        </w:rPr>
      </w:pPr>
      <w:r>
        <w:rPr>
          <w:sz w:val="22"/>
        </w:rPr>
        <w:tab/>
        <w:t>g</w:t>
      </w:r>
      <w:r w:rsidR="00325D0A">
        <w:rPr>
          <w:sz w:val="22"/>
        </w:rPr>
        <w:t>. Naming and writing formulas for acids and bases</w:t>
      </w:r>
    </w:p>
    <w:p w:rsidR="00FD6F96" w:rsidRDefault="00FD6F96" w:rsidP="00325D0A">
      <w:pPr>
        <w:rPr>
          <w:sz w:val="22"/>
        </w:rPr>
      </w:pPr>
    </w:p>
    <w:p w:rsidR="00FD6F96" w:rsidRDefault="00FD6F96" w:rsidP="00FD6F96">
      <w:pPr>
        <w:ind w:left="720" w:hanging="720"/>
        <w:rPr>
          <w:sz w:val="22"/>
        </w:rPr>
      </w:pPr>
    </w:p>
    <w:p w:rsidR="00FD6F96" w:rsidRDefault="00FD6F96" w:rsidP="00FD6F96">
      <w:pPr>
        <w:rPr>
          <w:sz w:val="22"/>
        </w:rPr>
      </w:pPr>
      <w:r>
        <w:rPr>
          <w:sz w:val="22"/>
        </w:rPr>
        <w:t>4. STOICHIOMETRY</w:t>
      </w:r>
    </w:p>
    <w:p w:rsidR="00FD6F96" w:rsidRDefault="00FD6F96" w:rsidP="00FD6F96">
      <w:pPr>
        <w:rPr>
          <w:sz w:val="22"/>
        </w:rPr>
      </w:pPr>
      <w:r>
        <w:rPr>
          <w:sz w:val="22"/>
        </w:rPr>
        <w:tab/>
        <w:t>(Chapter 10) (9 days)</w:t>
      </w:r>
    </w:p>
    <w:p w:rsidR="00FD6F96" w:rsidRDefault="00FD6F96" w:rsidP="00FD6F96">
      <w:pPr>
        <w:rPr>
          <w:sz w:val="22"/>
        </w:rPr>
      </w:pPr>
    </w:p>
    <w:p w:rsidR="00FD6F96" w:rsidRDefault="00FD6F96" w:rsidP="00FD6F96">
      <w:pPr>
        <w:rPr>
          <w:sz w:val="22"/>
        </w:rPr>
      </w:pPr>
      <w:r>
        <w:rPr>
          <w:sz w:val="22"/>
        </w:rPr>
        <w:tab/>
        <w:t>a. Mole conversions</w:t>
      </w:r>
    </w:p>
    <w:p w:rsidR="00FD6F96" w:rsidRDefault="00FD6F96" w:rsidP="00FD6F96">
      <w:pPr>
        <w:rPr>
          <w:sz w:val="22"/>
        </w:rPr>
      </w:pPr>
      <w:r>
        <w:rPr>
          <w:sz w:val="22"/>
        </w:rPr>
        <w:tab/>
        <w:t>b. Empirical and molecular formulas</w:t>
      </w:r>
    </w:p>
    <w:p w:rsidR="00FD6F96" w:rsidRDefault="00FD6F96" w:rsidP="00FD6F96">
      <w:pPr>
        <w:rPr>
          <w:sz w:val="22"/>
        </w:rPr>
      </w:pPr>
      <w:r>
        <w:rPr>
          <w:sz w:val="22"/>
        </w:rPr>
        <w:tab/>
        <w:t>c. Percent composition</w:t>
      </w:r>
    </w:p>
    <w:p w:rsidR="00325D0A" w:rsidRDefault="00325D0A" w:rsidP="00FD6F96">
      <w:pPr>
        <w:rPr>
          <w:sz w:val="22"/>
        </w:rPr>
      </w:pPr>
    </w:p>
    <w:p w:rsidR="00325D0A" w:rsidRDefault="00325D0A" w:rsidP="00FD6F96">
      <w:pPr>
        <w:rPr>
          <w:sz w:val="22"/>
        </w:rPr>
      </w:pPr>
      <w:r>
        <w:rPr>
          <w:sz w:val="22"/>
        </w:rPr>
        <w:t>5. CHEMICAL REACTIONS</w:t>
      </w:r>
    </w:p>
    <w:p w:rsidR="00FD6F96" w:rsidRDefault="00325D0A" w:rsidP="00FD6F96">
      <w:pPr>
        <w:rPr>
          <w:sz w:val="22"/>
        </w:rPr>
      </w:pPr>
      <w:r>
        <w:rPr>
          <w:sz w:val="22"/>
        </w:rPr>
        <w:t xml:space="preserve">          </w:t>
      </w:r>
    </w:p>
    <w:p w:rsidR="00325D0A" w:rsidRDefault="00325D0A" w:rsidP="00FD6F96">
      <w:pPr>
        <w:rPr>
          <w:sz w:val="22"/>
        </w:rPr>
      </w:pPr>
      <w:r>
        <w:rPr>
          <w:sz w:val="22"/>
        </w:rPr>
        <w:tab/>
        <w:t>(Chapter 11) (8 days)</w:t>
      </w:r>
    </w:p>
    <w:p w:rsidR="00325D0A" w:rsidRDefault="00C46309" w:rsidP="00325D0A">
      <w:pPr>
        <w:ind w:left="720" w:hanging="720"/>
        <w:rPr>
          <w:sz w:val="22"/>
        </w:rPr>
      </w:pPr>
      <w:r>
        <w:rPr>
          <w:sz w:val="22"/>
        </w:rPr>
        <w:t xml:space="preserve">             a</w:t>
      </w:r>
      <w:r w:rsidR="00325D0A">
        <w:rPr>
          <w:sz w:val="22"/>
        </w:rPr>
        <w:t>. Nature of chemical reactions</w:t>
      </w:r>
    </w:p>
    <w:p w:rsidR="00325D0A" w:rsidRDefault="00C46309" w:rsidP="00325D0A">
      <w:pPr>
        <w:ind w:left="720" w:hanging="720"/>
        <w:rPr>
          <w:sz w:val="22"/>
        </w:rPr>
      </w:pPr>
      <w:r>
        <w:rPr>
          <w:sz w:val="22"/>
        </w:rPr>
        <w:tab/>
        <w:t>b</w:t>
      </w:r>
      <w:r w:rsidR="00325D0A">
        <w:rPr>
          <w:sz w:val="22"/>
        </w:rPr>
        <w:t>. Chemical equations</w:t>
      </w:r>
    </w:p>
    <w:p w:rsidR="00325D0A" w:rsidRDefault="00C46309" w:rsidP="00325D0A">
      <w:pPr>
        <w:ind w:left="720" w:hanging="720"/>
        <w:rPr>
          <w:sz w:val="22"/>
        </w:rPr>
      </w:pPr>
      <w:r>
        <w:rPr>
          <w:sz w:val="22"/>
        </w:rPr>
        <w:tab/>
        <w:t>c</w:t>
      </w:r>
      <w:r w:rsidR="00325D0A">
        <w:rPr>
          <w:sz w:val="22"/>
        </w:rPr>
        <w:t>. Classifying chemical reactions</w:t>
      </w:r>
    </w:p>
    <w:p w:rsidR="00FD6F96" w:rsidRDefault="00FD6F96" w:rsidP="00FD6F96">
      <w:pPr>
        <w:rPr>
          <w:sz w:val="22"/>
        </w:rPr>
      </w:pPr>
    </w:p>
    <w:p w:rsidR="00FD6F96" w:rsidRDefault="00325D0A" w:rsidP="00FD6F96">
      <w:pPr>
        <w:rPr>
          <w:sz w:val="22"/>
        </w:rPr>
      </w:pPr>
      <w:r>
        <w:rPr>
          <w:sz w:val="22"/>
        </w:rPr>
        <w:tab/>
        <w:t>(Chapter 12</w:t>
      </w:r>
      <w:r w:rsidR="00FD6F96">
        <w:rPr>
          <w:sz w:val="22"/>
        </w:rPr>
        <w:t>) (9 days)</w:t>
      </w:r>
    </w:p>
    <w:p w:rsidR="00FD6F96" w:rsidRDefault="00FD6F96" w:rsidP="00FD6F96">
      <w:pPr>
        <w:rPr>
          <w:sz w:val="22"/>
        </w:rPr>
      </w:pPr>
      <w:r>
        <w:rPr>
          <w:sz w:val="22"/>
        </w:rPr>
        <w:tab/>
      </w:r>
    </w:p>
    <w:p w:rsidR="00FD6F96" w:rsidRDefault="00FD6F96" w:rsidP="00FD6F96">
      <w:pPr>
        <w:ind w:firstLine="720"/>
        <w:rPr>
          <w:sz w:val="22"/>
        </w:rPr>
      </w:pPr>
      <w:r>
        <w:rPr>
          <w:sz w:val="22"/>
        </w:rPr>
        <w:t>d. Stoichiometry</w:t>
      </w:r>
    </w:p>
    <w:p w:rsidR="00FD6F96" w:rsidRDefault="00FD6F96" w:rsidP="00FD6F96">
      <w:pPr>
        <w:rPr>
          <w:sz w:val="22"/>
        </w:rPr>
      </w:pPr>
      <w:r>
        <w:rPr>
          <w:sz w:val="22"/>
        </w:rPr>
        <w:tab/>
        <w:t>e. Limiting reactants and percent yield</w:t>
      </w:r>
    </w:p>
    <w:p w:rsidR="00FD6F96" w:rsidRDefault="00FD6F96" w:rsidP="00FD6F96">
      <w:pPr>
        <w:rPr>
          <w:sz w:val="22"/>
        </w:rPr>
      </w:pPr>
    </w:p>
    <w:p w:rsidR="00FD6F96" w:rsidRDefault="00325D0A" w:rsidP="00FD6F96">
      <w:pPr>
        <w:rPr>
          <w:sz w:val="22"/>
        </w:rPr>
      </w:pPr>
      <w:r>
        <w:rPr>
          <w:sz w:val="22"/>
        </w:rPr>
        <w:tab/>
      </w:r>
    </w:p>
    <w:p w:rsidR="00FD6F96" w:rsidRDefault="00FD6F96" w:rsidP="00FD6F96">
      <w:pPr>
        <w:rPr>
          <w:sz w:val="22"/>
        </w:rPr>
      </w:pPr>
    </w:p>
    <w:p w:rsidR="00FD6F96" w:rsidRDefault="00FD6F96" w:rsidP="00325D0A">
      <w:pPr>
        <w:rPr>
          <w:sz w:val="22"/>
        </w:rPr>
      </w:pPr>
      <w:r>
        <w:rPr>
          <w:sz w:val="22"/>
        </w:rPr>
        <w:tab/>
      </w:r>
    </w:p>
    <w:p w:rsidR="00FD6F96" w:rsidRDefault="00FD6F96" w:rsidP="00FD6F96">
      <w:pPr>
        <w:rPr>
          <w:sz w:val="22"/>
        </w:rPr>
      </w:pPr>
    </w:p>
    <w:p w:rsidR="00FD6F96" w:rsidRDefault="00FD6F96" w:rsidP="00FD6F96">
      <w:pPr>
        <w:rPr>
          <w:sz w:val="22"/>
        </w:rPr>
      </w:pPr>
    </w:p>
    <w:p w:rsidR="00973A00" w:rsidRDefault="00973A00" w:rsidP="00FD6F96">
      <w:pPr>
        <w:rPr>
          <w:sz w:val="22"/>
        </w:rPr>
      </w:pPr>
    </w:p>
    <w:p w:rsidR="00973A00" w:rsidRDefault="00973A00" w:rsidP="00FD6F96">
      <w:pPr>
        <w:rPr>
          <w:sz w:val="22"/>
        </w:rPr>
      </w:pPr>
    </w:p>
    <w:p w:rsidR="00FD6F96" w:rsidRDefault="00C46309" w:rsidP="00FD6F96">
      <w:pPr>
        <w:rPr>
          <w:sz w:val="22"/>
        </w:rPr>
      </w:pPr>
      <w:r>
        <w:rPr>
          <w:sz w:val="22"/>
        </w:rPr>
        <w:t>6</w:t>
      </w:r>
      <w:r w:rsidR="00FD6F96">
        <w:rPr>
          <w:sz w:val="22"/>
        </w:rPr>
        <w:t>. STATES OF MATTER</w:t>
      </w:r>
    </w:p>
    <w:p w:rsidR="00325D0A" w:rsidRDefault="00325D0A" w:rsidP="00FD6F96">
      <w:pPr>
        <w:rPr>
          <w:sz w:val="22"/>
        </w:rPr>
      </w:pPr>
    </w:p>
    <w:p w:rsidR="00325D0A" w:rsidRDefault="00325D0A" w:rsidP="00325D0A">
      <w:pPr>
        <w:rPr>
          <w:sz w:val="22"/>
        </w:rPr>
      </w:pPr>
      <w:r>
        <w:rPr>
          <w:sz w:val="22"/>
        </w:rPr>
        <w:tab/>
        <w:t>(Chapter 13) (12 days)</w:t>
      </w:r>
    </w:p>
    <w:p w:rsidR="00325D0A" w:rsidRDefault="00325D0A" w:rsidP="00325D0A">
      <w:pPr>
        <w:rPr>
          <w:sz w:val="22"/>
        </w:rPr>
      </w:pPr>
    </w:p>
    <w:p w:rsidR="00325D0A" w:rsidRDefault="00C46309" w:rsidP="00325D0A">
      <w:pPr>
        <w:rPr>
          <w:sz w:val="22"/>
        </w:rPr>
      </w:pPr>
      <w:r>
        <w:rPr>
          <w:sz w:val="22"/>
        </w:rPr>
        <w:tab/>
        <w:t>a</w:t>
      </w:r>
      <w:r w:rsidR="00325D0A">
        <w:rPr>
          <w:sz w:val="22"/>
        </w:rPr>
        <w:t>. Properties of liquids</w:t>
      </w:r>
    </w:p>
    <w:p w:rsidR="00325D0A" w:rsidRDefault="00C46309" w:rsidP="00325D0A">
      <w:pPr>
        <w:rPr>
          <w:sz w:val="22"/>
        </w:rPr>
      </w:pPr>
      <w:r>
        <w:rPr>
          <w:sz w:val="22"/>
        </w:rPr>
        <w:tab/>
        <w:t>b</w:t>
      </w:r>
      <w:r w:rsidR="00325D0A">
        <w:rPr>
          <w:sz w:val="22"/>
        </w:rPr>
        <w:t>. Nature of solids</w:t>
      </w:r>
    </w:p>
    <w:p w:rsidR="00325D0A" w:rsidRDefault="00C46309" w:rsidP="00325D0A">
      <w:pPr>
        <w:rPr>
          <w:sz w:val="22"/>
        </w:rPr>
      </w:pPr>
      <w:r>
        <w:rPr>
          <w:sz w:val="22"/>
        </w:rPr>
        <w:tab/>
        <w:t>c</w:t>
      </w:r>
      <w:r w:rsidR="00325D0A">
        <w:rPr>
          <w:sz w:val="22"/>
        </w:rPr>
        <w:t>. Changes of state</w:t>
      </w:r>
    </w:p>
    <w:p w:rsidR="00C46309" w:rsidRDefault="00C46309" w:rsidP="00325D0A">
      <w:pPr>
        <w:rPr>
          <w:sz w:val="22"/>
        </w:rPr>
      </w:pPr>
    </w:p>
    <w:p w:rsidR="00C46309" w:rsidRDefault="00C46309" w:rsidP="00325D0A">
      <w:pPr>
        <w:rPr>
          <w:sz w:val="22"/>
        </w:rPr>
      </w:pPr>
      <w:r>
        <w:rPr>
          <w:sz w:val="22"/>
        </w:rPr>
        <w:t>7. BEHAVIOR OF GASES</w:t>
      </w:r>
    </w:p>
    <w:p w:rsidR="00FD6F96" w:rsidRDefault="00FD6F96" w:rsidP="00FD6F96">
      <w:pPr>
        <w:rPr>
          <w:sz w:val="22"/>
        </w:rPr>
      </w:pPr>
    </w:p>
    <w:p w:rsidR="00FD6F96" w:rsidRDefault="00325D0A" w:rsidP="00FD6F96">
      <w:pPr>
        <w:rPr>
          <w:sz w:val="22"/>
        </w:rPr>
      </w:pPr>
      <w:r>
        <w:rPr>
          <w:sz w:val="22"/>
        </w:rPr>
        <w:tab/>
        <w:t>(Chapter 14</w:t>
      </w:r>
      <w:r w:rsidR="00FD6F96">
        <w:rPr>
          <w:sz w:val="22"/>
        </w:rPr>
        <w:t>) (11 days)</w:t>
      </w:r>
    </w:p>
    <w:p w:rsidR="00FD6F96" w:rsidRDefault="00FD6F96" w:rsidP="00FD6F96">
      <w:pPr>
        <w:rPr>
          <w:sz w:val="22"/>
        </w:rPr>
      </w:pPr>
    </w:p>
    <w:p w:rsidR="00FD6F96" w:rsidRDefault="00FD6F96" w:rsidP="00FD6F96">
      <w:pPr>
        <w:rPr>
          <w:sz w:val="22"/>
        </w:rPr>
      </w:pPr>
      <w:r>
        <w:rPr>
          <w:sz w:val="22"/>
        </w:rPr>
        <w:tab/>
        <w:t>a. Measuring gases</w:t>
      </w:r>
    </w:p>
    <w:p w:rsidR="00FD6F96" w:rsidRDefault="00FD6F96" w:rsidP="00FD6F96">
      <w:pPr>
        <w:rPr>
          <w:sz w:val="22"/>
        </w:rPr>
      </w:pPr>
      <w:r>
        <w:rPr>
          <w:sz w:val="22"/>
        </w:rPr>
        <w:tab/>
        <w:t>b. Kinetic theory</w:t>
      </w:r>
    </w:p>
    <w:p w:rsidR="00FD6F96" w:rsidRDefault="00FD6F96" w:rsidP="00FD6F96">
      <w:pPr>
        <w:rPr>
          <w:sz w:val="22"/>
        </w:rPr>
      </w:pPr>
      <w:r>
        <w:rPr>
          <w:sz w:val="22"/>
        </w:rPr>
        <w:tab/>
        <w:t>c. Gas laws</w:t>
      </w:r>
    </w:p>
    <w:p w:rsidR="00FD6F96" w:rsidRDefault="00FD6F96" w:rsidP="00325D0A">
      <w:pPr>
        <w:rPr>
          <w:sz w:val="22"/>
        </w:rPr>
      </w:pPr>
      <w:r>
        <w:rPr>
          <w:sz w:val="22"/>
        </w:rPr>
        <w:tab/>
        <w:t>d. Ideal gas law</w:t>
      </w:r>
    </w:p>
    <w:p w:rsidR="00FD6F96" w:rsidRDefault="00FD6F96" w:rsidP="00FD6F96">
      <w:pPr>
        <w:rPr>
          <w:sz w:val="22"/>
        </w:rPr>
      </w:pPr>
    </w:p>
    <w:p w:rsidR="00FD6F96" w:rsidRDefault="00FD6F96" w:rsidP="00FD6F96">
      <w:pPr>
        <w:rPr>
          <w:sz w:val="22"/>
        </w:rPr>
      </w:pPr>
    </w:p>
    <w:p w:rsidR="00FD6F96" w:rsidRDefault="00C46309" w:rsidP="00FD6F96">
      <w:pPr>
        <w:rPr>
          <w:sz w:val="22"/>
        </w:rPr>
      </w:pPr>
      <w:r>
        <w:rPr>
          <w:sz w:val="22"/>
        </w:rPr>
        <w:t>8</w:t>
      </w:r>
      <w:r w:rsidR="00FD6F96">
        <w:rPr>
          <w:sz w:val="22"/>
        </w:rPr>
        <w:t>. CHEMICAL EQUILIBRIUM</w:t>
      </w:r>
    </w:p>
    <w:p w:rsidR="00FD6F96" w:rsidRDefault="00FD6F96" w:rsidP="00FD6F96">
      <w:pPr>
        <w:rPr>
          <w:sz w:val="22"/>
        </w:rPr>
      </w:pPr>
    </w:p>
    <w:p w:rsidR="00FD6F96" w:rsidRDefault="00FD6F96" w:rsidP="00FD6F96">
      <w:pPr>
        <w:rPr>
          <w:sz w:val="22"/>
        </w:rPr>
      </w:pPr>
      <w:r>
        <w:rPr>
          <w:sz w:val="22"/>
        </w:rPr>
        <w:tab/>
        <w:t>(Chapter 15</w:t>
      </w:r>
      <w:r w:rsidR="00325D0A">
        <w:rPr>
          <w:sz w:val="22"/>
        </w:rPr>
        <w:t>, 16</w:t>
      </w:r>
      <w:r>
        <w:rPr>
          <w:sz w:val="22"/>
        </w:rPr>
        <w:t>) (8 days)</w:t>
      </w:r>
    </w:p>
    <w:p w:rsidR="00FD6F96" w:rsidRDefault="00FD6F96" w:rsidP="00FD6F96">
      <w:pPr>
        <w:rPr>
          <w:sz w:val="22"/>
        </w:rPr>
      </w:pPr>
    </w:p>
    <w:p w:rsidR="00FD6F96" w:rsidRDefault="00FD6F96" w:rsidP="00FD6F96">
      <w:pPr>
        <w:rPr>
          <w:sz w:val="22"/>
        </w:rPr>
      </w:pPr>
      <w:r>
        <w:rPr>
          <w:sz w:val="22"/>
        </w:rPr>
        <w:tab/>
        <w:t>a. Nature of solutions</w:t>
      </w:r>
    </w:p>
    <w:p w:rsidR="00FD6F96" w:rsidRDefault="00FD6F96" w:rsidP="00FD6F96">
      <w:pPr>
        <w:rPr>
          <w:sz w:val="22"/>
        </w:rPr>
      </w:pPr>
      <w:r>
        <w:rPr>
          <w:sz w:val="22"/>
        </w:rPr>
        <w:tab/>
        <w:t>b. Concentration of solutions</w:t>
      </w:r>
    </w:p>
    <w:p w:rsidR="00FD6F96" w:rsidRDefault="00FD6F96" w:rsidP="00FD6F96">
      <w:pPr>
        <w:ind w:left="720" w:hanging="720"/>
        <w:rPr>
          <w:sz w:val="22"/>
        </w:rPr>
      </w:pPr>
      <w:r>
        <w:rPr>
          <w:sz w:val="22"/>
        </w:rPr>
        <w:tab/>
        <w:t>c. Formation of solutions</w:t>
      </w:r>
    </w:p>
    <w:p w:rsidR="00FD6F96" w:rsidRDefault="00FD6F96" w:rsidP="00FD6F96">
      <w:pPr>
        <w:ind w:left="720" w:hanging="720"/>
        <w:rPr>
          <w:sz w:val="22"/>
        </w:rPr>
      </w:pPr>
      <w:r>
        <w:rPr>
          <w:sz w:val="22"/>
        </w:rPr>
        <w:tab/>
        <w:t>d. Colligative properties</w:t>
      </w:r>
    </w:p>
    <w:p w:rsidR="00325D0A" w:rsidRDefault="00325D0A" w:rsidP="00FD6F96">
      <w:pPr>
        <w:ind w:left="720" w:hanging="720"/>
        <w:rPr>
          <w:sz w:val="22"/>
        </w:rPr>
      </w:pPr>
    </w:p>
    <w:p w:rsidR="00325D0A" w:rsidRDefault="00C46309" w:rsidP="00FD6F96">
      <w:pPr>
        <w:ind w:left="720" w:hanging="720"/>
        <w:rPr>
          <w:sz w:val="22"/>
        </w:rPr>
      </w:pPr>
      <w:r>
        <w:rPr>
          <w:sz w:val="22"/>
        </w:rPr>
        <w:t>8</w:t>
      </w:r>
      <w:r w:rsidR="00325D0A">
        <w:rPr>
          <w:sz w:val="22"/>
        </w:rPr>
        <w:t>. THERMOCHEMISTRY</w:t>
      </w:r>
    </w:p>
    <w:p w:rsidR="00FD6F96" w:rsidRDefault="00FD6F96" w:rsidP="00FD6F96">
      <w:pPr>
        <w:ind w:left="720" w:hanging="720"/>
        <w:rPr>
          <w:sz w:val="22"/>
        </w:rPr>
      </w:pPr>
    </w:p>
    <w:p w:rsidR="00FD6F96" w:rsidRDefault="00325D0A" w:rsidP="00FD6F96">
      <w:pPr>
        <w:ind w:left="720" w:hanging="720"/>
        <w:rPr>
          <w:sz w:val="22"/>
        </w:rPr>
      </w:pPr>
      <w:r>
        <w:rPr>
          <w:sz w:val="22"/>
        </w:rPr>
        <w:tab/>
        <w:t>(Chapter 17</w:t>
      </w:r>
      <w:r w:rsidR="00FD6F96">
        <w:rPr>
          <w:sz w:val="22"/>
        </w:rPr>
        <w:t>) (9 days)</w:t>
      </w:r>
    </w:p>
    <w:p w:rsidR="00325D0A" w:rsidRDefault="00325D0A" w:rsidP="00325D0A">
      <w:pPr>
        <w:rPr>
          <w:sz w:val="22"/>
        </w:rPr>
      </w:pPr>
    </w:p>
    <w:p w:rsidR="00325D0A" w:rsidRDefault="00325D0A" w:rsidP="00325D0A">
      <w:pPr>
        <w:rPr>
          <w:sz w:val="22"/>
        </w:rPr>
      </w:pPr>
      <w:r>
        <w:rPr>
          <w:sz w:val="22"/>
        </w:rPr>
        <w:tab/>
        <w:t>a. Hess’s law</w:t>
      </w:r>
    </w:p>
    <w:p w:rsidR="00325D0A" w:rsidRDefault="00325D0A" w:rsidP="00325D0A">
      <w:pPr>
        <w:rPr>
          <w:sz w:val="22"/>
        </w:rPr>
      </w:pPr>
      <w:r>
        <w:rPr>
          <w:sz w:val="22"/>
        </w:rPr>
        <w:tab/>
        <w:t xml:space="preserve">b. </w:t>
      </w:r>
      <w:proofErr w:type="spellStart"/>
      <w:r>
        <w:rPr>
          <w:sz w:val="22"/>
        </w:rPr>
        <w:t>Calorimetry</w:t>
      </w:r>
      <w:proofErr w:type="spellEnd"/>
    </w:p>
    <w:p w:rsidR="00325D0A" w:rsidRDefault="00325D0A" w:rsidP="00325D0A">
      <w:pPr>
        <w:rPr>
          <w:sz w:val="22"/>
        </w:rPr>
      </w:pPr>
      <w:r>
        <w:rPr>
          <w:sz w:val="22"/>
        </w:rPr>
        <w:tab/>
        <w:t>c. Calculating Heats of Reaction</w:t>
      </w:r>
    </w:p>
    <w:p w:rsidR="00325D0A" w:rsidRDefault="00325D0A" w:rsidP="00325D0A">
      <w:pPr>
        <w:rPr>
          <w:sz w:val="22"/>
        </w:rPr>
      </w:pPr>
    </w:p>
    <w:p w:rsidR="00325D0A" w:rsidRDefault="00C46309" w:rsidP="00325D0A">
      <w:pPr>
        <w:rPr>
          <w:sz w:val="22"/>
        </w:rPr>
      </w:pPr>
      <w:r>
        <w:rPr>
          <w:sz w:val="22"/>
        </w:rPr>
        <w:t>9</w:t>
      </w:r>
      <w:r w:rsidR="00325D0A">
        <w:rPr>
          <w:sz w:val="22"/>
        </w:rPr>
        <w:t>. REACTION RATES AND EQUILIBRIUM</w:t>
      </w:r>
    </w:p>
    <w:p w:rsidR="00325D0A" w:rsidRDefault="00325D0A" w:rsidP="00325D0A">
      <w:pPr>
        <w:rPr>
          <w:sz w:val="22"/>
        </w:rPr>
      </w:pPr>
    </w:p>
    <w:p w:rsidR="00325D0A" w:rsidRDefault="00325D0A" w:rsidP="00325D0A">
      <w:pPr>
        <w:rPr>
          <w:sz w:val="22"/>
        </w:rPr>
      </w:pPr>
      <w:r>
        <w:rPr>
          <w:sz w:val="22"/>
        </w:rPr>
        <w:tab/>
        <w:t>(Chapter 18) (7 days)</w:t>
      </w:r>
    </w:p>
    <w:p w:rsidR="00325D0A" w:rsidRDefault="00325D0A" w:rsidP="00325D0A">
      <w:pPr>
        <w:pStyle w:val="ListParagraph"/>
        <w:numPr>
          <w:ilvl w:val="0"/>
          <w:numId w:val="9"/>
        </w:numPr>
        <w:rPr>
          <w:sz w:val="22"/>
        </w:rPr>
      </w:pPr>
      <w:r>
        <w:rPr>
          <w:sz w:val="22"/>
        </w:rPr>
        <w:t>Rates of reaction</w:t>
      </w:r>
    </w:p>
    <w:p w:rsidR="00FD6F96" w:rsidRDefault="00325D0A" w:rsidP="00325D0A">
      <w:pPr>
        <w:ind w:firstLine="720"/>
        <w:rPr>
          <w:sz w:val="22"/>
        </w:rPr>
      </w:pPr>
      <w:r>
        <w:rPr>
          <w:sz w:val="22"/>
        </w:rPr>
        <w:t xml:space="preserve">b. </w:t>
      </w:r>
      <w:r w:rsidR="00FD6F96">
        <w:rPr>
          <w:sz w:val="22"/>
        </w:rPr>
        <w:t xml:space="preserve"> </w:t>
      </w:r>
      <w:r>
        <w:rPr>
          <w:sz w:val="22"/>
        </w:rPr>
        <w:t xml:space="preserve">  </w:t>
      </w:r>
      <w:r w:rsidR="00FD6F96">
        <w:rPr>
          <w:sz w:val="22"/>
        </w:rPr>
        <w:t>Law of chemical equilibrium</w:t>
      </w:r>
    </w:p>
    <w:p w:rsidR="00FD6F96" w:rsidRDefault="00325D0A" w:rsidP="00FD6F96">
      <w:pPr>
        <w:ind w:left="720" w:hanging="720"/>
        <w:rPr>
          <w:sz w:val="22"/>
        </w:rPr>
      </w:pPr>
      <w:r>
        <w:rPr>
          <w:sz w:val="22"/>
        </w:rPr>
        <w:tab/>
        <w:t xml:space="preserve">c.   </w:t>
      </w:r>
      <w:r w:rsidR="00FD6F96">
        <w:rPr>
          <w:sz w:val="22"/>
        </w:rPr>
        <w:t xml:space="preserve"> </w:t>
      </w:r>
      <w:proofErr w:type="spellStart"/>
      <w:r w:rsidR="00FD6F96">
        <w:rPr>
          <w:sz w:val="22"/>
        </w:rPr>
        <w:t>LeChatelier’s</w:t>
      </w:r>
      <w:proofErr w:type="spellEnd"/>
      <w:r w:rsidR="00FD6F96">
        <w:rPr>
          <w:sz w:val="22"/>
        </w:rPr>
        <w:t xml:space="preserve"> principle</w:t>
      </w:r>
    </w:p>
    <w:p w:rsidR="00FD6F96" w:rsidRDefault="00FD6F96" w:rsidP="00FD6F96">
      <w:pPr>
        <w:ind w:left="720" w:hanging="720"/>
        <w:rPr>
          <w:sz w:val="22"/>
        </w:rPr>
      </w:pPr>
    </w:p>
    <w:p w:rsidR="00FD6F96" w:rsidRDefault="00325D0A" w:rsidP="00325D0A">
      <w:pPr>
        <w:ind w:left="720" w:hanging="720"/>
        <w:rPr>
          <w:sz w:val="22"/>
        </w:rPr>
      </w:pPr>
      <w:r>
        <w:rPr>
          <w:sz w:val="22"/>
        </w:rPr>
        <w:tab/>
      </w:r>
    </w:p>
    <w:p w:rsidR="00C46309" w:rsidRDefault="00C46309" w:rsidP="00325D0A">
      <w:pPr>
        <w:ind w:left="720" w:hanging="720"/>
        <w:rPr>
          <w:sz w:val="22"/>
        </w:rPr>
      </w:pPr>
    </w:p>
    <w:p w:rsidR="00FD6F96" w:rsidRDefault="00FD6F96" w:rsidP="00FD6F96">
      <w:pPr>
        <w:ind w:left="720" w:hanging="720"/>
        <w:rPr>
          <w:sz w:val="22"/>
        </w:rPr>
      </w:pPr>
    </w:p>
    <w:p w:rsidR="00FD6F96" w:rsidRDefault="00C46309" w:rsidP="00FD6F96">
      <w:pPr>
        <w:ind w:left="720" w:hanging="720"/>
        <w:rPr>
          <w:sz w:val="22"/>
        </w:rPr>
      </w:pPr>
      <w:r>
        <w:rPr>
          <w:sz w:val="22"/>
        </w:rPr>
        <w:lastRenderedPageBreak/>
        <w:t>10</w:t>
      </w:r>
      <w:r w:rsidR="00FD6F96">
        <w:rPr>
          <w:sz w:val="22"/>
        </w:rPr>
        <w:t>. ACIDS AND BASES</w:t>
      </w:r>
    </w:p>
    <w:p w:rsidR="00FD6F96" w:rsidRDefault="00FD6F96" w:rsidP="00FD6F96">
      <w:pPr>
        <w:ind w:left="720" w:hanging="720"/>
        <w:rPr>
          <w:sz w:val="22"/>
        </w:rPr>
      </w:pPr>
    </w:p>
    <w:p w:rsidR="00FD6F96" w:rsidRDefault="00325D0A" w:rsidP="00FD6F96">
      <w:pPr>
        <w:ind w:left="720" w:hanging="720"/>
        <w:rPr>
          <w:sz w:val="22"/>
        </w:rPr>
      </w:pPr>
      <w:r>
        <w:rPr>
          <w:sz w:val="22"/>
        </w:rPr>
        <w:tab/>
        <w:t>(Chapter 19</w:t>
      </w:r>
      <w:r w:rsidR="00FD6F96">
        <w:rPr>
          <w:sz w:val="22"/>
        </w:rPr>
        <w:t>) (6 days)</w:t>
      </w:r>
    </w:p>
    <w:p w:rsidR="00FD6F96" w:rsidRDefault="00FD6F96" w:rsidP="00FD6F96">
      <w:pPr>
        <w:ind w:left="720" w:hanging="720"/>
        <w:rPr>
          <w:sz w:val="22"/>
        </w:rPr>
      </w:pPr>
    </w:p>
    <w:p w:rsidR="00FD6F96" w:rsidRDefault="00FD6F96" w:rsidP="00FD6F96">
      <w:pPr>
        <w:ind w:left="720" w:hanging="720"/>
        <w:rPr>
          <w:sz w:val="22"/>
        </w:rPr>
      </w:pPr>
      <w:r>
        <w:rPr>
          <w:sz w:val="22"/>
        </w:rPr>
        <w:tab/>
        <w:t>a. Defining acids and bases</w:t>
      </w:r>
    </w:p>
    <w:p w:rsidR="00FD6F96" w:rsidRDefault="00FD6F96" w:rsidP="00FD6F96">
      <w:pPr>
        <w:ind w:left="720" w:hanging="720"/>
        <w:rPr>
          <w:sz w:val="22"/>
        </w:rPr>
      </w:pPr>
      <w:r>
        <w:rPr>
          <w:sz w:val="22"/>
        </w:rPr>
        <w:tab/>
        <w:t>b. Determining the strength of acids and bases</w:t>
      </w:r>
    </w:p>
    <w:p w:rsidR="00FD6F96" w:rsidRDefault="00FD6F96" w:rsidP="00FD6F96">
      <w:pPr>
        <w:ind w:left="720" w:hanging="720"/>
        <w:rPr>
          <w:sz w:val="22"/>
        </w:rPr>
      </w:pPr>
      <w:r>
        <w:rPr>
          <w:sz w:val="22"/>
        </w:rPr>
        <w:tab/>
        <w:t>c. Naming and identifying acids and bases</w:t>
      </w:r>
    </w:p>
    <w:p w:rsidR="00FD6F96" w:rsidRDefault="00FD6F96" w:rsidP="00FD6F96">
      <w:pPr>
        <w:ind w:left="720" w:hanging="720"/>
        <w:rPr>
          <w:sz w:val="22"/>
        </w:rPr>
      </w:pPr>
      <w:r>
        <w:rPr>
          <w:sz w:val="22"/>
        </w:rPr>
        <w:tab/>
        <w:t>d. Salt hydrolysis</w:t>
      </w:r>
    </w:p>
    <w:p w:rsidR="00FD6F96" w:rsidRDefault="00FD6F96" w:rsidP="00FD6F96">
      <w:pPr>
        <w:ind w:left="720" w:hanging="720"/>
        <w:rPr>
          <w:sz w:val="22"/>
        </w:rPr>
      </w:pPr>
      <w:r>
        <w:rPr>
          <w:sz w:val="22"/>
        </w:rPr>
        <w:tab/>
        <w:t>e. Acid and base equilibrium</w:t>
      </w:r>
    </w:p>
    <w:p w:rsidR="00FD6F96" w:rsidRDefault="00FD6F96" w:rsidP="00FD6F96">
      <w:pPr>
        <w:ind w:left="720" w:hanging="720"/>
        <w:rPr>
          <w:sz w:val="22"/>
        </w:rPr>
      </w:pPr>
    </w:p>
    <w:p w:rsidR="00FD6F96" w:rsidRDefault="00FD6F96" w:rsidP="00325D0A">
      <w:pPr>
        <w:ind w:left="720" w:hanging="720"/>
        <w:rPr>
          <w:sz w:val="22"/>
        </w:rPr>
      </w:pPr>
    </w:p>
    <w:p w:rsidR="00FD6F96" w:rsidRDefault="00FD6F96" w:rsidP="00FD6F96">
      <w:pPr>
        <w:ind w:left="720" w:hanging="720"/>
        <w:rPr>
          <w:sz w:val="22"/>
        </w:rPr>
      </w:pPr>
    </w:p>
    <w:p w:rsidR="00FD6F96" w:rsidRDefault="00C46309" w:rsidP="00FD6F96">
      <w:pPr>
        <w:ind w:left="720" w:hanging="720"/>
        <w:rPr>
          <w:sz w:val="22"/>
        </w:rPr>
      </w:pPr>
      <w:r>
        <w:rPr>
          <w:sz w:val="22"/>
        </w:rPr>
        <w:t>11</w:t>
      </w:r>
      <w:bookmarkStart w:id="0" w:name="_GoBack"/>
      <w:bookmarkEnd w:id="0"/>
      <w:r w:rsidR="00FD6F96">
        <w:rPr>
          <w:sz w:val="22"/>
        </w:rPr>
        <w:t>. REDOX CHEMISTRY</w:t>
      </w:r>
    </w:p>
    <w:p w:rsidR="00325D0A" w:rsidRDefault="00325D0A" w:rsidP="00FD6F96">
      <w:pPr>
        <w:ind w:left="720" w:hanging="720"/>
        <w:rPr>
          <w:sz w:val="22"/>
        </w:rPr>
      </w:pPr>
    </w:p>
    <w:p w:rsidR="00325D0A" w:rsidRDefault="00325D0A" w:rsidP="00FD6F96">
      <w:pPr>
        <w:ind w:left="720" w:hanging="720"/>
        <w:rPr>
          <w:sz w:val="22"/>
        </w:rPr>
      </w:pPr>
      <w:r>
        <w:rPr>
          <w:sz w:val="22"/>
        </w:rPr>
        <w:tab/>
        <w:t>(Chapter 20) (7 days)</w:t>
      </w:r>
    </w:p>
    <w:p w:rsidR="00FD6F96" w:rsidRDefault="00FD6F96" w:rsidP="00FD6F96">
      <w:pPr>
        <w:ind w:left="720" w:hanging="720"/>
        <w:rPr>
          <w:sz w:val="22"/>
        </w:rPr>
      </w:pPr>
    </w:p>
    <w:p w:rsidR="00FD6F96" w:rsidRDefault="00FD6F96" w:rsidP="00FD6F96">
      <w:pPr>
        <w:ind w:left="720" w:hanging="720"/>
        <w:rPr>
          <w:sz w:val="22"/>
        </w:rPr>
      </w:pPr>
      <w:r>
        <w:rPr>
          <w:sz w:val="22"/>
        </w:rPr>
        <w:tab/>
        <w:t>a. Oxidation-reduction reactions</w:t>
      </w:r>
    </w:p>
    <w:p w:rsidR="00FD6F96" w:rsidRDefault="00FD6F96" w:rsidP="00FD6F96">
      <w:pPr>
        <w:ind w:left="720" w:hanging="720"/>
        <w:rPr>
          <w:sz w:val="22"/>
        </w:rPr>
      </w:pPr>
      <w:r>
        <w:rPr>
          <w:sz w:val="22"/>
        </w:rPr>
        <w:tab/>
        <w:t>b. Types of redox reactions</w:t>
      </w:r>
    </w:p>
    <w:p w:rsidR="00FD6F96" w:rsidRDefault="00FD6F96" w:rsidP="00FD6F96">
      <w:pPr>
        <w:ind w:left="720" w:hanging="720"/>
        <w:rPr>
          <w:sz w:val="22"/>
        </w:rPr>
      </w:pPr>
      <w:r>
        <w:rPr>
          <w:sz w:val="22"/>
        </w:rPr>
        <w:tab/>
        <w:t>c. Applications of redox reactions</w:t>
      </w:r>
    </w:p>
    <w:p w:rsidR="00FD6F96" w:rsidRDefault="00FD6F96" w:rsidP="00FD6F96">
      <w:pPr>
        <w:ind w:left="720" w:hanging="720"/>
        <w:rPr>
          <w:sz w:val="22"/>
        </w:rPr>
      </w:pPr>
      <w:r>
        <w:rPr>
          <w:sz w:val="22"/>
        </w:rPr>
        <w:tab/>
        <w:t>d. Balancing redox equations</w:t>
      </w:r>
    </w:p>
    <w:p w:rsidR="00FD6F96" w:rsidRDefault="00FD6F96" w:rsidP="00FD6F96">
      <w:pPr>
        <w:rPr>
          <w:sz w:val="22"/>
        </w:rPr>
      </w:pPr>
    </w:p>
    <w:p w:rsidR="00FD6F96" w:rsidRDefault="00FD6F96" w:rsidP="00FD6F96">
      <w:pPr>
        <w:rPr>
          <w:sz w:val="22"/>
        </w:rPr>
      </w:pPr>
    </w:p>
    <w:p w:rsidR="00FD6F96" w:rsidRDefault="00FD6F96" w:rsidP="00FD6F96">
      <w:pPr>
        <w:rPr>
          <w:sz w:val="22"/>
        </w:rPr>
      </w:pPr>
    </w:p>
    <w:sectPr w:rsidR="00FD6F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02A3"/>
    <w:multiLevelType w:val="hybridMultilevel"/>
    <w:tmpl w:val="C2DE5826"/>
    <w:lvl w:ilvl="0" w:tplc="F356C3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nsid w:val="25D75711"/>
    <w:multiLevelType w:val="hybridMultilevel"/>
    <w:tmpl w:val="87DA5304"/>
    <w:lvl w:ilvl="0" w:tplc="13A85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6E527E"/>
    <w:multiLevelType w:val="hybridMultilevel"/>
    <w:tmpl w:val="57BE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35E65"/>
    <w:multiLevelType w:val="hybridMultilevel"/>
    <w:tmpl w:val="7ED8CD1C"/>
    <w:lvl w:ilvl="0" w:tplc="A5CE842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4E887594"/>
    <w:multiLevelType w:val="hybridMultilevel"/>
    <w:tmpl w:val="DF5EC130"/>
    <w:lvl w:ilvl="0" w:tplc="F356C3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
    <w:nsid w:val="6D7852B6"/>
    <w:multiLevelType w:val="hybridMultilevel"/>
    <w:tmpl w:val="89D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904774"/>
    <w:multiLevelType w:val="hybridMultilevel"/>
    <w:tmpl w:val="1500EE2E"/>
    <w:lvl w:ilvl="0" w:tplc="116CD5CE">
      <w:start w:val="1"/>
      <w:numFmt w:val="upp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728657F9"/>
    <w:multiLevelType w:val="hybridMultilevel"/>
    <w:tmpl w:val="497A62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F0"/>
    <w:rsid w:val="000107D4"/>
    <w:rsid w:val="00080985"/>
    <w:rsid w:val="00261AF0"/>
    <w:rsid w:val="002D7DCF"/>
    <w:rsid w:val="00325D0A"/>
    <w:rsid w:val="003746B1"/>
    <w:rsid w:val="00744201"/>
    <w:rsid w:val="00973A00"/>
    <w:rsid w:val="00A44E5A"/>
    <w:rsid w:val="00A52677"/>
    <w:rsid w:val="00B112E5"/>
    <w:rsid w:val="00C46309"/>
    <w:rsid w:val="00E1705C"/>
    <w:rsid w:val="00EA183B"/>
    <w:rsid w:val="00EC3F2E"/>
    <w:rsid w:val="00FD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61AF0"/>
    <w:pPr>
      <w:keepNext/>
      <w:outlineLvl w:val="0"/>
    </w:pPr>
    <w:rPr>
      <w:rFonts w:ascii="Arial" w:hAnsi="Arial" w:cs="Arial"/>
      <w:b/>
      <w:bCs/>
      <w:sz w:val="22"/>
    </w:rPr>
  </w:style>
  <w:style w:type="paragraph" w:styleId="Heading2">
    <w:name w:val="heading 2"/>
    <w:basedOn w:val="Normal"/>
    <w:next w:val="Normal"/>
    <w:qFormat/>
    <w:rsid w:val="00261AF0"/>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6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61AF0"/>
    <w:pPr>
      <w:keepNext/>
      <w:outlineLvl w:val="0"/>
    </w:pPr>
    <w:rPr>
      <w:rFonts w:ascii="Arial" w:hAnsi="Arial" w:cs="Arial"/>
      <w:b/>
      <w:bCs/>
      <w:sz w:val="22"/>
    </w:rPr>
  </w:style>
  <w:style w:type="paragraph" w:styleId="Heading2">
    <w:name w:val="heading 2"/>
    <w:basedOn w:val="Normal"/>
    <w:next w:val="Normal"/>
    <w:qFormat/>
    <w:rsid w:val="00261AF0"/>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9698">
      <w:bodyDiv w:val="1"/>
      <w:marLeft w:val="0"/>
      <w:marRight w:val="0"/>
      <w:marTop w:val="0"/>
      <w:marBottom w:val="0"/>
      <w:divBdr>
        <w:top w:val="none" w:sz="0" w:space="0" w:color="auto"/>
        <w:left w:val="none" w:sz="0" w:space="0" w:color="auto"/>
        <w:bottom w:val="none" w:sz="0" w:space="0" w:color="auto"/>
        <w:right w:val="none" w:sz="0" w:space="0" w:color="auto"/>
      </w:divBdr>
    </w:div>
    <w:div w:id="18670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480</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COURSE TITLE: Chemistry (2007-2008)</vt:lpstr>
    </vt:vector>
  </TitlesOfParts>
  <Company>Saint Viator High School</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Chemistry (2007-2008)</dc:title>
  <dc:creator>Saint Viator High School</dc:creator>
  <cp:lastModifiedBy>Saint Viator</cp:lastModifiedBy>
  <cp:revision>3</cp:revision>
  <cp:lastPrinted>2011-08-17T12:44:00Z</cp:lastPrinted>
  <dcterms:created xsi:type="dcterms:W3CDTF">2013-08-19T19:10:00Z</dcterms:created>
  <dcterms:modified xsi:type="dcterms:W3CDTF">2013-08-19T19:14:00Z</dcterms:modified>
</cp:coreProperties>
</file>