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70" w:rsidRDefault="00CC3FF0">
      <w:pPr>
        <w:rPr>
          <w:b/>
        </w:rPr>
      </w:pPr>
      <w:bookmarkStart w:id="0" w:name="_GoBack"/>
      <w:bookmarkEnd w:id="0"/>
      <w:r>
        <w:rPr>
          <w:b/>
        </w:rPr>
        <w:t xml:space="preserve">COURSE TITLE: Honors Chemistry </w:t>
      </w:r>
      <w:r w:rsidR="00A03A41">
        <w:rPr>
          <w:b/>
        </w:rPr>
        <w:t xml:space="preserve"> 2013-2014</w:t>
      </w:r>
    </w:p>
    <w:p w:rsidR="007C3C70" w:rsidRDefault="00CC3FF0">
      <w:r>
        <w:rPr>
          <w:b/>
        </w:rPr>
        <w:t>COURSE DESCRIPTION:</w:t>
      </w:r>
      <w:r>
        <w:t xml:space="preserve"> Honors chemistry is an accelerated introductory course in chemistry for the advanced student who desires a career in or college study in science – related fields. Students must be able to work independently, have good lab skills, and handle mathematics concepts without difficulty. A higher level of problem solving skills is essential because of the emphasis on theory and applications.  Twice a week the class will meet for an additional half period.  </w:t>
      </w:r>
    </w:p>
    <w:p w:rsidR="007C3C70" w:rsidRDefault="007C3C70"/>
    <w:p w:rsidR="007C3C70" w:rsidRDefault="00CC3FF0">
      <w:pPr>
        <w:rPr>
          <w:b/>
        </w:rPr>
      </w:pPr>
      <w:r>
        <w:rPr>
          <w:b/>
        </w:rPr>
        <w:t>COURSE REQUIREMENTS/REQUIRED MATERIALS:</w:t>
      </w:r>
    </w:p>
    <w:p w:rsidR="007C3C70" w:rsidRDefault="007C3C70">
      <w:pPr>
        <w:rPr>
          <w:b/>
        </w:rPr>
      </w:pPr>
    </w:p>
    <w:p w:rsidR="007C3C70" w:rsidRPr="00C265B2" w:rsidRDefault="00CC3FF0">
      <w:r>
        <w:t xml:space="preserve">1.  Required textbooks: </w:t>
      </w:r>
      <w:r w:rsidR="00C265B2" w:rsidRPr="00C265B2">
        <w:rPr>
          <w:u w:val="single"/>
        </w:rPr>
        <w:t>Introductory Chemistry: A Foundation</w:t>
      </w:r>
      <w:r w:rsidR="00C265B2">
        <w:t xml:space="preserve">, </w:t>
      </w:r>
      <w:proofErr w:type="spellStart"/>
      <w:r w:rsidR="00C265B2">
        <w:t>Zumdahl</w:t>
      </w:r>
      <w:proofErr w:type="spellEnd"/>
      <w:r w:rsidR="00C265B2">
        <w:t xml:space="preserve"> and </w:t>
      </w:r>
      <w:proofErr w:type="spellStart"/>
      <w:r w:rsidR="00C265B2">
        <w:t>DeCoste</w:t>
      </w:r>
      <w:proofErr w:type="spellEnd"/>
      <w:r w:rsidR="00C265B2">
        <w:t>, Brooks/Cole, Belmont, California</w:t>
      </w:r>
    </w:p>
    <w:p w:rsidR="007C3C70" w:rsidRDefault="007C3C70"/>
    <w:p w:rsidR="007C3C70" w:rsidRDefault="00CC3FF0">
      <w:r>
        <w:rPr>
          <w:b/>
        </w:rPr>
        <w:t>COURSE OBJECTIVES/STUDENT OUTCOMES</w:t>
      </w:r>
      <w:r>
        <w:t xml:space="preserve">: The advanced student who desires a career in science will obtain a solid foundation in chemistry.  The student will be able to explain the basic concepts of and work problems dealing with the topics listed in the course outline.  The student will develop basic lab skills and will be aware of basic safety rules. </w:t>
      </w:r>
    </w:p>
    <w:p w:rsidR="007C3C70" w:rsidRDefault="007C3C70"/>
    <w:p w:rsidR="007C3C70" w:rsidRDefault="00CC3FF0">
      <w:pPr>
        <w:rPr>
          <w:b/>
        </w:rPr>
      </w:pPr>
      <w:r>
        <w:rPr>
          <w:b/>
        </w:rPr>
        <w:t>COURSE OUTLINE:</w:t>
      </w:r>
    </w:p>
    <w:p w:rsidR="007C3C70" w:rsidRDefault="007C3C70">
      <w:pPr>
        <w:rPr>
          <w:b/>
        </w:rPr>
      </w:pPr>
    </w:p>
    <w:p w:rsidR="007C3C70" w:rsidRDefault="00CC3FF0">
      <w:r>
        <w:t>1.  Natu</w:t>
      </w:r>
      <w:r w:rsidR="00001F70">
        <w:t xml:space="preserve">re of Chemistry       10 days (Ch. 1 - </w:t>
      </w:r>
      <w:r>
        <w:t>6)</w:t>
      </w:r>
    </w:p>
    <w:p w:rsidR="007C3C70" w:rsidRDefault="007C3C70"/>
    <w:p w:rsidR="007C3C70" w:rsidRDefault="00CC3FF0">
      <w:proofErr w:type="gramStart"/>
      <w:r>
        <w:t>2.  Scientific Method</w:t>
      </w:r>
      <w:proofErr w:type="gramEnd"/>
    </w:p>
    <w:p w:rsidR="007C3C70" w:rsidRDefault="007C3C70"/>
    <w:p w:rsidR="007C3C70" w:rsidRDefault="00CC3FF0">
      <w:r>
        <w:t>3.  Scientific Measurements</w:t>
      </w:r>
    </w:p>
    <w:p w:rsidR="007C3C70" w:rsidRDefault="00CC3FF0">
      <w:r>
        <w:tab/>
        <w:t>a.  SI system</w:t>
      </w:r>
    </w:p>
    <w:p w:rsidR="007C3C70" w:rsidRDefault="00CC3FF0">
      <w:r>
        <w:tab/>
        <w:t>b.  Significant figures</w:t>
      </w:r>
    </w:p>
    <w:p w:rsidR="007C3C70" w:rsidRDefault="00CC3FF0">
      <w:r>
        <w:tab/>
        <w:t>c.  Scientific notation</w:t>
      </w:r>
    </w:p>
    <w:p w:rsidR="007C3C70" w:rsidRDefault="00CC3FF0">
      <w:r>
        <w:tab/>
        <w:t>d.  Factor – label method</w:t>
      </w:r>
    </w:p>
    <w:p w:rsidR="007C3C70" w:rsidRDefault="00CC3FF0">
      <w:r>
        <w:tab/>
        <w:t>e.  Accuracy and precision</w:t>
      </w:r>
    </w:p>
    <w:p w:rsidR="007C3C70" w:rsidRDefault="00CC3FF0">
      <w:r>
        <w:tab/>
        <w:t>f.  Percentage error</w:t>
      </w:r>
    </w:p>
    <w:p w:rsidR="007C3C70" w:rsidRDefault="00CC3FF0">
      <w:r>
        <w:tab/>
        <w:t>g.  Density and specific gravity</w:t>
      </w:r>
    </w:p>
    <w:p w:rsidR="007C3C70" w:rsidRDefault="00CC3FF0">
      <w:r>
        <w:tab/>
        <w:t>h.  Celsius, Fahrenheit, and Kelvin temperatures</w:t>
      </w:r>
    </w:p>
    <w:p w:rsidR="007C3C70" w:rsidRDefault="007C3C70"/>
    <w:p w:rsidR="007C3C70" w:rsidRDefault="00CC3FF0">
      <w:proofErr w:type="gramStart"/>
      <w:r>
        <w:t>4.  Matter</w:t>
      </w:r>
      <w:proofErr w:type="gramEnd"/>
      <w:r>
        <w:t xml:space="preserve"> and Energy</w:t>
      </w:r>
    </w:p>
    <w:p w:rsidR="007C3C70" w:rsidRDefault="007C3C70"/>
    <w:p w:rsidR="007C3C70" w:rsidRDefault="00CC3FF0">
      <w:r>
        <w:t>5.  Properties of Matter</w:t>
      </w:r>
    </w:p>
    <w:p w:rsidR="007C3C70" w:rsidRDefault="00CC3FF0">
      <w:r>
        <w:tab/>
      </w:r>
    </w:p>
    <w:p w:rsidR="007C3C70" w:rsidRDefault="00CC3FF0">
      <w:r>
        <w:t>6.  Elements, Compounds, Mixtures</w:t>
      </w:r>
    </w:p>
    <w:p w:rsidR="007C3C70" w:rsidRDefault="007C3C70"/>
    <w:p w:rsidR="007C3C70" w:rsidRDefault="00CC3FF0">
      <w:r>
        <w:t xml:space="preserve">7.  The Atom – </w:t>
      </w:r>
      <w:r w:rsidR="00001F70">
        <w:t>(</w:t>
      </w:r>
      <w:r>
        <w:t>14 days</w:t>
      </w:r>
      <w:r w:rsidR="00001F70">
        <w:t>)</w:t>
      </w:r>
    </w:p>
    <w:p w:rsidR="007C3C70" w:rsidRDefault="00CC3FF0">
      <w:r>
        <w:tab/>
        <w:t>a.  Parts</w:t>
      </w:r>
    </w:p>
    <w:p w:rsidR="007C3C70" w:rsidRDefault="00CC3FF0">
      <w:r>
        <w:tab/>
        <w:t>b.  Atomic mass</w:t>
      </w:r>
    </w:p>
    <w:p w:rsidR="007C3C70" w:rsidRDefault="00CC3FF0">
      <w:r>
        <w:tab/>
        <w:t>c.  Atomic number</w:t>
      </w:r>
    </w:p>
    <w:p w:rsidR="007C3C70" w:rsidRDefault="00CC3FF0">
      <w:r>
        <w:tab/>
        <w:t>d.  Isotopes</w:t>
      </w:r>
    </w:p>
    <w:p w:rsidR="007C3C70" w:rsidRDefault="00CC3FF0">
      <w:r>
        <w:tab/>
        <w:t>e.  Ions</w:t>
      </w:r>
    </w:p>
    <w:p w:rsidR="007C3C70" w:rsidRDefault="00CC3FF0">
      <w:r>
        <w:tab/>
        <w:t>f.  Formula mass</w:t>
      </w:r>
    </w:p>
    <w:p w:rsidR="007C3C70" w:rsidRDefault="00CC3FF0">
      <w:r>
        <w:tab/>
        <w:t>g.  The mole</w:t>
      </w:r>
    </w:p>
    <w:p w:rsidR="007C3C70" w:rsidRDefault="00CC3FF0">
      <w:r>
        <w:tab/>
        <w:t>h.  Writing formulas and naming compounds</w:t>
      </w:r>
    </w:p>
    <w:p w:rsidR="007C3C70" w:rsidRDefault="00CC3FF0">
      <w:r>
        <w:tab/>
      </w:r>
      <w:proofErr w:type="spellStart"/>
      <w:r>
        <w:t>i</w:t>
      </w:r>
      <w:proofErr w:type="spellEnd"/>
      <w:r>
        <w:t>.  Percentage composition</w:t>
      </w:r>
    </w:p>
    <w:p w:rsidR="007C3C70" w:rsidRDefault="00CC3FF0">
      <w:r>
        <w:tab/>
        <w:t>j.  Empirical formulas</w:t>
      </w:r>
    </w:p>
    <w:p w:rsidR="007C3C70" w:rsidRDefault="00CC3FF0">
      <w:r>
        <w:tab/>
        <w:t>k.  Molecular formulas</w:t>
      </w:r>
    </w:p>
    <w:p w:rsidR="007C3C70" w:rsidRDefault="007C3C70"/>
    <w:p w:rsidR="007C3C70" w:rsidRDefault="00CC3FF0">
      <w:r>
        <w:t xml:space="preserve">8.  Equations – </w:t>
      </w:r>
      <w:r w:rsidR="00001F70">
        <w:t>(</w:t>
      </w:r>
      <w:r>
        <w:t>14 days</w:t>
      </w:r>
      <w:r w:rsidR="00001F70">
        <w:t>)</w:t>
      </w:r>
    </w:p>
    <w:p w:rsidR="007C3C70" w:rsidRDefault="00CC3FF0">
      <w:r>
        <w:tab/>
        <w:t>a.  Writing and balancing</w:t>
      </w:r>
    </w:p>
    <w:p w:rsidR="007C3C70" w:rsidRDefault="00CC3FF0">
      <w:r>
        <w:tab/>
        <w:t xml:space="preserve">b.  </w:t>
      </w:r>
      <w:proofErr w:type="spellStart"/>
      <w:r>
        <w:t>Stoichiometry</w:t>
      </w:r>
      <w:proofErr w:type="spellEnd"/>
    </w:p>
    <w:p w:rsidR="007C3C70" w:rsidRDefault="00CC3FF0">
      <w:r>
        <w:tab/>
        <w:t xml:space="preserve">c.  </w:t>
      </w:r>
      <w:proofErr w:type="spellStart"/>
      <w:r>
        <w:t>Molarity</w:t>
      </w:r>
      <w:proofErr w:type="spellEnd"/>
    </w:p>
    <w:p w:rsidR="007C3C70" w:rsidRDefault="007C3C70"/>
    <w:p w:rsidR="007C3C70" w:rsidRDefault="00CC3FF0">
      <w:r>
        <w:t xml:space="preserve">9.  Energy and Chemical Reactions – </w:t>
      </w:r>
      <w:r w:rsidR="00001F70">
        <w:t>(</w:t>
      </w:r>
      <w:r>
        <w:t>9 days</w:t>
      </w:r>
      <w:r w:rsidR="00001F70">
        <w:t>)</w:t>
      </w:r>
    </w:p>
    <w:p w:rsidR="007C3C70" w:rsidRDefault="00CC3FF0">
      <w:r>
        <w:tab/>
        <w:t>a.  Specific heat and heat capacity</w:t>
      </w:r>
    </w:p>
    <w:p w:rsidR="007C3C70" w:rsidRDefault="00CC3FF0">
      <w:r>
        <w:tab/>
        <w:t>b.  Heat of reaction</w:t>
      </w:r>
    </w:p>
    <w:p w:rsidR="007C3C70" w:rsidRDefault="00CC3FF0">
      <w:r>
        <w:tab/>
        <w:t>c.  Hess’s law</w:t>
      </w:r>
    </w:p>
    <w:p w:rsidR="007C3C70" w:rsidRDefault="00CC3FF0">
      <w:r>
        <w:tab/>
        <w:t>d.  Standard heats of formation</w:t>
      </w:r>
    </w:p>
    <w:p w:rsidR="007C3C70" w:rsidRDefault="007C3C70"/>
    <w:p w:rsidR="007C3C70" w:rsidRDefault="00CC3FF0">
      <w:r>
        <w:t xml:space="preserve">10.  Atomic Structure – </w:t>
      </w:r>
      <w:r w:rsidR="00001F70">
        <w:t>(</w:t>
      </w:r>
      <w:r>
        <w:t>12 days</w:t>
      </w:r>
      <w:r w:rsidR="00001F70">
        <w:t>)</w:t>
      </w:r>
    </w:p>
    <w:p w:rsidR="007C3C70" w:rsidRDefault="00CC3FF0">
      <w:r>
        <w:tab/>
        <w:t>a.  Valence bond approach</w:t>
      </w:r>
    </w:p>
    <w:p w:rsidR="007C3C70" w:rsidRDefault="00CC3FF0">
      <w:r>
        <w:tab/>
        <w:t>b.  Quantum theory</w:t>
      </w:r>
    </w:p>
    <w:p w:rsidR="007C3C70" w:rsidRDefault="00CC3FF0">
      <w:r>
        <w:tab/>
        <w:t>c.  Ionic bonding</w:t>
      </w:r>
    </w:p>
    <w:p w:rsidR="007C3C70" w:rsidRDefault="00CC3FF0">
      <w:r>
        <w:tab/>
        <w:t>d.  Octet rule</w:t>
      </w:r>
    </w:p>
    <w:p w:rsidR="007C3C70" w:rsidRDefault="007C3C70"/>
    <w:p w:rsidR="007C3C70" w:rsidRDefault="00CC3FF0">
      <w:proofErr w:type="gramStart"/>
      <w:r>
        <w:t>11.  Periodic Table</w:t>
      </w:r>
      <w:proofErr w:type="gramEnd"/>
      <w:r>
        <w:t xml:space="preserve"> – </w:t>
      </w:r>
      <w:r w:rsidR="00001F70">
        <w:t>(</w:t>
      </w:r>
      <w:r>
        <w:t>8 days</w:t>
      </w:r>
      <w:r w:rsidR="00001F70">
        <w:t>)</w:t>
      </w:r>
    </w:p>
    <w:p w:rsidR="007C3C70" w:rsidRDefault="00CC3FF0">
      <w:r>
        <w:tab/>
        <w:t>a.  History and development</w:t>
      </w:r>
    </w:p>
    <w:p w:rsidR="007C3C70" w:rsidRDefault="00CC3FF0">
      <w:r>
        <w:tab/>
        <w:t>b.  Symbols</w:t>
      </w:r>
    </w:p>
    <w:p w:rsidR="007C3C70" w:rsidRDefault="00CC3FF0">
      <w:r>
        <w:tab/>
        <w:t>c.  Periods</w:t>
      </w:r>
    </w:p>
    <w:p w:rsidR="007C3C70" w:rsidRDefault="00CC3FF0">
      <w:r>
        <w:tab/>
        <w:t>d.  Families</w:t>
      </w:r>
    </w:p>
    <w:p w:rsidR="007C3C70" w:rsidRDefault="00CC3FF0">
      <w:r>
        <w:tab/>
        <w:t>e.  Trends</w:t>
      </w:r>
    </w:p>
    <w:p w:rsidR="007C3C70" w:rsidRDefault="00CC3FF0">
      <w:r>
        <w:tab/>
      </w:r>
      <w:r>
        <w:tab/>
      </w:r>
      <w:proofErr w:type="spellStart"/>
      <w:r>
        <w:t>i</w:t>
      </w:r>
      <w:proofErr w:type="spellEnd"/>
      <w:r>
        <w:t>.  Atom and ion size</w:t>
      </w:r>
    </w:p>
    <w:p w:rsidR="007C3C70" w:rsidRDefault="00CC3FF0">
      <w:r>
        <w:tab/>
      </w:r>
      <w:r>
        <w:tab/>
        <w:t>ii.  Oxidation state</w:t>
      </w:r>
    </w:p>
    <w:p w:rsidR="007C3C70" w:rsidRDefault="00CC3FF0">
      <w:r>
        <w:tab/>
      </w:r>
      <w:r>
        <w:tab/>
        <w:t>iii.  Electron affinity</w:t>
      </w:r>
    </w:p>
    <w:p w:rsidR="007C3C70" w:rsidRDefault="00CC3FF0">
      <w:r>
        <w:tab/>
      </w:r>
      <w:r>
        <w:tab/>
        <w:t>iv.  Ionization energy</w:t>
      </w:r>
    </w:p>
    <w:p w:rsidR="007C3C70" w:rsidRDefault="00CC3FF0">
      <w:r>
        <w:tab/>
      </w:r>
      <w:r>
        <w:tab/>
        <w:t xml:space="preserve">v.  </w:t>
      </w:r>
      <w:proofErr w:type="spellStart"/>
      <w:r>
        <w:t>Electronegativity</w:t>
      </w:r>
      <w:proofErr w:type="spellEnd"/>
    </w:p>
    <w:p w:rsidR="007C3C70" w:rsidRDefault="007C3C70"/>
    <w:p w:rsidR="007C3C70" w:rsidRDefault="00CC3FF0">
      <w:r>
        <w:t xml:space="preserve">12.  Covalent Bonding – </w:t>
      </w:r>
      <w:r w:rsidR="00001F70">
        <w:t>(</w:t>
      </w:r>
      <w:r>
        <w:t>26 days</w:t>
      </w:r>
      <w:r w:rsidR="00001F70">
        <w:t>)</w:t>
      </w:r>
    </w:p>
    <w:p w:rsidR="007C3C70" w:rsidRDefault="00CC3FF0">
      <w:r>
        <w:tab/>
        <w:t>a.  Nature of</w:t>
      </w:r>
    </w:p>
    <w:p w:rsidR="007C3C70" w:rsidRDefault="00CC3FF0">
      <w:r>
        <w:tab/>
        <w:t>b.  Lewis structures</w:t>
      </w:r>
    </w:p>
    <w:p w:rsidR="007C3C70" w:rsidRDefault="00CC3FF0">
      <w:r>
        <w:tab/>
        <w:t>c.  Resonance</w:t>
      </w:r>
    </w:p>
    <w:p w:rsidR="007C3C70" w:rsidRDefault="00CC3FF0">
      <w:r>
        <w:tab/>
        <w:t>d.  VSEPR theory</w:t>
      </w:r>
    </w:p>
    <w:p w:rsidR="007C3C70" w:rsidRDefault="00CC3FF0">
      <w:r>
        <w:tab/>
        <w:t>e.  Polarity</w:t>
      </w:r>
    </w:p>
    <w:p w:rsidR="007C3C70" w:rsidRDefault="00CC3FF0">
      <w:r>
        <w:tab/>
        <w:t>f.  Molecular shape</w:t>
      </w:r>
    </w:p>
    <w:p w:rsidR="007C3C70" w:rsidRDefault="00CC3FF0">
      <w:r>
        <w:tab/>
        <w:t xml:space="preserve">g.  Hybrid </w:t>
      </w:r>
      <w:proofErr w:type="spellStart"/>
      <w:r>
        <w:t>orbitals</w:t>
      </w:r>
      <w:proofErr w:type="spellEnd"/>
    </w:p>
    <w:p w:rsidR="007C3C70" w:rsidRDefault="00CC3FF0">
      <w:r>
        <w:tab/>
        <w:t>h.  Double and triple bonds</w:t>
      </w:r>
    </w:p>
    <w:p w:rsidR="007C3C70" w:rsidRDefault="00CC3FF0">
      <w:r>
        <w:tab/>
      </w:r>
      <w:proofErr w:type="spellStart"/>
      <w:r>
        <w:t>i</w:t>
      </w:r>
      <w:proofErr w:type="spellEnd"/>
      <w:r>
        <w:t>.  Bond energies</w:t>
      </w:r>
    </w:p>
    <w:p w:rsidR="007C3C70" w:rsidRDefault="00CC3FF0">
      <w:r>
        <w:tab/>
        <w:t>j.  MO theory</w:t>
      </w:r>
    </w:p>
    <w:p w:rsidR="007C3C70" w:rsidRDefault="00CC3FF0">
      <w:r>
        <w:tab/>
      </w:r>
    </w:p>
    <w:p w:rsidR="007C3C70" w:rsidRDefault="00CC3FF0">
      <w:r>
        <w:t xml:space="preserve">13.  Gases – </w:t>
      </w:r>
      <w:r w:rsidR="00001F70">
        <w:t>(</w:t>
      </w:r>
      <w:r>
        <w:t>8 days</w:t>
      </w:r>
      <w:r w:rsidR="00001F70">
        <w:t>)</w:t>
      </w:r>
    </w:p>
    <w:p w:rsidR="007C3C70" w:rsidRDefault="00CC3FF0">
      <w:r>
        <w:tab/>
        <w:t>a.  Boyle’s law</w:t>
      </w:r>
    </w:p>
    <w:p w:rsidR="007C3C70" w:rsidRDefault="00CC3FF0">
      <w:r>
        <w:tab/>
        <w:t>b.  Charles’ law</w:t>
      </w:r>
    </w:p>
    <w:p w:rsidR="007C3C70" w:rsidRDefault="00CC3FF0">
      <w:r>
        <w:tab/>
        <w:t>c.  Combined gas law</w:t>
      </w:r>
    </w:p>
    <w:p w:rsidR="007C3C70" w:rsidRDefault="00CC3FF0">
      <w:r>
        <w:tab/>
        <w:t>d.  Ideal gases</w:t>
      </w:r>
    </w:p>
    <w:p w:rsidR="007C3C70" w:rsidRDefault="00CC3FF0">
      <w:r>
        <w:tab/>
        <w:t xml:space="preserve">e.  </w:t>
      </w:r>
      <w:proofErr w:type="spellStart"/>
      <w:r>
        <w:t>Stoichiometry</w:t>
      </w:r>
      <w:proofErr w:type="spellEnd"/>
      <w:r>
        <w:t xml:space="preserve"> of gas reactions</w:t>
      </w:r>
    </w:p>
    <w:p w:rsidR="007C3C70" w:rsidRDefault="00CC3FF0">
      <w:r>
        <w:tab/>
        <w:t>f.  Effusion</w:t>
      </w:r>
    </w:p>
    <w:p w:rsidR="007C3C70" w:rsidRDefault="00CC3FF0">
      <w:r>
        <w:tab/>
        <w:t>g.  Kinetic theory of gases</w:t>
      </w:r>
    </w:p>
    <w:p w:rsidR="007C3C70" w:rsidRDefault="00CC3FF0">
      <w:r>
        <w:tab/>
        <w:t>h.  Real gases</w:t>
      </w:r>
    </w:p>
    <w:p w:rsidR="007C3C70" w:rsidRDefault="007C3C70"/>
    <w:p w:rsidR="007C3C70" w:rsidRDefault="00CC3FF0">
      <w:r>
        <w:t xml:space="preserve">14.  Liquids and Solids – </w:t>
      </w:r>
      <w:r w:rsidR="00001F70">
        <w:t>(</w:t>
      </w:r>
      <w:r>
        <w:t>11 days</w:t>
      </w:r>
      <w:r w:rsidR="00001F70">
        <w:t>)</w:t>
      </w:r>
    </w:p>
    <w:p w:rsidR="007C3C70" w:rsidRDefault="00CC3FF0">
      <w:r>
        <w:tab/>
        <w:t>a.  General properties</w:t>
      </w:r>
    </w:p>
    <w:p w:rsidR="007C3C70" w:rsidRDefault="00CC3FF0">
      <w:r>
        <w:tab/>
        <w:t>b.  Changes of state</w:t>
      </w:r>
    </w:p>
    <w:p w:rsidR="007C3C70" w:rsidRDefault="00CC3FF0">
      <w:r>
        <w:tab/>
        <w:t xml:space="preserve">c.  Equilibrium and </w:t>
      </w:r>
      <w:proofErr w:type="spellStart"/>
      <w:r>
        <w:t>LeChatelier’s</w:t>
      </w:r>
      <w:proofErr w:type="spellEnd"/>
      <w:r>
        <w:t xml:space="preserve"> principle</w:t>
      </w:r>
    </w:p>
    <w:p w:rsidR="007C3C70" w:rsidRDefault="00CC3FF0">
      <w:r>
        <w:tab/>
        <w:t>d.  Boiling</w:t>
      </w:r>
    </w:p>
    <w:p w:rsidR="007C3C70" w:rsidRDefault="00CC3FF0">
      <w:r>
        <w:tab/>
        <w:t>e.  Crystalline solids</w:t>
      </w:r>
    </w:p>
    <w:p w:rsidR="007C3C70" w:rsidRDefault="00CC3FF0">
      <w:r>
        <w:tab/>
        <w:t xml:space="preserve">f.  </w:t>
      </w:r>
      <w:proofErr w:type="spellStart"/>
      <w:r>
        <w:t>Noncrystalline</w:t>
      </w:r>
      <w:proofErr w:type="spellEnd"/>
      <w:r>
        <w:t xml:space="preserve"> solids</w:t>
      </w:r>
    </w:p>
    <w:p w:rsidR="007C3C70" w:rsidRDefault="00CC3FF0">
      <w:r>
        <w:tab/>
        <w:t>g.  Phase diagrams</w:t>
      </w:r>
    </w:p>
    <w:p w:rsidR="007C3C70" w:rsidRDefault="007C3C70"/>
    <w:p w:rsidR="007C3C70" w:rsidRDefault="00CC3FF0">
      <w:r>
        <w:t xml:space="preserve">15.  Solutions and Colloids – </w:t>
      </w:r>
      <w:r w:rsidR="00001F70">
        <w:t>(</w:t>
      </w:r>
      <w:r>
        <w:t>5 days</w:t>
      </w:r>
      <w:r w:rsidR="00001F70">
        <w:t>)</w:t>
      </w:r>
    </w:p>
    <w:p w:rsidR="007C3C70" w:rsidRDefault="00CC3FF0">
      <w:r>
        <w:tab/>
        <w:t>a.  Dissolving processes</w:t>
      </w:r>
    </w:p>
    <w:p w:rsidR="007C3C70" w:rsidRDefault="00CC3FF0">
      <w:r>
        <w:tab/>
        <w:t>b.  Effects of temperature and pressure on solubility</w:t>
      </w:r>
    </w:p>
    <w:p w:rsidR="007C3C70" w:rsidRDefault="00CC3FF0">
      <w:r>
        <w:tab/>
        <w:t>c.  Henry’s law</w:t>
      </w:r>
    </w:p>
    <w:p w:rsidR="007C3C70" w:rsidRDefault="00CC3FF0">
      <w:r>
        <w:tab/>
        <w:t>d.  Mole fractions</w:t>
      </w:r>
    </w:p>
    <w:p w:rsidR="007C3C70" w:rsidRDefault="00CC3FF0">
      <w:r>
        <w:tab/>
        <w:t>e.  Percentage concentrations</w:t>
      </w:r>
    </w:p>
    <w:p w:rsidR="007C3C70" w:rsidRDefault="00CC3FF0">
      <w:r>
        <w:tab/>
        <w:t xml:space="preserve">f.  </w:t>
      </w:r>
      <w:proofErr w:type="spellStart"/>
      <w:r>
        <w:t>Molality</w:t>
      </w:r>
      <w:proofErr w:type="spellEnd"/>
    </w:p>
    <w:p w:rsidR="007C3C70" w:rsidRDefault="00CC3FF0">
      <w:r>
        <w:tab/>
        <w:t xml:space="preserve">g.  </w:t>
      </w:r>
      <w:proofErr w:type="spellStart"/>
      <w:r>
        <w:t>Colligative</w:t>
      </w:r>
      <w:proofErr w:type="spellEnd"/>
      <w:r>
        <w:t xml:space="preserve"> properties</w:t>
      </w:r>
    </w:p>
    <w:p w:rsidR="007C3C70" w:rsidRDefault="00CC3FF0">
      <w:r>
        <w:tab/>
        <w:t>h.  Nature and properties of colloids</w:t>
      </w:r>
    </w:p>
    <w:p w:rsidR="007C3C70" w:rsidRDefault="007C3C70"/>
    <w:p w:rsidR="007C3C70" w:rsidRDefault="00CC3FF0">
      <w:r>
        <w:t xml:space="preserve">16.  Acids, Bases, Ionic Reactions – </w:t>
      </w:r>
      <w:r w:rsidR="00001F70">
        <w:t>(</w:t>
      </w:r>
      <w:r>
        <w:t>14 days</w:t>
      </w:r>
      <w:r w:rsidR="00001F70">
        <w:t>)</w:t>
      </w:r>
    </w:p>
    <w:p w:rsidR="007C3C70" w:rsidRDefault="00CC3FF0">
      <w:r>
        <w:tab/>
        <w:t>a.  Formulas and names of acids</w:t>
      </w:r>
    </w:p>
    <w:p w:rsidR="007C3C70" w:rsidRDefault="00CC3FF0">
      <w:r>
        <w:tab/>
        <w:t>b.  Theories</w:t>
      </w:r>
    </w:p>
    <w:p w:rsidR="007C3C70" w:rsidRDefault="00CC3FF0">
      <w:r>
        <w:tab/>
      </w:r>
      <w:r>
        <w:tab/>
      </w:r>
      <w:proofErr w:type="spellStart"/>
      <w:r>
        <w:t>i</w:t>
      </w:r>
      <w:proofErr w:type="spellEnd"/>
      <w:r>
        <w:t>.  Arrhenius</w:t>
      </w:r>
    </w:p>
    <w:p w:rsidR="007C3C70" w:rsidRDefault="00CC3FF0">
      <w:r>
        <w:tab/>
      </w:r>
      <w:r>
        <w:tab/>
        <w:t>ii.  Modified Arrhenius</w:t>
      </w:r>
    </w:p>
    <w:p w:rsidR="007C3C70" w:rsidRDefault="00CC3FF0">
      <w:r>
        <w:tab/>
      </w:r>
      <w:r>
        <w:tab/>
        <w:t xml:space="preserve">iii.  </w:t>
      </w:r>
      <w:proofErr w:type="spellStart"/>
      <w:r>
        <w:t>Bronsted</w:t>
      </w:r>
      <w:proofErr w:type="spellEnd"/>
      <w:r>
        <w:t xml:space="preserve"> – </w:t>
      </w:r>
      <w:proofErr w:type="spellStart"/>
      <w:r>
        <w:t>Lowrey</w:t>
      </w:r>
      <w:proofErr w:type="spellEnd"/>
    </w:p>
    <w:p w:rsidR="007C3C70" w:rsidRDefault="00CC3FF0">
      <w:r>
        <w:tab/>
      </w:r>
      <w:r>
        <w:tab/>
        <w:t>iv.  Lewis</w:t>
      </w:r>
    </w:p>
    <w:p w:rsidR="007C3C70" w:rsidRDefault="00CC3FF0">
      <w:r>
        <w:tab/>
        <w:t>c.  Acid – base titrations</w:t>
      </w:r>
    </w:p>
    <w:p w:rsidR="007C3C70" w:rsidRDefault="00CC3FF0">
      <w:r>
        <w:tab/>
        <w:t>d.  Ionic reactions</w:t>
      </w:r>
    </w:p>
    <w:p w:rsidR="007C3C70" w:rsidRDefault="00CC3FF0">
      <w:r>
        <w:tab/>
        <w:t>e.  Solubility and ionization rules</w:t>
      </w:r>
    </w:p>
    <w:p w:rsidR="007C3C70" w:rsidRDefault="00CC3FF0">
      <w:r>
        <w:tab/>
        <w:t>f.  Predicting strengths of acids and bases</w:t>
      </w:r>
    </w:p>
    <w:p w:rsidR="007C3C70" w:rsidRDefault="00CC3FF0">
      <w:r>
        <w:tab/>
        <w:t>g.  Metathesis</w:t>
      </w:r>
    </w:p>
    <w:p w:rsidR="007C3C70" w:rsidRDefault="007C3C70"/>
    <w:p w:rsidR="00C265B2" w:rsidRDefault="00C265B2"/>
    <w:p w:rsidR="007C3C70" w:rsidRDefault="00CC3FF0">
      <w:r>
        <w:t xml:space="preserve">17.  Oxidation – Reduction – </w:t>
      </w:r>
      <w:r w:rsidR="00001F70">
        <w:t>(</w:t>
      </w:r>
      <w:r>
        <w:t>10 days</w:t>
      </w:r>
      <w:r w:rsidR="00001F70">
        <w:t>)</w:t>
      </w:r>
    </w:p>
    <w:p w:rsidR="007C3C70" w:rsidRDefault="00CC3FF0">
      <w:r>
        <w:tab/>
        <w:t>a.  Concepts</w:t>
      </w:r>
    </w:p>
    <w:p w:rsidR="007C3C70" w:rsidRDefault="00CC3FF0">
      <w:r>
        <w:tab/>
        <w:t xml:space="preserve">b.  Balancing equations by </w:t>
      </w:r>
      <w:proofErr w:type="spellStart"/>
      <w:r>
        <w:t>redox</w:t>
      </w:r>
      <w:proofErr w:type="spellEnd"/>
      <w:r>
        <w:t xml:space="preserve"> methods</w:t>
      </w:r>
    </w:p>
    <w:p w:rsidR="007C3C70" w:rsidRDefault="00CC3FF0">
      <w:r>
        <w:tab/>
        <w:t>c.  Displacement of one metal by another</w:t>
      </w:r>
    </w:p>
    <w:p w:rsidR="007C3C70" w:rsidRDefault="00CC3FF0">
      <w:r>
        <w:tab/>
        <w:t>d.  Reactions of metals and nonmetals with oxygen</w:t>
      </w:r>
    </w:p>
    <w:p w:rsidR="007C3C70" w:rsidRDefault="00CC3FF0">
      <w:r>
        <w:tab/>
        <w:t xml:space="preserve">e.  </w:t>
      </w:r>
      <w:proofErr w:type="spellStart"/>
      <w:r>
        <w:t>Redox</w:t>
      </w:r>
      <w:proofErr w:type="spellEnd"/>
      <w:r>
        <w:t xml:space="preserve"> </w:t>
      </w:r>
      <w:proofErr w:type="spellStart"/>
      <w:r>
        <w:t>stoichiometry</w:t>
      </w:r>
      <w:proofErr w:type="spellEnd"/>
    </w:p>
    <w:p w:rsidR="007C3C70" w:rsidRDefault="007C3C70"/>
    <w:p w:rsidR="007C3C70" w:rsidRDefault="00C265B2">
      <w:r>
        <w:t>18</w:t>
      </w:r>
      <w:r w:rsidR="00CC3FF0">
        <w:t>.  Equilibrium –</w:t>
      </w:r>
      <w:r w:rsidR="00001F70">
        <w:t xml:space="preserve"> (</w:t>
      </w:r>
      <w:r w:rsidR="00CC3FF0">
        <w:t>9 days</w:t>
      </w:r>
      <w:r w:rsidR="00001F70">
        <w:t>)</w:t>
      </w:r>
    </w:p>
    <w:p w:rsidR="007C3C70" w:rsidRDefault="00CC3FF0">
      <w:r>
        <w:tab/>
        <w:t>a.  Concept</w:t>
      </w:r>
    </w:p>
    <w:p w:rsidR="007C3C70" w:rsidRDefault="00CC3FF0">
      <w:r>
        <w:tab/>
        <w:t xml:space="preserve">b.  </w:t>
      </w:r>
      <w:proofErr w:type="spellStart"/>
      <w:r>
        <w:t>K</w:t>
      </w:r>
      <w:r>
        <w:rPr>
          <w:vertAlign w:val="subscript"/>
        </w:rPr>
        <w:t>c</w:t>
      </w:r>
      <w:proofErr w:type="spellEnd"/>
      <w:r>
        <w:t xml:space="preserve"> and </w:t>
      </w:r>
      <w:proofErr w:type="spellStart"/>
      <w:r>
        <w:t>K</w:t>
      </w:r>
      <w:r>
        <w:rPr>
          <w:vertAlign w:val="subscript"/>
        </w:rPr>
        <w:t>p</w:t>
      </w:r>
      <w:proofErr w:type="spellEnd"/>
    </w:p>
    <w:p w:rsidR="007C3C70" w:rsidRDefault="00CC3FF0">
      <w:r>
        <w:tab/>
        <w:t xml:space="preserve">c.  Calculating </w:t>
      </w:r>
      <w:proofErr w:type="spellStart"/>
      <w:r>
        <w:t>K</w:t>
      </w:r>
      <w:r>
        <w:rPr>
          <w:vertAlign w:val="subscript"/>
        </w:rPr>
        <w:t>c</w:t>
      </w:r>
      <w:proofErr w:type="spellEnd"/>
      <w:r>
        <w:rPr>
          <w:vertAlign w:val="subscript"/>
        </w:rPr>
        <w:t xml:space="preserve"> </w:t>
      </w:r>
      <w:r>
        <w:t xml:space="preserve">and </w:t>
      </w:r>
      <w:proofErr w:type="spellStart"/>
      <w:r>
        <w:t>K</w:t>
      </w:r>
      <w:r>
        <w:rPr>
          <w:vertAlign w:val="subscript"/>
        </w:rPr>
        <w:t>p</w:t>
      </w:r>
      <w:proofErr w:type="spellEnd"/>
      <w:r>
        <w:rPr>
          <w:vertAlign w:val="subscript"/>
        </w:rPr>
        <w:t xml:space="preserve"> </w:t>
      </w:r>
      <w:r>
        <w:t>from thermodynamic data</w:t>
      </w:r>
    </w:p>
    <w:p w:rsidR="007C3C70" w:rsidRDefault="00CC3FF0">
      <w:pPr>
        <w:rPr>
          <w:b/>
          <w:vertAlign w:val="subscript"/>
        </w:rPr>
      </w:pPr>
      <w:r>
        <w:tab/>
        <w:t xml:space="preserve">d.  Significance of the magnitude of </w:t>
      </w:r>
      <w:proofErr w:type="spellStart"/>
      <w:r>
        <w:t>K</w:t>
      </w:r>
      <w:r>
        <w:rPr>
          <w:vertAlign w:val="subscript"/>
        </w:rPr>
        <w:t>c</w:t>
      </w:r>
      <w:proofErr w:type="spellEnd"/>
    </w:p>
    <w:p w:rsidR="007C3C70" w:rsidRDefault="00CC3FF0">
      <w:r>
        <w:rPr>
          <w:b/>
          <w:vertAlign w:val="subscript"/>
        </w:rPr>
        <w:tab/>
      </w:r>
      <w:r>
        <w:t>e.  Heterogeneous equilibrium</w:t>
      </w:r>
    </w:p>
    <w:p w:rsidR="007C3C70" w:rsidRDefault="00CC3FF0">
      <w:r>
        <w:tab/>
        <w:t>f.  Equilibrium calculations</w:t>
      </w:r>
    </w:p>
    <w:p w:rsidR="007C3C70" w:rsidRDefault="007C3C70"/>
    <w:p w:rsidR="007C3C70" w:rsidRDefault="00C265B2">
      <w:r>
        <w:t>19</w:t>
      </w:r>
      <w:r w:rsidR="00001F70">
        <w:t>.  Acid – Base E</w:t>
      </w:r>
      <w:r w:rsidR="00CC3FF0">
        <w:t xml:space="preserve">quilibrium – </w:t>
      </w:r>
      <w:r w:rsidR="00001F70">
        <w:t>(</w:t>
      </w:r>
      <w:r w:rsidR="00CC3FF0">
        <w:t>10 days</w:t>
      </w:r>
      <w:r w:rsidR="00001F70">
        <w:t>)</w:t>
      </w:r>
    </w:p>
    <w:p w:rsidR="007C3C70" w:rsidRDefault="00CC3FF0">
      <w:r>
        <w:tab/>
        <w:t xml:space="preserve">a.  </w:t>
      </w:r>
      <w:proofErr w:type="gramStart"/>
      <w:r>
        <w:t>pH</w:t>
      </w:r>
      <w:proofErr w:type="gramEnd"/>
      <w:r>
        <w:t xml:space="preserve">, </w:t>
      </w:r>
      <w:proofErr w:type="spellStart"/>
      <w:r>
        <w:t>pOH</w:t>
      </w:r>
      <w:proofErr w:type="spellEnd"/>
      <w:r>
        <w:t xml:space="preserve">, </w:t>
      </w:r>
      <w:proofErr w:type="spellStart"/>
      <w:r>
        <w:t>pK</w:t>
      </w:r>
      <w:r>
        <w:rPr>
          <w:vertAlign w:val="subscript"/>
        </w:rPr>
        <w:t>a</w:t>
      </w:r>
      <w:proofErr w:type="spellEnd"/>
      <w:r>
        <w:rPr>
          <w:vertAlign w:val="subscript"/>
        </w:rPr>
        <w:t xml:space="preserve">, </w:t>
      </w:r>
      <w:proofErr w:type="spellStart"/>
      <w:r>
        <w:t>pK</w:t>
      </w:r>
      <w:r>
        <w:rPr>
          <w:vertAlign w:val="subscript"/>
        </w:rPr>
        <w:t>b</w:t>
      </w:r>
      <w:proofErr w:type="spellEnd"/>
    </w:p>
    <w:p w:rsidR="007C3C70" w:rsidRDefault="00CC3FF0">
      <w:r>
        <w:tab/>
      </w:r>
      <w:proofErr w:type="gramStart"/>
      <w:r>
        <w:t xml:space="preserve">b.  </w:t>
      </w:r>
      <w:proofErr w:type="spellStart"/>
      <w:r>
        <w:t>K</w:t>
      </w:r>
      <w:r>
        <w:rPr>
          <w:vertAlign w:val="subscript"/>
        </w:rPr>
        <w:t>w</w:t>
      </w:r>
      <w:proofErr w:type="spellEnd"/>
      <w:proofErr w:type="gramEnd"/>
      <w:r>
        <w:t>, K</w:t>
      </w:r>
      <w:r>
        <w:rPr>
          <w:vertAlign w:val="subscript"/>
        </w:rPr>
        <w:t>a</w:t>
      </w:r>
      <w:r>
        <w:t>, K</w:t>
      </w:r>
      <w:r>
        <w:rPr>
          <w:vertAlign w:val="subscript"/>
        </w:rPr>
        <w:t>b</w:t>
      </w:r>
    </w:p>
    <w:p w:rsidR="007C3C70" w:rsidRDefault="00CC3FF0">
      <w:r>
        <w:tab/>
        <w:t>c.  Buffers</w:t>
      </w:r>
    </w:p>
    <w:p w:rsidR="007C3C70" w:rsidRDefault="00CC3FF0">
      <w:r>
        <w:tab/>
        <w:t>d.  Hydrolysis.</w:t>
      </w:r>
    </w:p>
    <w:p w:rsidR="007C3C70" w:rsidRDefault="007C3C70"/>
    <w:p w:rsidR="007C3C70" w:rsidRDefault="007C3C70"/>
    <w:sectPr w:rsidR="007C3C70" w:rsidSect="007C3C7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displayHorizontalDrawingGridEvery w:val="0"/>
  <w:displayVerticalDrawingGridEvery w:val="0"/>
  <w:doNotUseMarginsForDrawingGridOrigin/>
  <w:noPunctuationKerning/>
  <w:characterSpacingControl w:val="doNotCompress"/>
  <w:compat/>
  <w:rsids>
    <w:rsidRoot w:val="00CC3FF0"/>
    <w:rsid w:val="00001F70"/>
    <w:rsid w:val="003E4D07"/>
    <w:rsid w:val="005B5B1A"/>
    <w:rsid w:val="00761DDE"/>
    <w:rsid w:val="007C3C70"/>
    <w:rsid w:val="008377AF"/>
    <w:rsid w:val="009D02CC"/>
    <w:rsid w:val="00A03A41"/>
    <w:rsid w:val="00C265B2"/>
    <w:rsid w:val="00CC3FF0"/>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70"/>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587</Words>
  <Characters>3346</Characters>
  <Application>Microsoft Macintosh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COURSE TITLE: Honors Chemistry (2001 – 2002)</vt:lpstr>
    </vt:vector>
  </TitlesOfParts>
  <Company>St. Viator High School</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Honors Chemistry (2001 – 2002)</dc:title>
  <dc:creator>John Van Wiel</dc:creator>
  <cp:lastModifiedBy>Paula Nicolau</cp:lastModifiedBy>
  <cp:revision>4</cp:revision>
  <dcterms:created xsi:type="dcterms:W3CDTF">2013-08-20T22:34:00Z</dcterms:created>
  <dcterms:modified xsi:type="dcterms:W3CDTF">2013-08-20T23:07:00Z</dcterms:modified>
</cp:coreProperties>
</file>