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05" w:rsidRDefault="003D5D05" w:rsidP="003D5D05">
      <w:pPr>
        <w:tabs>
          <w:tab w:val="left" w:pos="4260"/>
          <w:tab w:val="right" w:pos="9360"/>
        </w:tabs>
        <w:jc w:val="right"/>
      </w:pPr>
      <w:r>
        <w:tab/>
      </w:r>
      <w:r>
        <w:tab/>
        <w:t>As of March 27, 2014</w:t>
      </w:r>
    </w:p>
    <w:p w:rsidR="003D5D05" w:rsidRDefault="003D5D05" w:rsidP="003D5D05">
      <w:pPr>
        <w:tabs>
          <w:tab w:val="left" w:pos="4260"/>
          <w:tab w:val="center" w:pos="4680"/>
        </w:tabs>
        <w:jc w:val="center"/>
      </w:pPr>
      <w:r>
        <w:t>GRAMMAR COVERED IN LATIN I</w:t>
      </w:r>
    </w:p>
    <w:p w:rsidR="00E262AF" w:rsidRDefault="00E262AF" w:rsidP="003D5D05">
      <w:pPr>
        <w:tabs>
          <w:tab w:val="left" w:pos="4260"/>
          <w:tab w:val="center" w:pos="4680"/>
        </w:tabs>
        <w:jc w:val="center"/>
      </w:pPr>
    </w:p>
    <w:p w:rsidR="003D5D05" w:rsidRDefault="003D5D05" w:rsidP="00D34BCB">
      <w:pPr>
        <w:pStyle w:val="ListParagraph"/>
        <w:numPr>
          <w:ilvl w:val="0"/>
          <w:numId w:val="3"/>
        </w:numPr>
        <w:tabs>
          <w:tab w:val="center" w:pos="4680"/>
        </w:tabs>
      </w:pPr>
      <w:r>
        <w:t>All persons of present tense of regular verbs</w:t>
      </w:r>
      <w:r>
        <w:tab/>
        <w:t xml:space="preserve">          and              Subject Pronouns</w:t>
      </w:r>
    </w:p>
    <w:p w:rsidR="00325D9E" w:rsidRDefault="00325D9E" w:rsidP="003D5D05">
      <w:pPr>
        <w:tabs>
          <w:tab w:val="center" w:pos="4680"/>
        </w:tabs>
      </w:pPr>
      <w:r>
        <w:t xml:space="preserve">           3 ways in English: </w:t>
      </w:r>
      <w:r w:rsidR="00D34BCB">
        <w:t>_____, do _____, is/are _____</w:t>
      </w:r>
      <w:proofErr w:type="spellStart"/>
      <w:r w:rsidR="00D34BCB">
        <w:t>ing</w:t>
      </w:r>
      <w:proofErr w:type="spellEnd"/>
    </w:p>
    <w:p w:rsidR="003D5D05" w:rsidRDefault="003D5D05" w:rsidP="003D5D05">
      <w:pPr>
        <w:tabs>
          <w:tab w:val="left" w:pos="4260"/>
          <w:tab w:val="center" w:pos="4680"/>
        </w:tabs>
      </w:pPr>
      <w:r>
        <w:t xml:space="preserve">            Vowel before ending                             Singular                                       Plural</w:t>
      </w:r>
    </w:p>
    <w:p w:rsidR="003D5D05" w:rsidRDefault="003D5D05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</w:pPr>
      <w:r>
        <w:t xml:space="preserve">                           </w:t>
      </w:r>
      <w:proofErr w:type="gramStart"/>
      <w:r>
        <w:t>a</w:t>
      </w:r>
      <w:proofErr w:type="gramEnd"/>
      <w:r>
        <w:t xml:space="preserve">, e, </w:t>
      </w:r>
      <w:proofErr w:type="spellStart"/>
      <w:r>
        <w:t>i</w:t>
      </w:r>
      <w:proofErr w:type="spellEnd"/>
      <w:r>
        <w:t>(u)</w:t>
      </w:r>
      <w:r>
        <w:tab/>
      </w:r>
      <w:r>
        <w:tab/>
      </w:r>
      <w:r>
        <w:tab/>
        <w:t xml:space="preserve">           -</w:t>
      </w:r>
      <w:r w:rsidRPr="003D5D05">
        <w:rPr>
          <w:b/>
        </w:rPr>
        <w:t>o</w:t>
      </w:r>
      <w:r>
        <w:t xml:space="preserve">      </w:t>
      </w:r>
      <w:r>
        <w:t xml:space="preserve">I      </w:t>
      </w:r>
      <w:r w:rsidRPr="003D5D05">
        <w:rPr>
          <w:b/>
        </w:rPr>
        <w:t>ego</w:t>
      </w:r>
      <w:r>
        <w:t xml:space="preserve">          </w:t>
      </w:r>
      <w:r>
        <w:t xml:space="preserve">          </w:t>
      </w:r>
      <w:r w:rsidRPr="003D5D05">
        <w:rPr>
          <w:b/>
        </w:rPr>
        <w:t>-</w:t>
      </w:r>
      <w:proofErr w:type="spellStart"/>
      <w:r w:rsidRPr="003D5D05">
        <w:rPr>
          <w:b/>
        </w:rPr>
        <w:t>mus</w:t>
      </w:r>
      <w:proofErr w:type="spellEnd"/>
      <w:r>
        <w:t xml:space="preserve">             we         </w:t>
      </w:r>
      <w:proofErr w:type="spellStart"/>
      <w:r w:rsidRPr="003D5D05">
        <w:rPr>
          <w:b/>
        </w:rPr>
        <w:t>nos</w:t>
      </w:r>
      <w:proofErr w:type="spellEnd"/>
    </w:p>
    <w:p w:rsidR="003D5D05" w:rsidRDefault="003D5D05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  <w:r>
        <w:t xml:space="preserve">                           </w:t>
      </w:r>
      <w:r>
        <w:tab/>
        <w:t xml:space="preserve">                                                       -</w:t>
      </w:r>
      <w:r>
        <w:rPr>
          <w:b/>
        </w:rPr>
        <w:t xml:space="preserve">s    </w:t>
      </w:r>
      <w:r w:rsidRPr="003D5D05">
        <w:t>you</w:t>
      </w:r>
      <w:r>
        <w:t xml:space="preserve">   </w:t>
      </w:r>
      <w:proofErr w:type="spellStart"/>
      <w:r w:rsidRPr="003D5D05">
        <w:rPr>
          <w:b/>
        </w:rPr>
        <w:t>tu</w:t>
      </w:r>
      <w:proofErr w:type="spellEnd"/>
      <w:r>
        <w:rPr>
          <w:b/>
        </w:rPr>
        <w:tab/>
        <w:t xml:space="preserve">-tis             </w:t>
      </w:r>
      <w:r w:rsidRPr="003D5D05">
        <w:t>you</w:t>
      </w:r>
      <w:r>
        <w:t xml:space="preserve">         </w:t>
      </w:r>
      <w:proofErr w:type="spellStart"/>
      <w:r>
        <w:rPr>
          <w:b/>
        </w:rPr>
        <w:t>vos</w:t>
      </w:r>
      <w:proofErr w:type="spellEnd"/>
    </w:p>
    <w:p w:rsidR="003D5D05" w:rsidRDefault="003D5D05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rPr>
          <w:b/>
        </w:rPr>
        <w:t xml:space="preserve">                                                                                    -</w:t>
      </w:r>
      <w:r w:rsidRPr="003D5D05">
        <w:rPr>
          <w:b/>
        </w:rPr>
        <w:t>t</w:t>
      </w:r>
      <w:r>
        <w:rPr>
          <w:b/>
        </w:rPr>
        <w:t xml:space="preserve">    </w:t>
      </w:r>
      <w:r>
        <w:t>he, she, it    *</w:t>
      </w:r>
      <w:r>
        <w:tab/>
        <w:t>-</w:t>
      </w:r>
      <w:proofErr w:type="spellStart"/>
      <w:proofErr w:type="gramStart"/>
      <w:r>
        <w:rPr>
          <w:b/>
        </w:rPr>
        <w:t>nt</w:t>
      </w:r>
      <w:proofErr w:type="spellEnd"/>
      <w:proofErr w:type="gramEnd"/>
      <w:r>
        <w:t xml:space="preserve">              they        *</w:t>
      </w:r>
    </w:p>
    <w:p w:rsidR="003D5D05" w:rsidRDefault="003D5D05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                                                 * = we have not learned these yet</w:t>
      </w:r>
    </w:p>
    <w:p w:rsidR="003D5D05" w:rsidRPr="00D34BCB" w:rsidRDefault="00477A91" w:rsidP="00D34BC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  <w:r>
        <w:t xml:space="preserve">Imperfect tense of all verbs will have a </w:t>
      </w:r>
      <w:proofErr w:type="spellStart"/>
      <w:r w:rsidRPr="00D34BCB">
        <w:rPr>
          <w:b/>
        </w:rPr>
        <w:t>ba</w:t>
      </w:r>
      <w:proofErr w:type="spellEnd"/>
      <w:r>
        <w:t xml:space="preserve"> before the ending. 1</w:t>
      </w:r>
      <w:r w:rsidRPr="00D34BCB">
        <w:rPr>
          <w:vertAlign w:val="superscript"/>
        </w:rPr>
        <w:t>st</w:t>
      </w:r>
      <w:r>
        <w:t xml:space="preserve"> person singular ends in –</w:t>
      </w:r>
      <w:r w:rsidRPr="00D34BCB">
        <w:rPr>
          <w:b/>
        </w:rPr>
        <w:t>m.</w:t>
      </w:r>
    </w:p>
    <w:p w:rsidR="00325D9E" w:rsidRDefault="00325D9E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rPr>
          <w:b/>
        </w:rPr>
        <w:t xml:space="preserve">            </w:t>
      </w:r>
      <w:r w:rsidRPr="00325D9E">
        <w:t>(</w:t>
      </w:r>
      <w:proofErr w:type="gramStart"/>
      <w:r w:rsidRPr="00325D9E">
        <w:t>recent</w:t>
      </w:r>
      <w:proofErr w:type="gramEnd"/>
      <w:r w:rsidRPr="00325D9E">
        <w:t xml:space="preserve"> past or even still continuing)</w:t>
      </w:r>
      <w:r>
        <w:t xml:space="preserve">  5 ways in English: was/were ____</w:t>
      </w:r>
      <w:proofErr w:type="spellStart"/>
      <w:r>
        <w:t>ing</w:t>
      </w:r>
      <w:proofErr w:type="spellEnd"/>
      <w:r>
        <w:t>, did _____, -</w:t>
      </w:r>
      <w:proofErr w:type="spellStart"/>
      <w:r>
        <w:t>ed</w:t>
      </w:r>
      <w:proofErr w:type="spellEnd"/>
      <w:r>
        <w:t xml:space="preserve">, kept on </w:t>
      </w:r>
    </w:p>
    <w:p w:rsidR="00325D9E" w:rsidRDefault="00325D9E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_____</w:t>
      </w:r>
      <w:proofErr w:type="spellStart"/>
      <w:r>
        <w:t>ing</w:t>
      </w:r>
      <w:proofErr w:type="spellEnd"/>
      <w:r>
        <w:t>, used to _____</w:t>
      </w:r>
    </w:p>
    <w:p w:rsidR="00D34BCB" w:rsidRDefault="00D34BCB" w:rsidP="00D34BC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Perfect tense most of the </w:t>
      </w:r>
      <w:proofErr w:type="gramStart"/>
      <w:r>
        <w:t>time have</w:t>
      </w:r>
      <w:proofErr w:type="gramEnd"/>
      <w:r>
        <w:t xml:space="preserve"> a change in the base/stem of the verb and a different set of endings. We have seen only 3</w:t>
      </w:r>
      <w:r w:rsidRPr="00D34BCB">
        <w:rPr>
          <w:vertAlign w:val="superscript"/>
        </w:rPr>
        <w:t>rd</w:t>
      </w:r>
      <w:r>
        <w:t xml:space="preserve"> person singular and plural: singular = </w:t>
      </w:r>
      <w:r w:rsidRPr="00D34BCB">
        <w:rPr>
          <w:b/>
        </w:rPr>
        <w:t>-it</w:t>
      </w:r>
      <w:r>
        <w:t xml:space="preserve"> and plural = </w:t>
      </w:r>
      <w:r w:rsidRPr="00D34BCB">
        <w:rPr>
          <w:b/>
        </w:rPr>
        <w:t>-</w:t>
      </w:r>
      <w:proofErr w:type="spellStart"/>
      <w:r w:rsidRPr="00D34BCB">
        <w:rPr>
          <w:b/>
        </w:rPr>
        <w:t>erunt</w:t>
      </w:r>
      <w:proofErr w:type="spellEnd"/>
      <w:r w:rsidRPr="00D34BCB">
        <w:rPr>
          <w:b/>
        </w:rPr>
        <w:t>.</w:t>
      </w:r>
    </w:p>
    <w:p w:rsidR="00D34BCB" w:rsidRDefault="00D34BCB" w:rsidP="00D34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(past tense-in English this is called present perfect) 3 ways in English: -</w:t>
      </w:r>
      <w:proofErr w:type="spellStart"/>
      <w:proofErr w:type="gramStart"/>
      <w:r>
        <w:t>ed</w:t>
      </w:r>
      <w:proofErr w:type="spellEnd"/>
      <w:proofErr w:type="gramEnd"/>
      <w:r>
        <w:t>, did ____, has ____-</w:t>
      </w:r>
      <w:proofErr w:type="spellStart"/>
      <w:r>
        <w:t>ed</w:t>
      </w:r>
      <w:proofErr w:type="spellEnd"/>
      <w:r>
        <w:t>)</w:t>
      </w:r>
    </w:p>
    <w:p w:rsidR="00D34BCB" w:rsidRDefault="00D34BCB" w:rsidP="00D34B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ind w:firstLine="720"/>
      </w:pPr>
      <w:r>
        <w:t>(</w:t>
      </w:r>
      <w:proofErr w:type="gramStart"/>
      <w:r>
        <w:t>action</w:t>
      </w:r>
      <w:proofErr w:type="gramEnd"/>
      <w:r>
        <w:t xml:space="preserve"> is completed or done once or in the past)</w:t>
      </w:r>
    </w:p>
    <w:p w:rsidR="003D5D05" w:rsidRDefault="003D5D05" w:rsidP="00D34BC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>Present tense of verb “to be”                                                              Imperfect tense of verb “to be”</w:t>
      </w:r>
    </w:p>
    <w:p w:rsidR="00477A91" w:rsidRDefault="00477A91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Singular          Plural                                                                            Singular               Plural</w:t>
      </w:r>
    </w:p>
    <w:p w:rsidR="00477A91" w:rsidRDefault="00477A91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proofErr w:type="gramStart"/>
      <w:r>
        <w:rPr>
          <w:b/>
        </w:rPr>
        <w:t>sum</w:t>
      </w:r>
      <w:proofErr w:type="gramEnd"/>
      <w:r>
        <w:t xml:space="preserve">      I am           </w:t>
      </w:r>
      <w:proofErr w:type="spellStart"/>
      <w:r>
        <w:rPr>
          <w:b/>
        </w:rPr>
        <w:t>sumus</w:t>
      </w:r>
      <w:proofErr w:type="spellEnd"/>
      <w:r>
        <w:t xml:space="preserve">     we are                                                       </w:t>
      </w:r>
      <w:proofErr w:type="spellStart"/>
      <w:r w:rsidR="00611497">
        <w:rPr>
          <w:b/>
        </w:rPr>
        <w:t>eram</w:t>
      </w:r>
      <w:proofErr w:type="spellEnd"/>
      <w:r w:rsidR="00611497">
        <w:t xml:space="preserve">      I was</w:t>
      </w:r>
      <w:r>
        <w:t xml:space="preserve"> </w:t>
      </w:r>
      <w:r w:rsidR="00611497">
        <w:t xml:space="preserve">        </w:t>
      </w:r>
      <w:proofErr w:type="spellStart"/>
      <w:r w:rsidR="00611497">
        <w:rPr>
          <w:b/>
        </w:rPr>
        <w:t>eramus</w:t>
      </w:r>
      <w:proofErr w:type="spellEnd"/>
      <w:r w:rsidR="00611497">
        <w:t xml:space="preserve">        we were</w:t>
      </w:r>
    </w:p>
    <w:p w:rsidR="00611497" w:rsidRDefault="00611497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proofErr w:type="spellStart"/>
      <w:proofErr w:type="gramStart"/>
      <w:r>
        <w:rPr>
          <w:b/>
        </w:rPr>
        <w:t>es</w:t>
      </w:r>
      <w:proofErr w:type="spellEnd"/>
      <w:proofErr w:type="gramEnd"/>
      <w:r>
        <w:rPr>
          <w:b/>
        </w:rPr>
        <w:t xml:space="preserve">          </w:t>
      </w:r>
      <w:r>
        <w:t xml:space="preserve">you are     </w:t>
      </w:r>
      <w:proofErr w:type="spellStart"/>
      <w:r>
        <w:rPr>
          <w:b/>
        </w:rPr>
        <w:t>estis</w:t>
      </w:r>
      <w:proofErr w:type="spellEnd"/>
      <w:r>
        <w:t xml:space="preserve">        you are                                                      </w:t>
      </w:r>
      <w:r>
        <w:rPr>
          <w:b/>
        </w:rPr>
        <w:t xml:space="preserve">eras       </w:t>
      </w:r>
      <w:r>
        <w:t xml:space="preserve">you were    </w:t>
      </w:r>
      <w:proofErr w:type="spellStart"/>
      <w:r>
        <w:rPr>
          <w:b/>
        </w:rPr>
        <w:t>eratis</w:t>
      </w:r>
      <w:proofErr w:type="spellEnd"/>
      <w:r>
        <w:t xml:space="preserve">         you were</w:t>
      </w:r>
    </w:p>
    <w:p w:rsidR="00325D9E" w:rsidRDefault="00611497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proofErr w:type="spellStart"/>
      <w:proofErr w:type="gramStart"/>
      <w:r>
        <w:rPr>
          <w:b/>
        </w:rPr>
        <w:t>est</w:t>
      </w:r>
      <w:proofErr w:type="spellEnd"/>
      <w:proofErr w:type="gramEnd"/>
      <w:r w:rsidR="00325D9E">
        <w:rPr>
          <w:b/>
        </w:rPr>
        <w:t xml:space="preserve">    </w:t>
      </w:r>
      <w:r w:rsidR="00325D9E">
        <w:t xml:space="preserve"> (s)he, it is   </w:t>
      </w:r>
      <w:proofErr w:type="spellStart"/>
      <w:r w:rsidR="00325D9E">
        <w:rPr>
          <w:b/>
        </w:rPr>
        <w:t>sunt</w:t>
      </w:r>
      <w:proofErr w:type="spellEnd"/>
      <w:r w:rsidR="00325D9E">
        <w:t xml:space="preserve">       they are                                                      </w:t>
      </w:r>
      <w:proofErr w:type="spellStart"/>
      <w:r w:rsidR="00325D9E">
        <w:rPr>
          <w:b/>
        </w:rPr>
        <w:t>erat</w:t>
      </w:r>
      <w:proofErr w:type="spellEnd"/>
      <w:r w:rsidR="00325D9E">
        <w:t xml:space="preserve">   (s)</w:t>
      </w:r>
      <w:proofErr w:type="spellStart"/>
      <w:r w:rsidR="00325D9E">
        <w:t>he,it</w:t>
      </w:r>
      <w:proofErr w:type="spellEnd"/>
      <w:r w:rsidR="00325D9E">
        <w:t xml:space="preserve"> was       </w:t>
      </w:r>
      <w:proofErr w:type="spellStart"/>
      <w:r w:rsidR="00325D9E">
        <w:rPr>
          <w:b/>
        </w:rPr>
        <w:t>erant</w:t>
      </w:r>
      <w:proofErr w:type="spellEnd"/>
      <w:r w:rsidR="00325D9E">
        <w:rPr>
          <w:b/>
        </w:rPr>
        <w:t xml:space="preserve">       </w:t>
      </w:r>
      <w:r w:rsidR="00325D9E">
        <w:t xml:space="preserve">they were </w:t>
      </w:r>
    </w:p>
    <w:p w:rsidR="00325D9E" w:rsidRDefault="00325D9E" w:rsidP="00D34BCB">
      <w:pPr>
        <w:pStyle w:val="ListParagraph"/>
        <w:numPr>
          <w:ilvl w:val="0"/>
          <w:numId w:val="3"/>
        </w:numPr>
        <w:tabs>
          <w:tab w:val="left" w:pos="720"/>
        </w:tabs>
      </w:pPr>
      <w:r>
        <w:t>Pronouns</w:t>
      </w:r>
      <w:r>
        <w:tab/>
      </w:r>
      <w:r>
        <w:tab/>
      </w:r>
      <w:r>
        <w:tab/>
        <w:t>Singular                                                                  Plural</w:t>
      </w:r>
    </w:p>
    <w:p w:rsidR="00325D9E" w:rsidRDefault="00325D9E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Nominative                     </w:t>
      </w:r>
      <w:r>
        <w:rPr>
          <w:b/>
        </w:rPr>
        <w:t xml:space="preserve">ego          </w:t>
      </w:r>
      <w:r>
        <w:t xml:space="preserve">I                   </w:t>
      </w:r>
      <w:proofErr w:type="spellStart"/>
      <w:r>
        <w:rPr>
          <w:b/>
        </w:rPr>
        <w:t>tu</w:t>
      </w:r>
      <w:proofErr w:type="spellEnd"/>
      <w:r>
        <w:t xml:space="preserve">            you                  </w:t>
      </w:r>
      <w:proofErr w:type="spellStart"/>
      <w:r>
        <w:rPr>
          <w:b/>
        </w:rPr>
        <w:t>nos</w:t>
      </w:r>
      <w:proofErr w:type="spellEnd"/>
      <w:r>
        <w:t xml:space="preserve">          we               </w:t>
      </w:r>
      <w:proofErr w:type="spellStart"/>
      <w:r>
        <w:rPr>
          <w:b/>
        </w:rPr>
        <w:t>vos</w:t>
      </w:r>
      <w:proofErr w:type="spellEnd"/>
      <w:r>
        <w:t xml:space="preserve">       you  </w:t>
      </w:r>
    </w:p>
    <w:p w:rsidR="00611497" w:rsidRDefault="00325D9E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Dative                              </w:t>
      </w:r>
      <w:proofErr w:type="spellStart"/>
      <w:r>
        <w:rPr>
          <w:b/>
        </w:rPr>
        <w:t>mihi</w:t>
      </w:r>
      <w:proofErr w:type="spellEnd"/>
      <w:r>
        <w:t xml:space="preserve">      to, for me    </w:t>
      </w:r>
      <w:proofErr w:type="spellStart"/>
      <w:proofErr w:type="gramStart"/>
      <w:r>
        <w:rPr>
          <w:b/>
        </w:rPr>
        <w:t>tibi</w:t>
      </w:r>
      <w:proofErr w:type="spellEnd"/>
      <w:r>
        <w:t xml:space="preserve">  to</w:t>
      </w:r>
      <w:proofErr w:type="gramEnd"/>
      <w:r>
        <w:t xml:space="preserve">, for you              </w:t>
      </w:r>
      <w:proofErr w:type="spellStart"/>
      <w:r>
        <w:rPr>
          <w:b/>
        </w:rPr>
        <w:t>nobis</w:t>
      </w:r>
      <w:proofErr w:type="spellEnd"/>
      <w:r>
        <w:t xml:space="preserve">  to, for us         </w:t>
      </w:r>
      <w:proofErr w:type="spellStart"/>
      <w:r>
        <w:rPr>
          <w:b/>
        </w:rPr>
        <w:t>vobis</w:t>
      </w:r>
      <w:proofErr w:type="spellEnd"/>
      <w:r>
        <w:t xml:space="preserve">  </w:t>
      </w:r>
      <w:proofErr w:type="spellStart"/>
      <w:r>
        <w:t>to,for</w:t>
      </w:r>
      <w:proofErr w:type="spellEnd"/>
      <w:r>
        <w:t xml:space="preserve"> you</w:t>
      </w:r>
    </w:p>
    <w:p w:rsidR="00325D9E" w:rsidRDefault="00325D9E" w:rsidP="003D5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Accusative                       </w:t>
      </w:r>
      <w:r>
        <w:rPr>
          <w:b/>
        </w:rPr>
        <w:t>me</w:t>
      </w:r>
      <w:r>
        <w:t xml:space="preserve">          </w:t>
      </w:r>
      <w:proofErr w:type="spellStart"/>
      <w:r>
        <w:t>me</w:t>
      </w:r>
      <w:proofErr w:type="spellEnd"/>
      <w:r>
        <w:t xml:space="preserve">              </w:t>
      </w:r>
      <w:proofErr w:type="spellStart"/>
      <w:proofErr w:type="gramStart"/>
      <w:r>
        <w:rPr>
          <w:b/>
        </w:rPr>
        <w:t>te</w:t>
      </w:r>
      <w:proofErr w:type="spellEnd"/>
      <w:proofErr w:type="gramEnd"/>
      <w:r>
        <w:t xml:space="preserve">             you                  </w:t>
      </w:r>
      <w:proofErr w:type="spellStart"/>
      <w:r>
        <w:rPr>
          <w:b/>
        </w:rPr>
        <w:t>nos</w:t>
      </w:r>
      <w:proofErr w:type="spellEnd"/>
      <w:r>
        <w:rPr>
          <w:b/>
        </w:rPr>
        <w:t xml:space="preserve">           </w:t>
      </w:r>
      <w:r>
        <w:t xml:space="preserve">us               </w:t>
      </w:r>
      <w:proofErr w:type="spellStart"/>
      <w:r>
        <w:rPr>
          <w:b/>
        </w:rPr>
        <w:t>vos</w:t>
      </w:r>
      <w:proofErr w:type="spellEnd"/>
      <w:r>
        <w:t xml:space="preserve">         you</w:t>
      </w:r>
    </w:p>
    <w:p w:rsidR="00D34BCB" w:rsidRDefault="00D34BCB" w:rsidP="00D34BC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lastRenderedPageBreak/>
        <w:t>Nouns</w:t>
      </w:r>
    </w:p>
    <w:p w:rsidR="00D34BCB" w:rsidRDefault="00D34BCB" w:rsidP="00D34BC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>Endings depend on “grouping” the noun belongs to. These are called “declensions.”</w:t>
      </w:r>
    </w:p>
    <w:p w:rsidR="00D34BCB" w:rsidRDefault="008429F4" w:rsidP="008429F4">
      <w:pPr>
        <w:pStyle w:val="ListParagraph"/>
        <w:tabs>
          <w:tab w:val="left" w:pos="720"/>
        </w:tabs>
      </w:pPr>
      <w:r>
        <w:tab/>
      </w:r>
      <w:r>
        <w:tab/>
      </w:r>
      <w:r>
        <w:tab/>
      </w:r>
      <w:r>
        <w:tab/>
        <w:t>I                                    II                          III</w:t>
      </w:r>
    </w:p>
    <w:p w:rsidR="00D34BCB" w:rsidRPr="00D34BCB" w:rsidRDefault="00D34BCB" w:rsidP="00D34BC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  <w:r>
        <w:t xml:space="preserve">Nominative (Subject)               </w:t>
      </w:r>
      <w:r>
        <w:rPr>
          <w:b/>
        </w:rPr>
        <w:t>-a      -</w:t>
      </w:r>
      <w:proofErr w:type="spellStart"/>
      <w:r>
        <w:rPr>
          <w:b/>
        </w:rPr>
        <w:t>ae</w:t>
      </w:r>
      <w:proofErr w:type="spellEnd"/>
      <w:r>
        <w:rPr>
          <w:b/>
        </w:rPr>
        <w:t xml:space="preserve">            -us,-</w:t>
      </w:r>
      <w:proofErr w:type="spellStart"/>
      <w:r>
        <w:rPr>
          <w:b/>
        </w:rPr>
        <w:t>er</w:t>
      </w:r>
      <w:proofErr w:type="spellEnd"/>
      <w:r>
        <w:rPr>
          <w:b/>
        </w:rPr>
        <w:t xml:space="preserve">         -I             *       -</w:t>
      </w:r>
      <w:proofErr w:type="spellStart"/>
      <w:r>
        <w:rPr>
          <w:b/>
        </w:rPr>
        <w:t>es</w:t>
      </w:r>
      <w:proofErr w:type="spellEnd"/>
    </w:p>
    <w:p w:rsidR="00D34BCB" w:rsidRPr="00D34BCB" w:rsidRDefault="00D34BCB" w:rsidP="00D34BC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  <w:r>
        <w:t xml:space="preserve">Dative (Indirect Object)          </w:t>
      </w:r>
      <w:r>
        <w:rPr>
          <w:b/>
        </w:rPr>
        <w:t>-</w:t>
      </w:r>
      <w:proofErr w:type="spellStart"/>
      <w:r>
        <w:rPr>
          <w:b/>
        </w:rPr>
        <w:t>ae</w:t>
      </w:r>
      <w:proofErr w:type="spellEnd"/>
      <w:r>
        <w:rPr>
          <w:b/>
        </w:rPr>
        <w:t xml:space="preserve">     -is                -o              -is            -I       -</w:t>
      </w:r>
      <w:proofErr w:type="spellStart"/>
      <w:r>
        <w:rPr>
          <w:b/>
        </w:rPr>
        <w:t>ibus</w:t>
      </w:r>
      <w:proofErr w:type="spellEnd"/>
    </w:p>
    <w:p w:rsidR="00325D9E" w:rsidRDefault="00D34BCB" w:rsidP="00D34BC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  <w:r>
        <w:t xml:space="preserve">Accusative (Direct Object)     </w:t>
      </w:r>
      <w:r>
        <w:rPr>
          <w:b/>
        </w:rPr>
        <w:t>-am    -as               -um          -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          -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   -</w:t>
      </w:r>
      <w:proofErr w:type="spellStart"/>
      <w:r>
        <w:rPr>
          <w:b/>
        </w:rPr>
        <w:t>es</w:t>
      </w:r>
      <w:proofErr w:type="spellEnd"/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rPr>
          <w:b/>
        </w:rPr>
        <w:t xml:space="preserve">                                *</w:t>
      </w:r>
      <w:r>
        <w:t>-</w:t>
      </w:r>
      <w:r>
        <w:rPr>
          <w:b/>
        </w:rPr>
        <w:t xml:space="preserve">o, -x, -or,-s, -is </w:t>
      </w:r>
      <w:r>
        <w:t>(maybe some others)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</w:p>
    <w:p w:rsidR="008429F4" w:rsidRDefault="008429F4" w:rsidP="00842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Gender which we haven’t talked about will be learned as we go along. (Sometimes we can tell by</w:t>
      </w:r>
    </w:p>
    <w:p w:rsidR="00D34BCB" w:rsidRPr="008429F4" w:rsidRDefault="008429F4" w:rsidP="00842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rPr>
          <w:b/>
        </w:rPr>
      </w:pPr>
      <w:r>
        <w:t xml:space="preserve">                                 </w:t>
      </w:r>
      <w:proofErr w:type="gramStart"/>
      <w:r>
        <w:t>looking</w:t>
      </w:r>
      <w:proofErr w:type="gramEnd"/>
      <w:r>
        <w:t xml:space="preserve"> at adjectives, but not always.</w:t>
      </w:r>
      <w:r w:rsidR="00D34BCB" w:rsidRPr="008429F4">
        <w:rPr>
          <w:b/>
        </w:rPr>
        <w:t xml:space="preserve">                  </w:t>
      </w:r>
    </w:p>
    <w:p w:rsidR="00325D9E" w:rsidRDefault="008429F4" w:rsidP="008429F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>Adjectives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Positive degree 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      (</w:t>
      </w:r>
      <w:proofErr w:type="gramStart"/>
      <w:r>
        <w:t>regular</w:t>
      </w:r>
      <w:proofErr w:type="gramEnd"/>
      <w:r>
        <w:t xml:space="preserve"> form of adjective in one of 3 genders). We haven’t talked about </w:t>
      </w:r>
      <w:proofErr w:type="gramStart"/>
      <w:r>
        <w:t>these</w:t>
      </w:r>
      <w:proofErr w:type="gramEnd"/>
      <w:r>
        <w:t xml:space="preserve"> other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      </w:t>
      </w:r>
      <w:proofErr w:type="gramStart"/>
      <w:r>
        <w:t>than</w:t>
      </w:r>
      <w:proofErr w:type="gramEnd"/>
      <w:r>
        <w:t xml:space="preserve"> them appearing sometimes with a noun. The endings will be more or less the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     </w:t>
      </w:r>
      <w:proofErr w:type="gramStart"/>
      <w:r>
        <w:t>same</w:t>
      </w:r>
      <w:proofErr w:type="gramEnd"/>
      <w:r>
        <w:t xml:space="preserve"> as the nouns (depending on which group/declension they belong to).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Comparative degree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        (</w:t>
      </w:r>
      <w:proofErr w:type="gramStart"/>
      <w:r>
        <w:t>regular</w:t>
      </w:r>
      <w:proofErr w:type="gramEnd"/>
      <w:r>
        <w:t xml:space="preserve"> forms will have </w:t>
      </w:r>
      <w:r>
        <w:rPr>
          <w:b/>
        </w:rPr>
        <w:t>–</w:t>
      </w:r>
      <w:proofErr w:type="spellStart"/>
      <w:r>
        <w:rPr>
          <w:b/>
        </w:rPr>
        <w:t>ior</w:t>
      </w:r>
      <w:proofErr w:type="spellEnd"/>
      <w:r>
        <w:rPr>
          <w:b/>
        </w:rPr>
        <w:t xml:space="preserve"> </w:t>
      </w:r>
      <w:r w:rsidRPr="008429F4">
        <w:t>and</w:t>
      </w:r>
      <w:r>
        <w:t xml:space="preserve"> </w:t>
      </w:r>
      <w:proofErr w:type="spellStart"/>
      <w:r>
        <w:t>and</w:t>
      </w:r>
      <w:proofErr w:type="spellEnd"/>
      <w:r>
        <w:t xml:space="preserve"> 3</w:t>
      </w:r>
      <w:r w:rsidRPr="008429F4">
        <w:rPr>
          <w:vertAlign w:val="superscript"/>
        </w:rPr>
        <w:t>rd</w:t>
      </w:r>
      <w:r>
        <w:t xml:space="preserve"> declension endings). Some adjectives change their form between positive degree and comparative. So far we have seen </w:t>
      </w:r>
      <w:proofErr w:type="spellStart"/>
      <w:r>
        <w:rPr>
          <w:b/>
        </w:rPr>
        <w:t>maior</w:t>
      </w:r>
      <w:proofErr w:type="spellEnd"/>
      <w:r>
        <w:t xml:space="preserve"> (bigger/greater) and </w:t>
      </w:r>
      <w:proofErr w:type="spellStart"/>
      <w:r>
        <w:rPr>
          <w:b/>
        </w:rPr>
        <w:t>melior</w:t>
      </w:r>
      <w:proofErr w:type="spellEnd"/>
      <w:r>
        <w:rPr>
          <w:b/>
        </w:rPr>
        <w:t xml:space="preserve"> (</w:t>
      </w:r>
      <w:r>
        <w:t xml:space="preserve">better). When comparisons are made, one way to do that is to have a comparative adjective with the word </w:t>
      </w:r>
      <w:r>
        <w:rPr>
          <w:b/>
        </w:rPr>
        <w:t>quam</w:t>
      </w:r>
      <w:r>
        <w:t xml:space="preserve"> (than) following it.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Superlative degree</w:t>
      </w:r>
    </w:p>
    <w:p w:rsidR="008429F4" w:rsidRDefault="008429F4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                (</w:t>
      </w:r>
      <w:proofErr w:type="gramStart"/>
      <w:r>
        <w:t>regular</w:t>
      </w:r>
      <w:proofErr w:type="gramEnd"/>
      <w:r>
        <w:t xml:space="preserve"> forms will have </w:t>
      </w:r>
      <w:r>
        <w:rPr>
          <w:b/>
        </w:rPr>
        <w:t>–</w:t>
      </w:r>
      <w:proofErr w:type="spellStart"/>
      <w:r>
        <w:rPr>
          <w:b/>
        </w:rPr>
        <w:t>issim</w:t>
      </w:r>
      <w:proofErr w:type="spellEnd"/>
      <w:r>
        <w:rPr>
          <w:b/>
        </w:rPr>
        <w:t>-</w:t>
      </w:r>
      <w:r>
        <w:t xml:space="preserve"> followed by 1</w:t>
      </w:r>
      <w:r w:rsidRPr="008429F4">
        <w:rPr>
          <w:vertAlign w:val="superscript"/>
        </w:rPr>
        <w:t>st</w:t>
      </w:r>
      <w:r>
        <w:t xml:space="preserve"> &amp; 2</w:t>
      </w:r>
      <w:r w:rsidRPr="008429F4">
        <w:rPr>
          <w:vertAlign w:val="superscript"/>
        </w:rPr>
        <w:t>nd</w:t>
      </w:r>
      <w:r>
        <w:t xml:space="preserve"> declension endings </w:t>
      </w:r>
      <w:r w:rsidR="0082185A">
        <w:t xml:space="preserve"> depending on the gender of the noun)  Irregular formations sometimes occur such as </w:t>
      </w:r>
      <w:proofErr w:type="spellStart"/>
      <w:r w:rsidR="0082185A">
        <w:rPr>
          <w:b/>
        </w:rPr>
        <w:t>pulcherrim</w:t>
      </w:r>
      <w:proofErr w:type="spellEnd"/>
      <w:r w:rsidR="0082185A">
        <w:rPr>
          <w:b/>
        </w:rPr>
        <w:t xml:space="preserve">- </w:t>
      </w:r>
      <w:r w:rsidR="0082185A" w:rsidRPr="0082185A">
        <w:t>(most beautiful/handsome)</w:t>
      </w:r>
      <w:r w:rsidR="0082185A">
        <w:t xml:space="preserve"> or </w:t>
      </w:r>
      <w:r w:rsidR="0082185A">
        <w:rPr>
          <w:b/>
        </w:rPr>
        <w:t xml:space="preserve">maxim- </w:t>
      </w:r>
      <w:r w:rsidR="0082185A" w:rsidRPr="0082185A">
        <w:t>(largest)</w:t>
      </w:r>
      <w:r w:rsidR="0082185A">
        <w:t xml:space="preserve"> or </w:t>
      </w:r>
      <w:proofErr w:type="spellStart"/>
      <w:r w:rsidR="0082185A">
        <w:rPr>
          <w:b/>
        </w:rPr>
        <w:t>optim</w:t>
      </w:r>
      <w:proofErr w:type="spellEnd"/>
      <w:r w:rsidR="0082185A">
        <w:rPr>
          <w:b/>
        </w:rPr>
        <w:t>-</w:t>
      </w:r>
      <w:r w:rsidR="0082185A">
        <w:t>(best)</w:t>
      </w:r>
    </w:p>
    <w:p w:rsidR="0082185A" w:rsidRDefault="0082185A" w:rsidP="008429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</w:p>
    <w:p w:rsidR="0082185A" w:rsidRDefault="0082185A" w:rsidP="0082185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>Prepositions (take note of the ending of the noun that follows a preposition)</w:t>
      </w:r>
    </w:p>
    <w:p w:rsidR="0082185A" w:rsidRDefault="0082185A" w:rsidP="008218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rPr>
          <w:b/>
        </w:rPr>
        <w:t>In, e, ex, cum de</w:t>
      </w:r>
      <w:r>
        <w:t xml:space="preserve"> take one type of case ending; </w:t>
      </w:r>
      <w:r>
        <w:rPr>
          <w:b/>
        </w:rPr>
        <w:t xml:space="preserve">ad, in, </w:t>
      </w:r>
      <w:proofErr w:type="spellStart"/>
      <w:r>
        <w:rPr>
          <w:b/>
        </w:rPr>
        <w:t>prope</w:t>
      </w:r>
      <w:proofErr w:type="spellEnd"/>
      <w:r>
        <w:rPr>
          <w:b/>
        </w:rPr>
        <w:t>, post</w:t>
      </w:r>
      <w:r>
        <w:t xml:space="preserve"> take another.</w:t>
      </w:r>
    </w:p>
    <w:p w:rsidR="0082185A" w:rsidRDefault="0082185A" w:rsidP="008218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</w:p>
    <w:p w:rsidR="0082185A" w:rsidRDefault="0082185A" w:rsidP="0082185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>Adverbs</w:t>
      </w:r>
    </w:p>
    <w:p w:rsidR="0082185A" w:rsidRDefault="0082185A" w:rsidP="008218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  <w:r>
        <w:t xml:space="preserve">      Most adverbs that we have seen either have their own particular form or ending in </w:t>
      </w:r>
      <w:r>
        <w:rPr>
          <w:b/>
        </w:rPr>
        <w:t>–e</w:t>
      </w:r>
      <w:r>
        <w:t xml:space="preserve"> or </w:t>
      </w:r>
      <w:proofErr w:type="gramStart"/>
      <w:r>
        <w:rPr>
          <w:b/>
        </w:rPr>
        <w:t>–(</w:t>
      </w:r>
      <w:proofErr w:type="spellStart"/>
      <w:proofErr w:type="gramEnd"/>
      <w:r>
        <w:rPr>
          <w:b/>
        </w:rPr>
        <w:t>i</w:t>
      </w:r>
      <w:proofErr w:type="spellEnd"/>
      <w:r>
        <w:rPr>
          <w:b/>
        </w:rPr>
        <w:t>)</w:t>
      </w:r>
      <w:proofErr w:type="spellStart"/>
      <w:r>
        <w:rPr>
          <w:b/>
        </w:rPr>
        <w:t>ter</w:t>
      </w:r>
      <w:proofErr w:type="spellEnd"/>
      <w:r>
        <w:t xml:space="preserve">, or are irregular such as </w:t>
      </w:r>
      <w:proofErr w:type="spellStart"/>
      <w:r>
        <w:rPr>
          <w:b/>
        </w:rPr>
        <w:t>bene</w:t>
      </w:r>
      <w:proofErr w:type="spellEnd"/>
      <w:r>
        <w:rPr>
          <w:b/>
        </w:rPr>
        <w:t xml:space="preserve"> </w:t>
      </w:r>
      <w:r>
        <w:t>(well)</w:t>
      </w:r>
    </w:p>
    <w:p w:rsidR="0082185A" w:rsidRDefault="0082185A" w:rsidP="008218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</w:pPr>
    </w:p>
    <w:p w:rsidR="0082185A" w:rsidRDefault="0082185A" w:rsidP="0082185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spacing w:before="240"/>
      </w:pPr>
      <w:r>
        <w:t xml:space="preserve">Verbs that take their direct object in the dative case = </w:t>
      </w:r>
      <w:r w:rsidRPr="0082185A">
        <w:rPr>
          <w:b/>
        </w:rPr>
        <w:t xml:space="preserve">credo, </w:t>
      </w:r>
      <w:proofErr w:type="spellStart"/>
      <w:r w:rsidRPr="0082185A">
        <w:rPr>
          <w:b/>
        </w:rPr>
        <w:t>faveo</w:t>
      </w:r>
      <w:proofErr w:type="spellEnd"/>
      <w:r w:rsidRPr="0082185A">
        <w:rPr>
          <w:b/>
        </w:rPr>
        <w:t>,</w:t>
      </w:r>
      <w:r>
        <w:t xml:space="preserve"> and the impersonal </w:t>
      </w:r>
      <w:proofErr w:type="spellStart"/>
      <w:r w:rsidRPr="0082185A">
        <w:rPr>
          <w:b/>
        </w:rPr>
        <w:t>placet</w:t>
      </w:r>
      <w:proofErr w:type="spellEnd"/>
      <w:r>
        <w:t xml:space="preserve"> (it is pleasing to _____)</w:t>
      </w:r>
    </w:p>
    <w:p w:rsidR="0082185A" w:rsidRPr="0082185A" w:rsidRDefault="0082185A" w:rsidP="0082185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0"/>
        </w:tabs>
        <w:spacing w:before="240"/>
      </w:pPr>
      <w:r>
        <w:t>Indirect objects are usually found with verbs of giving (</w:t>
      </w:r>
      <w:r w:rsidRPr="0082185A">
        <w:rPr>
          <w:b/>
        </w:rPr>
        <w:t xml:space="preserve">do, </w:t>
      </w:r>
      <w:proofErr w:type="spellStart"/>
      <w:r w:rsidRPr="0082185A">
        <w:rPr>
          <w:b/>
        </w:rPr>
        <w:t>trado</w:t>
      </w:r>
      <w:proofErr w:type="spellEnd"/>
      <w:r>
        <w:t>), showing (</w:t>
      </w:r>
      <w:proofErr w:type="spellStart"/>
      <w:r w:rsidRPr="0082185A">
        <w:rPr>
          <w:b/>
        </w:rPr>
        <w:t>demonstro</w:t>
      </w:r>
      <w:proofErr w:type="spellEnd"/>
      <w:r w:rsidRPr="0082185A">
        <w:rPr>
          <w:b/>
        </w:rPr>
        <w:t xml:space="preserve">, </w:t>
      </w:r>
      <w:proofErr w:type="spellStart"/>
      <w:r w:rsidRPr="0082185A">
        <w:rPr>
          <w:b/>
        </w:rPr>
        <w:t>monstro</w:t>
      </w:r>
      <w:proofErr w:type="spellEnd"/>
      <w:r w:rsidRPr="0082185A">
        <w:rPr>
          <w:b/>
        </w:rPr>
        <w:t xml:space="preserve">, </w:t>
      </w:r>
      <w:proofErr w:type="spellStart"/>
      <w:r w:rsidRPr="0082185A">
        <w:rPr>
          <w:b/>
        </w:rPr>
        <w:t>ostendo</w:t>
      </w:r>
      <w:proofErr w:type="spellEnd"/>
      <w:r>
        <w:t>), or telling (</w:t>
      </w:r>
      <w:proofErr w:type="spellStart"/>
      <w:r w:rsidRPr="0082185A">
        <w:rPr>
          <w:b/>
        </w:rPr>
        <w:t>narro</w:t>
      </w:r>
      <w:proofErr w:type="spellEnd"/>
      <w:r w:rsidRPr="0082185A">
        <w:rPr>
          <w:b/>
        </w:rPr>
        <w:t xml:space="preserve">, </w:t>
      </w:r>
      <w:proofErr w:type="spellStart"/>
      <w:r w:rsidRPr="0082185A">
        <w:rPr>
          <w:b/>
        </w:rPr>
        <w:t>dico</w:t>
      </w:r>
      <w:proofErr w:type="spellEnd"/>
      <w:r w:rsidRPr="0082185A">
        <w:rPr>
          <w:b/>
        </w:rPr>
        <w:t xml:space="preserve">, </w:t>
      </w:r>
      <w:proofErr w:type="spellStart"/>
      <w:r w:rsidRPr="0082185A">
        <w:rPr>
          <w:b/>
        </w:rPr>
        <w:t>respondeo</w:t>
      </w:r>
      <w:proofErr w:type="spellEnd"/>
      <w:r>
        <w:t>)</w:t>
      </w:r>
      <w:bookmarkStart w:id="0" w:name="_GoBack"/>
      <w:bookmarkEnd w:id="0"/>
    </w:p>
    <w:sectPr w:rsidR="0082185A" w:rsidRPr="008218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64" w:rsidRDefault="00431E64" w:rsidP="00D34BCB">
      <w:pPr>
        <w:spacing w:after="0" w:line="240" w:lineRule="auto"/>
      </w:pPr>
      <w:r>
        <w:separator/>
      </w:r>
    </w:p>
  </w:endnote>
  <w:endnote w:type="continuationSeparator" w:id="0">
    <w:p w:rsidR="00431E64" w:rsidRDefault="00431E64" w:rsidP="00D3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CB" w:rsidRDefault="00D34BCB" w:rsidP="00D34BCB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64" w:rsidRDefault="00431E64" w:rsidP="00D34BCB">
      <w:pPr>
        <w:spacing w:after="0" w:line="240" w:lineRule="auto"/>
      </w:pPr>
      <w:r>
        <w:separator/>
      </w:r>
    </w:p>
  </w:footnote>
  <w:footnote w:type="continuationSeparator" w:id="0">
    <w:p w:rsidR="00431E64" w:rsidRDefault="00431E64" w:rsidP="00D34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5A7"/>
    <w:multiLevelType w:val="hybridMultilevel"/>
    <w:tmpl w:val="BEA6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15B6"/>
    <w:multiLevelType w:val="hybridMultilevel"/>
    <w:tmpl w:val="3BF6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64F6A"/>
    <w:multiLevelType w:val="hybridMultilevel"/>
    <w:tmpl w:val="90C6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C1670"/>
    <w:multiLevelType w:val="hybridMultilevel"/>
    <w:tmpl w:val="5A94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05"/>
    <w:rsid w:val="00325D9E"/>
    <w:rsid w:val="003D5D05"/>
    <w:rsid w:val="00431E64"/>
    <w:rsid w:val="00477A91"/>
    <w:rsid w:val="00611497"/>
    <w:rsid w:val="0082185A"/>
    <w:rsid w:val="008429F4"/>
    <w:rsid w:val="00D34BCB"/>
    <w:rsid w:val="00E2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CB"/>
  </w:style>
  <w:style w:type="paragraph" w:styleId="Footer">
    <w:name w:val="footer"/>
    <w:basedOn w:val="Normal"/>
    <w:link w:val="FooterChar"/>
    <w:uiPriority w:val="99"/>
    <w:unhideWhenUsed/>
    <w:rsid w:val="00D3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CB"/>
  </w:style>
  <w:style w:type="paragraph" w:styleId="Footer">
    <w:name w:val="footer"/>
    <w:basedOn w:val="Normal"/>
    <w:link w:val="FooterChar"/>
    <w:uiPriority w:val="99"/>
    <w:unhideWhenUsed/>
    <w:rsid w:val="00D3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C40D-59D5-4501-93C4-4827028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jiml</dc:creator>
  <cp:lastModifiedBy>jiml</cp:lastModifiedBy>
  <cp:revision>1</cp:revision>
  <dcterms:created xsi:type="dcterms:W3CDTF">2014-03-28T18:47:00Z</dcterms:created>
  <dcterms:modified xsi:type="dcterms:W3CDTF">2014-03-28T20:08:00Z</dcterms:modified>
</cp:coreProperties>
</file>