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A98" w:rsidRDefault="009F7A98" w:rsidP="009F7A98">
      <w:pPr>
        <w:ind w:left="360"/>
        <w:rPr>
          <w:rFonts w:ascii="Microsoft Uighur" w:hAnsi="Microsoft Uighur" w:cs="Microsoft Uighur"/>
          <w:sz w:val="20"/>
          <w:szCs w:val="20"/>
        </w:rPr>
      </w:pPr>
    </w:p>
    <w:p w:rsidR="009F7A98" w:rsidRDefault="009F7A98" w:rsidP="000E6FAC">
      <w:pPr>
        <w:ind w:left="360"/>
        <w:rPr>
          <w:rFonts w:ascii="Lucida Fax" w:hAnsi="Lucida Fax"/>
          <w:sz w:val="36"/>
        </w:rPr>
      </w:pPr>
      <w:r w:rsidRPr="009F7A98">
        <w:rPr>
          <w:rFonts w:ascii="Microsoft Uighur" w:hAnsi="Microsoft Uighur" w:cs="Microsoft Uighur"/>
          <w:sz w:val="96"/>
        </w:rPr>
        <w:t>Chinese Calligraphy</w:t>
      </w:r>
    </w:p>
    <w:p w:rsidR="00122B7C" w:rsidRDefault="005C595F">
      <w:pPr>
        <w:rPr>
          <w:rFonts w:ascii="Lucida Fax" w:hAnsi="Lucida Fax"/>
          <w:sz w:val="36"/>
        </w:rPr>
      </w:pPr>
      <w:r>
        <w:rPr>
          <w:rFonts w:ascii="Lucida Fax" w:hAnsi="Lucida Fax"/>
          <w:sz w:val="36"/>
        </w:rPr>
        <w:t>“</w:t>
      </w:r>
      <w:r w:rsidRPr="005C595F">
        <w:rPr>
          <w:rFonts w:ascii="Lucida Fax" w:hAnsi="Lucida Fax"/>
          <w:sz w:val="36"/>
        </w:rPr>
        <w:t>Ancient for Everyday Use</w:t>
      </w:r>
      <w:r>
        <w:rPr>
          <w:rFonts w:ascii="Lucida Fax" w:hAnsi="Lucida Fax"/>
          <w:sz w:val="36"/>
        </w:rPr>
        <w:t>”</w:t>
      </w:r>
    </w:p>
    <w:p w:rsidR="005C595F" w:rsidRDefault="005C595F">
      <w:pPr>
        <w:rPr>
          <w:rFonts w:ascii="Lucida Fax" w:hAnsi="Lucida Fax"/>
          <w:sz w:val="36"/>
        </w:rPr>
      </w:pPr>
      <w:r>
        <w:rPr>
          <w:rFonts w:ascii="Lucida Fax" w:hAnsi="Lucida Fax"/>
          <w:noProof/>
          <w:sz w:val="36"/>
        </w:rPr>
        <w:drawing>
          <wp:anchor distT="0" distB="0" distL="114300" distR="114300" simplePos="0" relativeHeight="251658240" behindDoc="1" locked="0" layoutInCell="1" allowOverlap="1">
            <wp:simplePos x="0" y="0"/>
            <wp:positionH relativeFrom="column">
              <wp:posOffset>-234950</wp:posOffset>
            </wp:positionH>
            <wp:positionV relativeFrom="paragraph">
              <wp:posOffset>121920</wp:posOffset>
            </wp:positionV>
            <wp:extent cx="5911850" cy="4343400"/>
            <wp:effectExtent l="19050" t="0" r="0" b="0"/>
            <wp:wrapTight wrapText="bothSides">
              <wp:wrapPolygon edited="0">
                <wp:start x="-70" y="0"/>
                <wp:lineTo x="-70" y="21505"/>
                <wp:lineTo x="21577" y="21505"/>
                <wp:lineTo x="21577" y="0"/>
                <wp:lineTo x="-70" y="0"/>
              </wp:wrapPolygon>
            </wp:wrapTight>
            <wp:docPr id="1" name="Picture 1" descr="C:\Users\Mary Slider\Pictures\My Scans\Scan_Pic000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y Slider\Pictures\My Scans\Scan_Pic0002.bmp"/>
                    <pic:cNvPicPr>
                      <a:picLocks noChangeAspect="1" noChangeArrowheads="1"/>
                    </pic:cNvPicPr>
                  </pic:nvPicPr>
                  <pic:blipFill>
                    <a:blip r:embed="rId7" cstate="print"/>
                    <a:srcRect l="29672" t="65728" r="25064" b="9982"/>
                    <a:stretch>
                      <a:fillRect/>
                    </a:stretch>
                  </pic:blipFill>
                  <pic:spPr bwMode="auto">
                    <a:xfrm>
                      <a:off x="0" y="0"/>
                      <a:ext cx="5911850" cy="4343400"/>
                    </a:xfrm>
                    <a:prstGeom prst="rect">
                      <a:avLst/>
                    </a:prstGeom>
                    <a:noFill/>
                    <a:ln w="9525">
                      <a:noFill/>
                      <a:miter lim="800000"/>
                      <a:headEnd/>
                      <a:tailEnd/>
                    </a:ln>
                  </pic:spPr>
                </pic:pic>
              </a:graphicData>
            </a:graphic>
          </wp:anchor>
        </w:drawing>
      </w:r>
    </w:p>
    <w:p w:rsidR="005C595F" w:rsidRDefault="005C595F">
      <w:pPr>
        <w:rPr>
          <w:rFonts w:ascii="Lucida Fax" w:hAnsi="Lucida Fax"/>
          <w:sz w:val="36"/>
        </w:rPr>
      </w:pPr>
    </w:p>
    <w:p w:rsidR="005C595F" w:rsidRDefault="005C595F">
      <w:pPr>
        <w:rPr>
          <w:rFonts w:ascii="Lucida Fax" w:hAnsi="Lucida Fax"/>
          <w:sz w:val="36"/>
        </w:rPr>
      </w:pPr>
    </w:p>
    <w:p w:rsidR="005C595F" w:rsidRDefault="005C595F">
      <w:pPr>
        <w:rPr>
          <w:rFonts w:ascii="Lucida Fax" w:hAnsi="Lucida Fax"/>
          <w:sz w:val="36"/>
        </w:rPr>
      </w:pPr>
    </w:p>
    <w:p w:rsidR="005C595F" w:rsidRDefault="005C595F">
      <w:pPr>
        <w:rPr>
          <w:rFonts w:ascii="Lucida Fax" w:hAnsi="Lucida Fax"/>
          <w:sz w:val="36"/>
        </w:rPr>
      </w:pPr>
    </w:p>
    <w:p w:rsidR="005C595F" w:rsidRDefault="005C595F">
      <w:pPr>
        <w:rPr>
          <w:rFonts w:ascii="Lucida Fax" w:hAnsi="Lucida Fax"/>
          <w:sz w:val="36"/>
        </w:rPr>
      </w:pPr>
    </w:p>
    <w:p w:rsidR="005C595F" w:rsidRDefault="005C595F">
      <w:pPr>
        <w:rPr>
          <w:rFonts w:ascii="Lucida Fax" w:hAnsi="Lucida Fax"/>
          <w:sz w:val="36"/>
        </w:rPr>
      </w:pPr>
    </w:p>
    <w:p w:rsidR="005C595F" w:rsidRDefault="005C595F">
      <w:pPr>
        <w:rPr>
          <w:rFonts w:ascii="Lucida Fax" w:hAnsi="Lucida Fax"/>
          <w:sz w:val="36"/>
        </w:rPr>
      </w:pPr>
    </w:p>
    <w:p w:rsidR="005C595F" w:rsidRDefault="005C595F">
      <w:pPr>
        <w:rPr>
          <w:rFonts w:ascii="Lucida Fax" w:hAnsi="Lucida Fax"/>
          <w:sz w:val="36"/>
        </w:rPr>
      </w:pPr>
    </w:p>
    <w:p w:rsidR="005C595F" w:rsidRDefault="005C595F">
      <w:pPr>
        <w:rPr>
          <w:rFonts w:ascii="Lucida Fax" w:hAnsi="Lucida Fax"/>
          <w:sz w:val="36"/>
        </w:rPr>
      </w:pPr>
    </w:p>
    <w:p w:rsidR="005C595F" w:rsidRDefault="005C595F">
      <w:pPr>
        <w:rPr>
          <w:rFonts w:ascii="Lucida Fax" w:hAnsi="Lucida Fax"/>
          <w:sz w:val="36"/>
        </w:rPr>
      </w:pPr>
    </w:p>
    <w:p w:rsidR="00903142" w:rsidRPr="00903142" w:rsidRDefault="004B4EC4">
      <w:pPr>
        <w:rPr>
          <w:rFonts w:ascii="Lucida Fax" w:hAnsi="Lucida Fax"/>
          <w:sz w:val="24"/>
          <w:szCs w:val="28"/>
        </w:rPr>
      </w:pPr>
      <w:r w:rsidRPr="00903142">
        <w:rPr>
          <w:rFonts w:ascii="Lucida Fax" w:hAnsi="Lucida Fax"/>
          <w:sz w:val="24"/>
          <w:szCs w:val="28"/>
        </w:rPr>
        <w:t xml:space="preserve">History:   Fine artwork has been a tradition in China from as early as 4000 BC. (Schuman).  </w:t>
      </w:r>
      <w:r w:rsidR="00745313" w:rsidRPr="00903142">
        <w:rPr>
          <w:rFonts w:ascii="Lucida Fax" w:hAnsi="Lucida Fax"/>
          <w:sz w:val="24"/>
          <w:szCs w:val="28"/>
        </w:rPr>
        <w:t xml:space="preserve">The development of the arts was not interrupted by the rise and fall of dynasties, but the skills were honed and developed through the years.  The earliest surviving artwork was in bronze, clay, stone, jade and turquoise.  </w:t>
      </w:r>
      <w:r w:rsidRPr="00903142">
        <w:rPr>
          <w:rFonts w:ascii="Lucida Fax" w:hAnsi="Lucida Fax"/>
          <w:sz w:val="24"/>
          <w:szCs w:val="28"/>
        </w:rPr>
        <w:t xml:space="preserve"> </w:t>
      </w:r>
      <w:r w:rsidR="00E66213" w:rsidRPr="00903142">
        <w:rPr>
          <w:rFonts w:ascii="Lucida Fax" w:hAnsi="Lucida Fax"/>
          <w:sz w:val="24"/>
          <w:szCs w:val="28"/>
        </w:rPr>
        <w:t xml:space="preserve">Writing appeared in the  </w:t>
      </w:r>
      <w:r w:rsidR="00903142" w:rsidRPr="00903142">
        <w:rPr>
          <w:rFonts w:ascii="Lucida Fax" w:hAnsi="Lucida Fax"/>
          <w:sz w:val="24"/>
          <w:szCs w:val="28"/>
        </w:rPr>
        <w:t>Shang Dynasty about the 17</w:t>
      </w:r>
      <w:r w:rsidR="00903142" w:rsidRPr="00903142">
        <w:rPr>
          <w:rFonts w:ascii="Lucida Fax" w:hAnsi="Lucida Fax"/>
          <w:sz w:val="24"/>
          <w:szCs w:val="28"/>
          <w:vertAlign w:val="superscript"/>
        </w:rPr>
        <w:t>th</w:t>
      </w:r>
      <w:r w:rsidR="00903142" w:rsidRPr="00903142">
        <w:rPr>
          <w:rFonts w:ascii="Lucida Fax" w:hAnsi="Lucida Fax"/>
          <w:sz w:val="24"/>
          <w:szCs w:val="28"/>
        </w:rPr>
        <w:t xml:space="preserve">  century BC on shells and stone.  </w:t>
      </w:r>
    </w:p>
    <w:p w:rsidR="0061097E" w:rsidRDefault="004B4EC4">
      <w:pPr>
        <w:rPr>
          <w:rFonts w:ascii="Lucida Fax" w:hAnsi="Lucida Fax"/>
          <w:sz w:val="28"/>
          <w:szCs w:val="28"/>
        </w:rPr>
      </w:pPr>
      <w:r w:rsidRPr="004B4EC4">
        <w:rPr>
          <w:rFonts w:ascii="Lucida Fax" w:hAnsi="Lucida Fax"/>
          <w:sz w:val="28"/>
          <w:szCs w:val="28"/>
        </w:rPr>
        <w:lastRenderedPageBreak/>
        <w:t xml:space="preserve">Assignment: </w:t>
      </w:r>
    </w:p>
    <w:p w:rsidR="0061097E" w:rsidRDefault="0061097E">
      <w:pPr>
        <w:rPr>
          <w:rFonts w:ascii="Lucida Fax" w:hAnsi="Lucida Fax"/>
          <w:sz w:val="28"/>
          <w:szCs w:val="28"/>
        </w:rPr>
      </w:pPr>
      <w:r>
        <w:rPr>
          <w:rFonts w:ascii="Lucida Fax" w:hAnsi="Lucida Fax"/>
          <w:b/>
          <w:sz w:val="28"/>
          <w:szCs w:val="28"/>
        </w:rPr>
        <w:t xml:space="preserve">First:  </w:t>
      </w:r>
      <w:r>
        <w:rPr>
          <w:rFonts w:ascii="Lucida Fax" w:hAnsi="Lucida Fax"/>
          <w:sz w:val="28"/>
          <w:szCs w:val="28"/>
        </w:rPr>
        <w:t xml:space="preserve">You will recreate “Ancient for Everyday Use” in well-practiced Chinese Calligraphy brush strokes.  </w:t>
      </w:r>
    </w:p>
    <w:p w:rsidR="000E6FAC" w:rsidRDefault="0061097E">
      <w:pPr>
        <w:rPr>
          <w:rFonts w:ascii="Lucida Fax" w:hAnsi="Lucida Fax"/>
          <w:sz w:val="28"/>
          <w:szCs w:val="28"/>
        </w:rPr>
      </w:pPr>
      <w:r>
        <w:rPr>
          <w:rFonts w:ascii="Lucida Fax" w:hAnsi="Lucida Fax"/>
          <w:b/>
          <w:sz w:val="28"/>
          <w:szCs w:val="28"/>
        </w:rPr>
        <w:t xml:space="preserve">Second:  </w:t>
      </w:r>
      <w:r>
        <w:rPr>
          <w:rFonts w:ascii="Lucida Fax" w:hAnsi="Lucida Fax"/>
          <w:sz w:val="28"/>
          <w:szCs w:val="28"/>
        </w:rPr>
        <w:t xml:space="preserve">Your second part of this assignment will be to use Chinese painting/brush strokes to illustrate a short quote or poem, handwritten by you.  Do use Haiku or a very short quote.  The imagery you use should be reflected in the </w:t>
      </w:r>
      <w:r w:rsidR="00E66213">
        <w:rPr>
          <w:rFonts w:ascii="Lucida Fax" w:hAnsi="Lucida Fax"/>
          <w:sz w:val="28"/>
          <w:szCs w:val="28"/>
        </w:rPr>
        <w:t>words you choose.  Consider the Chinese symbols on page 3 for your own unique signature</w:t>
      </w:r>
    </w:p>
    <w:p w:rsidR="009F7A98" w:rsidRDefault="000E6FAC" w:rsidP="000E6FAC">
      <w:pPr>
        <w:pStyle w:val="ListParagraph"/>
        <w:numPr>
          <w:ilvl w:val="0"/>
          <w:numId w:val="2"/>
        </w:numPr>
        <w:rPr>
          <w:rFonts w:ascii="Lucida Fax" w:hAnsi="Lucida Fax"/>
          <w:sz w:val="28"/>
          <w:szCs w:val="28"/>
        </w:rPr>
      </w:pPr>
      <w:r>
        <w:rPr>
          <w:rFonts w:ascii="Lucida Fax" w:hAnsi="Lucida Fax"/>
          <w:sz w:val="28"/>
          <w:szCs w:val="28"/>
        </w:rPr>
        <w:t xml:space="preserve">First day:  </w:t>
      </w:r>
      <w:r w:rsidR="00E66213">
        <w:rPr>
          <w:rFonts w:ascii="Lucida Fax" w:hAnsi="Lucida Fax"/>
          <w:sz w:val="28"/>
          <w:szCs w:val="28"/>
        </w:rPr>
        <w:t xml:space="preserve">Review what makes a good layout on paper with class.  </w:t>
      </w:r>
      <w:r w:rsidR="004B4EC4" w:rsidRPr="000E6FAC">
        <w:rPr>
          <w:rFonts w:ascii="Lucida Fax" w:hAnsi="Lucida Fax"/>
          <w:sz w:val="28"/>
          <w:szCs w:val="28"/>
        </w:rPr>
        <w:t>Practice</w:t>
      </w:r>
      <w:r w:rsidRPr="000E6FAC">
        <w:rPr>
          <w:rFonts w:ascii="Lucida Fax" w:hAnsi="Lucida Fax"/>
          <w:sz w:val="28"/>
          <w:szCs w:val="28"/>
        </w:rPr>
        <w:t xml:space="preserve"> the basic strokes of “Ancient for Everyday Use” on newsprint with </w:t>
      </w:r>
      <w:r>
        <w:rPr>
          <w:rFonts w:ascii="Lucida Fax" w:hAnsi="Lucida Fax"/>
          <w:sz w:val="28"/>
          <w:szCs w:val="28"/>
        </w:rPr>
        <w:t>Chinese or Round brush and India ink in various dilutions with water.</w:t>
      </w:r>
    </w:p>
    <w:p w:rsidR="000E6FAC" w:rsidRDefault="000E6FAC" w:rsidP="000E6FAC">
      <w:pPr>
        <w:pStyle w:val="ListParagraph"/>
        <w:numPr>
          <w:ilvl w:val="0"/>
          <w:numId w:val="2"/>
        </w:numPr>
        <w:rPr>
          <w:rFonts w:ascii="Lucida Fax" w:hAnsi="Lucida Fax"/>
          <w:sz w:val="28"/>
          <w:szCs w:val="28"/>
        </w:rPr>
      </w:pPr>
      <w:r>
        <w:rPr>
          <w:rFonts w:ascii="Lucida Fax" w:hAnsi="Lucida Fax"/>
          <w:sz w:val="28"/>
          <w:szCs w:val="28"/>
        </w:rPr>
        <w:t xml:space="preserve">Recreate “Ancient for Everyday Use” on your own piece of white 6 x 18” paper by </w:t>
      </w:r>
    </w:p>
    <w:p w:rsidR="000E6FAC" w:rsidRDefault="000E6FAC" w:rsidP="000E6FAC">
      <w:pPr>
        <w:pStyle w:val="ListParagraph"/>
        <w:numPr>
          <w:ilvl w:val="1"/>
          <w:numId w:val="2"/>
        </w:numPr>
        <w:rPr>
          <w:rFonts w:ascii="Lucida Fax" w:hAnsi="Lucida Fax"/>
          <w:sz w:val="28"/>
          <w:szCs w:val="28"/>
        </w:rPr>
      </w:pPr>
      <w:r>
        <w:rPr>
          <w:rFonts w:ascii="Lucida Fax" w:hAnsi="Lucida Fax"/>
          <w:sz w:val="28"/>
          <w:szCs w:val="28"/>
        </w:rPr>
        <w:t>Carefully following the measurement requirements below for your final layout.  Do not apply ink until you have shown your layout</w:t>
      </w:r>
      <w:r w:rsidR="00DD1DA9">
        <w:rPr>
          <w:rFonts w:ascii="Lucida Fax" w:hAnsi="Lucida Fax"/>
          <w:sz w:val="28"/>
          <w:szCs w:val="28"/>
        </w:rPr>
        <w:t xml:space="preserve"> in pencil</w:t>
      </w:r>
      <w:r>
        <w:rPr>
          <w:rFonts w:ascii="Lucida Fax" w:hAnsi="Lucida Fax"/>
          <w:sz w:val="28"/>
          <w:szCs w:val="28"/>
        </w:rPr>
        <w:t xml:space="preserve"> to Mrs. Slider (5/20 pts).</w:t>
      </w:r>
    </w:p>
    <w:p w:rsidR="000E6FAC" w:rsidRDefault="000E6FAC" w:rsidP="000E6FAC">
      <w:pPr>
        <w:pStyle w:val="ListParagraph"/>
        <w:numPr>
          <w:ilvl w:val="1"/>
          <w:numId w:val="2"/>
        </w:numPr>
        <w:rPr>
          <w:rFonts w:ascii="Lucida Fax" w:hAnsi="Lucida Fax"/>
          <w:sz w:val="28"/>
          <w:szCs w:val="28"/>
        </w:rPr>
      </w:pPr>
      <w:r>
        <w:rPr>
          <w:rFonts w:ascii="Lucida Fax" w:hAnsi="Lucida Fax"/>
          <w:sz w:val="28"/>
          <w:szCs w:val="28"/>
        </w:rPr>
        <w:t xml:space="preserve"> Keep practice newsprint handy to practice your strokes</w:t>
      </w:r>
      <w:r w:rsidR="00DD1DA9">
        <w:rPr>
          <w:rFonts w:ascii="Lucida Fax" w:hAnsi="Lucida Fax"/>
          <w:sz w:val="28"/>
          <w:szCs w:val="28"/>
        </w:rPr>
        <w:t>/control your ink quality</w:t>
      </w:r>
      <w:r>
        <w:rPr>
          <w:rFonts w:ascii="Lucida Fax" w:hAnsi="Lucida Fax"/>
          <w:sz w:val="28"/>
          <w:szCs w:val="28"/>
        </w:rPr>
        <w:t xml:space="preserve"> before you apply the </w:t>
      </w:r>
      <w:r w:rsidR="00DD1DA9">
        <w:rPr>
          <w:rFonts w:ascii="Lucida Fax" w:hAnsi="Lucida Fax"/>
          <w:sz w:val="28"/>
          <w:szCs w:val="28"/>
        </w:rPr>
        <w:t>brush strokes</w:t>
      </w:r>
      <w:r>
        <w:rPr>
          <w:rFonts w:ascii="Lucida Fax" w:hAnsi="Lucida Fax"/>
          <w:sz w:val="28"/>
          <w:szCs w:val="28"/>
        </w:rPr>
        <w:t xml:space="preserve"> to your final page.</w:t>
      </w:r>
    </w:p>
    <w:p w:rsidR="0061097E" w:rsidRDefault="0061097E" w:rsidP="000E6FAC">
      <w:pPr>
        <w:pStyle w:val="ListParagraph"/>
        <w:numPr>
          <w:ilvl w:val="1"/>
          <w:numId w:val="2"/>
        </w:numPr>
        <w:rPr>
          <w:rFonts w:ascii="Lucida Fax" w:hAnsi="Lucida Fax"/>
          <w:sz w:val="28"/>
          <w:szCs w:val="28"/>
        </w:rPr>
      </w:pPr>
      <w:r>
        <w:rPr>
          <w:rFonts w:ascii="Lucida Fax" w:hAnsi="Lucida Fax"/>
          <w:sz w:val="28"/>
          <w:szCs w:val="28"/>
        </w:rPr>
        <w:t xml:space="preserve">You will be graded on the following criteria:  </w:t>
      </w:r>
    </w:p>
    <w:p w:rsidR="00DD1DA9" w:rsidRDefault="00DD1DA9" w:rsidP="00DD1DA9">
      <w:pPr>
        <w:pStyle w:val="ListParagraph"/>
        <w:numPr>
          <w:ilvl w:val="2"/>
          <w:numId w:val="2"/>
        </w:numPr>
        <w:rPr>
          <w:rFonts w:ascii="Lucida Fax" w:hAnsi="Lucida Fax"/>
          <w:sz w:val="28"/>
          <w:szCs w:val="28"/>
        </w:rPr>
      </w:pPr>
      <w:r>
        <w:rPr>
          <w:rFonts w:ascii="Lucida Fax" w:hAnsi="Lucida Fax"/>
          <w:sz w:val="28"/>
          <w:szCs w:val="28"/>
        </w:rPr>
        <w:t>Practice on newsprint</w:t>
      </w:r>
    </w:p>
    <w:p w:rsidR="00DD1DA9" w:rsidRDefault="00DD1DA9" w:rsidP="00DD1DA9">
      <w:pPr>
        <w:pStyle w:val="ListParagraph"/>
        <w:numPr>
          <w:ilvl w:val="2"/>
          <w:numId w:val="2"/>
        </w:numPr>
        <w:rPr>
          <w:rFonts w:ascii="Lucida Fax" w:hAnsi="Lucida Fax"/>
          <w:sz w:val="28"/>
          <w:szCs w:val="28"/>
        </w:rPr>
      </w:pPr>
      <w:r>
        <w:rPr>
          <w:rFonts w:ascii="Lucida Fax" w:hAnsi="Lucida Fax"/>
          <w:sz w:val="28"/>
          <w:szCs w:val="28"/>
        </w:rPr>
        <w:t>Measuring and layout of final page</w:t>
      </w:r>
    </w:p>
    <w:p w:rsidR="00DD1DA9" w:rsidRDefault="00DD1DA9" w:rsidP="00DD1DA9">
      <w:pPr>
        <w:pStyle w:val="ListParagraph"/>
        <w:numPr>
          <w:ilvl w:val="2"/>
          <w:numId w:val="2"/>
        </w:numPr>
        <w:rPr>
          <w:rFonts w:ascii="Lucida Fax" w:hAnsi="Lucida Fax"/>
          <w:sz w:val="28"/>
          <w:szCs w:val="28"/>
        </w:rPr>
      </w:pPr>
      <w:r>
        <w:rPr>
          <w:rFonts w:ascii="Lucida Fax" w:hAnsi="Lucida Fax"/>
          <w:sz w:val="28"/>
          <w:szCs w:val="28"/>
        </w:rPr>
        <w:t>Handling of materials and brushes with respect, retrieving materials and proper clean-up</w:t>
      </w:r>
    </w:p>
    <w:p w:rsidR="00DD1DA9" w:rsidRDefault="00DD1DA9" w:rsidP="00DD1DA9">
      <w:pPr>
        <w:pStyle w:val="ListParagraph"/>
        <w:numPr>
          <w:ilvl w:val="2"/>
          <w:numId w:val="2"/>
        </w:numPr>
        <w:rPr>
          <w:rFonts w:ascii="Lucida Fax" w:hAnsi="Lucida Fax"/>
          <w:sz w:val="28"/>
          <w:szCs w:val="28"/>
        </w:rPr>
      </w:pPr>
      <w:r>
        <w:rPr>
          <w:rFonts w:ascii="Lucida Fax" w:hAnsi="Lucida Fax"/>
          <w:sz w:val="28"/>
          <w:szCs w:val="28"/>
        </w:rPr>
        <w:t xml:space="preserve">Final product </w:t>
      </w:r>
      <w:r w:rsidR="00E66213">
        <w:rPr>
          <w:rFonts w:ascii="Lucida Fax" w:hAnsi="Lucida Fax"/>
          <w:sz w:val="28"/>
          <w:szCs w:val="28"/>
        </w:rPr>
        <w:t>(15/20 points)</w:t>
      </w:r>
    </w:p>
    <w:p w:rsidR="00DD1DA9" w:rsidRPr="00DD1DA9" w:rsidRDefault="00DD1DA9" w:rsidP="00DD1DA9">
      <w:pPr>
        <w:pStyle w:val="ListParagraph"/>
        <w:numPr>
          <w:ilvl w:val="1"/>
          <w:numId w:val="2"/>
        </w:numPr>
        <w:rPr>
          <w:rFonts w:ascii="Lucida Fax" w:hAnsi="Lucida Fax"/>
          <w:sz w:val="28"/>
          <w:szCs w:val="28"/>
        </w:rPr>
      </w:pPr>
      <w:r>
        <w:rPr>
          <w:rFonts w:ascii="Lucida Fax" w:hAnsi="Lucida Fax"/>
          <w:sz w:val="28"/>
          <w:szCs w:val="28"/>
        </w:rPr>
        <w:t>Chinese brush painting of poem or quote – 20 points</w:t>
      </w:r>
    </w:p>
    <w:p w:rsidR="0061097E" w:rsidRPr="0061097E" w:rsidRDefault="0061097E" w:rsidP="0061097E">
      <w:pPr>
        <w:ind w:left="720"/>
        <w:rPr>
          <w:rFonts w:ascii="Lucida Fax" w:hAnsi="Lucida Fax"/>
          <w:sz w:val="28"/>
          <w:szCs w:val="28"/>
        </w:rPr>
      </w:pPr>
    </w:p>
    <w:p w:rsidR="009F7A98" w:rsidRDefault="000E6FAC">
      <w:pPr>
        <w:rPr>
          <w:rFonts w:ascii="Lucida Fax" w:hAnsi="Lucida Fax"/>
          <w:sz w:val="36"/>
        </w:rPr>
      </w:pPr>
      <w:r>
        <w:rPr>
          <w:rFonts w:ascii="Lucida Fax" w:hAnsi="Lucida Fax"/>
          <w:noProof/>
          <w:sz w:val="36"/>
        </w:rPr>
        <w:drawing>
          <wp:anchor distT="0" distB="0" distL="114300" distR="114300" simplePos="0" relativeHeight="251660288" behindDoc="1" locked="0" layoutInCell="1" allowOverlap="1">
            <wp:simplePos x="0" y="0"/>
            <wp:positionH relativeFrom="column">
              <wp:posOffset>152400</wp:posOffset>
            </wp:positionH>
            <wp:positionV relativeFrom="paragraph">
              <wp:posOffset>76200</wp:posOffset>
            </wp:positionV>
            <wp:extent cx="5772150" cy="6774815"/>
            <wp:effectExtent l="19050" t="0" r="0" b="0"/>
            <wp:wrapTight wrapText="bothSides">
              <wp:wrapPolygon edited="0">
                <wp:start x="-71" y="0"/>
                <wp:lineTo x="-71" y="21562"/>
                <wp:lineTo x="21600" y="21562"/>
                <wp:lineTo x="21600" y="0"/>
                <wp:lineTo x="-71" y="0"/>
              </wp:wrapPolygon>
            </wp:wrapTight>
            <wp:docPr id="2" name="Picture 4" descr="C:\Users\Mary Slider\Pictures\My Scans\Scan_Pic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y Slider\Pictures\My Scans\Scan_Pic0001.jpg"/>
                    <pic:cNvPicPr>
                      <a:picLocks noChangeAspect="1" noChangeArrowheads="1"/>
                    </pic:cNvPicPr>
                  </pic:nvPicPr>
                  <pic:blipFill>
                    <a:blip r:embed="rId8" cstate="print"/>
                    <a:srcRect l="2270" t="50915" r="51885" b="7390"/>
                    <a:stretch>
                      <a:fillRect/>
                    </a:stretch>
                  </pic:blipFill>
                  <pic:spPr bwMode="auto">
                    <a:xfrm flipH="1">
                      <a:off x="0" y="0"/>
                      <a:ext cx="5772150" cy="6774815"/>
                    </a:xfrm>
                    <a:prstGeom prst="rect">
                      <a:avLst/>
                    </a:prstGeom>
                    <a:noFill/>
                    <a:ln w="9525">
                      <a:noFill/>
                      <a:miter lim="800000"/>
                      <a:headEnd/>
                      <a:tailEnd/>
                    </a:ln>
                  </pic:spPr>
                </pic:pic>
              </a:graphicData>
            </a:graphic>
          </wp:anchor>
        </w:drawing>
      </w:r>
    </w:p>
    <w:p w:rsidR="009F7A98" w:rsidRDefault="009F7A98">
      <w:pPr>
        <w:rPr>
          <w:rFonts w:ascii="Lucida Fax" w:hAnsi="Lucida Fax"/>
          <w:sz w:val="36"/>
        </w:rPr>
      </w:pPr>
    </w:p>
    <w:p w:rsidR="009F7A98" w:rsidRDefault="00903142">
      <w:pPr>
        <w:rPr>
          <w:rFonts w:ascii="Lucida Fax" w:hAnsi="Lucida Fax"/>
          <w:sz w:val="36"/>
        </w:rPr>
      </w:pPr>
      <w:r>
        <w:rPr>
          <w:rFonts w:ascii="Lucida Fax" w:hAnsi="Lucida Fax"/>
          <w:noProof/>
          <w:sz w:val="36"/>
        </w:rPr>
        <w:drawing>
          <wp:anchor distT="0" distB="0" distL="114300" distR="114300" simplePos="0" relativeHeight="251661312" behindDoc="1" locked="0" layoutInCell="1" allowOverlap="1">
            <wp:simplePos x="0" y="0"/>
            <wp:positionH relativeFrom="column">
              <wp:posOffset>-419100</wp:posOffset>
            </wp:positionH>
            <wp:positionV relativeFrom="paragraph">
              <wp:posOffset>273685</wp:posOffset>
            </wp:positionV>
            <wp:extent cx="6685915" cy="5353050"/>
            <wp:effectExtent l="19050" t="0" r="635" b="0"/>
            <wp:wrapTight wrapText="bothSides">
              <wp:wrapPolygon edited="0">
                <wp:start x="-62" y="0"/>
                <wp:lineTo x="-62" y="21523"/>
                <wp:lineTo x="21602" y="21523"/>
                <wp:lineTo x="21602" y="0"/>
                <wp:lineTo x="-62" y="0"/>
              </wp:wrapPolygon>
            </wp:wrapTight>
            <wp:docPr id="6" name="Picture 5" descr="Influence-of-Chinese-Calligraphy-Tattoo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luence-of-Chinese-Calligraphy-Tattoos1.jpg"/>
                    <pic:cNvPicPr/>
                  </pic:nvPicPr>
                  <pic:blipFill>
                    <a:blip r:embed="rId9" cstate="print"/>
                    <a:stretch>
                      <a:fillRect/>
                    </a:stretch>
                  </pic:blipFill>
                  <pic:spPr>
                    <a:xfrm>
                      <a:off x="0" y="0"/>
                      <a:ext cx="6685915" cy="5353050"/>
                    </a:xfrm>
                    <a:prstGeom prst="rect">
                      <a:avLst/>
                    </a:prstGeom>
                  </pic:spPr>
                </pic:pic>
              </a:graphicData>
            </a:graphic>
          </wp:anchor>
        </w:drawing>
      </w:r>
    </w:p>
    <w:p w:rsidR="00903142" w:rsidRDefault="00903142">
      <w:pPr>
        <w:rPr>
          <w:rFonts w:ascii="Lucida Fax" w:hAnsi="Lucida Fax"/>
          <w:sz w:val="36"/>
        </w:rPr>
      </w:pPr>
      <w:r>
        <w:rPr>
          <w:rFonts w:ascii="Lucida Fax" w:hAnsi="Lucida Fax"/>
          <w:noProof/>
          <w:sz w:val="36"/>
        </w:rPr>
        <w:drawing>
          <wp:anchor distT="0" distB="0" distL="114300" distR="114300" simplePos="0" relativeHeight="251662336" behindDoc="1" locked="0" layoutInCell="1" allowOverlap="1">
            <wp:simplePos x="0" y="0"/>
            <wp:positionH relativeFrom="column">
              <wp:posOffset>3143250</wp:posOffset>
            </wp:positionH>
            <wp:positionV relativeFrom="paragraph">
              <wp:posOffset>320040</wp:posOffset>
            </wp:positionV>
            <wp:extent cx="2781300" cy="857250"/>
            <wp:effectExtent l="1905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srcRect/>
                    <a:stretch>
                      <a:fillRect/>
                    </a:stretch>
                  </pic:blipFill>
                  <pic:spPr bwMode="auto">
                    <a:xfrm>
                      <a:off x="0" y="0"/>
                      <a:ext cx="2781300" cy="857250"/>
                    </a:xfrm>
                    <a:prstGeom prst="rect">
                      <a:avLst/>
                    </a:prstGeom>
                    <a:noFill/>
                    <a:ln w="9525">
                      <a:noFill/>
                      <a:miter lim="800000"/>
                      <a:headEnd/>
                      <a:tailEnd/>
                    </a:ln>
                  </pic:spPr>
                </pic:pic>
              </a:graphicData>
            </a:graphic>
          </wp:anchor>
        </w:drawing>
      </w:r>
    </w:p>
    <w:p w:rsidR="00903142" w:rsidRDefault="00903142" w:rsidP="00903142">
      <w:pPr>
        <w:pStyle w:val="NormalWeb"/>
      </w:pPr>
      <w:r>
        <w:rPr>
          <w:rFonts w:ascii="Verdana" w:hAnsi="Verdana"/>
          <w:color w:val="000000"/>
          <w:sz w:val="20"/>
          <w:szCs w:val="20"/>
        </w:rPr>
        <w:t xml:space="preserve">Here is the Chinese name for </w:t>
      </w:r>
      <w:r>
        <w:rPr>
          <w:rFonts w:ascii="Verdana" w:hAnsi="Verdana"/>
          <w:b/>
          <w:bCs/>
          <w:color w:val="000000"/>
          <w:sz w:val="20"/>
          <w:szCs w:val="20"/>
        </w:rPr>
        <w:t>Kirsten</w:t>
      </w:r>
      <w:r>
        <w:rPr>
          <w:rFonts w:ascii="Verdana" w:hAnsi="Verdana"/>
          <w:color w:val="000000"/>
          <w:sz w:val="20"/>
          <w:szCs w:val="20"/>
        </w:rPr>
        <w:t xml:space="preserve">: </w:t>
      </w:r>
    </w:p>
    <w:p w:rsidR="00903142" w:rsidRDefault="00903142" w:rsidP="00903142">
      <w:pPr>
        <w:pStyle w:val="NormalWeb"/>
        <w:rPr>
          <w:i/>
        </w:rPr>
      </w:pPr>
      <w:r>
        <w:rPr>
          <w:i/>
        </w:rPr>
        <w:t xml:space="preserve">Find you own name at </w:t>
      </w:r>
    </w:p>
    <w:p w:rsidR="005C595F" w:rsidRPr="005C595F" w:rsidRDefault="00D1627A" w:rsidP="00903142">
      <w:pPr>
        <w:pStyle w:val="NormalWeb"/>
        <w:rPr>
          <w:rFonts w:ascii="Lucida Fax" w:hAnsi="Lucida Fax"/>
          <w:sz w:val="36"/>
        </w:rPr>
      </w:pPr>
      <w:hyperlink r:id="rId11" w:history="1">
        <w:r w:rsidRPr="0015782C">
          <w:rPr>
            <w:rStyle w:val="Hyperlink"/>
            <w:i/>
          </w:rPr>
          <w:t>http://chineseculture.about.com/library/name/blname.htm</w:t>
        </w:r>
      </w:hyperlink>
      <w:r w:rsidR="00903142">
        <w:rPr>
          <w:i/>
        </w:rPr>
        <w:t xml:space="preserve"> </w:t>
      </w:r>
    </w:p>
    <w:sectPr w:rsidR="005C595F" w:rsidRPr="005C595F" w:rsidSect="009F7A98">
      <w:headerReference w:type="defaul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4DE2" w:rsidRDefault="00CA4DE2" w:rsidP="009F7A98">
      <w:pPr>
        <w:spacing w:after="0" w:line="240" w:lineRule="auto"/>
      </w:pPr>
      <w:r>
        <w:separator/>
      </w:r>
    </w:p>
  </w:endnote>
  <w:endnote w:type="continuationSeparator" w:id="0">
    <w:p w:rsidR="00CA4DE2" w:rsidRDefault="00CA4DE2" w:rsidP="009F7A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Microsoft Uighur">
    <w:altName w:val="Times New Roman"/>
    <w:charset w:val="00"/>
    <w:family w:val="auto"/>
    <w:pitch w:val="variable"/>
    <w:sig w:usb0="00000000" w:usb1="80000000" w:usb2="00000008" w:usb3="00000000" w:csb0="00000041" w:csb1="00000000"/>
  </w:font>
  <w:font w:name="Lucida Fax">
    <w:panose1 w:val="02060602050505020204"/>
    <w:charset w:val="00"/>
    <w:family w:val="roman"/>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4DE2" w:rsidRDefault="00CA4DE2" w:rsidP="009F7A98">
      <w:pPr>
        <w:spacing w:after="0" w:line="240" w:lineRule="auto"/>
      </w:pPr>
      <w:r>
        <w:separator/>
      </w:r>
    </w:p>
  </w:footnote>
  <w:footnote w:type="continuationSeparator" w:id="0">
    <w:p w:rsidR="00CA4DE2" w:rsidRDefault="00CA4DE2" w:rsidP="009F7A9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A98" w:rsidRDefault="009F7A98">
    <w:pPr>
      <w:pStyle w:val="Header"/>
    </w:pPr>
    <w:r>
      <w:rPr>
        <w:noProof/>
      </w:rPr>
      <w:drawing>
        <wp:inline distT="0" distB="0" distL="0" distR="0">
          <wp:extent cx="1219200" cy="1004047"/>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219200" cy="1004047"/>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78.5pt;height:147pt;visibility:visible;mso-wrap-style:square" o:bullet="t">
        <v:imagedata r:id="rId1" o:title=""/>
      </v:shape>
    </w:pict>
  </w:numPicBullet>
  <w:abstractNum w:abstractNumId="0">
    <w:nsid w:val="58D47BEA"/>
    <w:multiLevelType w:val="hybridMultilevel"/>
    <w:tmpl w:val="322C1D88"/>
    <w:lvl w:ilvl="0" w:tplc="68B44784">
      <w:start w:val="1"/>
      <w:numFmt w:val="bullet"/>
      <w:lvlText w:val=""/>
      <w:lvlPicBulletId w:val="0"/>
      <w:lvlJc w:val="left"/>
      <w:pPr>
        <w:tabs>
          <w:tab w:val="num" w:pos="720"/>
        </w:tabs>
        <w:ind w:left="720" w:hanging="360"/>
      </w:pPr>
      <w:rPr>
        <w:rFonts w:ascii="Symbol" w:hAnsi="Symbol" w:hint="default"/>
      </w:rPr>
    </w:lvl>
    <w:lvl w:ilvl="1" w:tplc="2A183BC4" w:tentative="1">
      <w:start w:val="1"/>
      <w:numFmt w:val="bullet"/>
      <w:lvlText w:val=""/>
      <w:lvlJc w:val="left"/>
      <w:pPr>
        <w:tabs>
          <w:tab w:val="num" w:pos="1440"/>
        </w:tabs>
        <w:ind w:left="1440" w:hanging="360"/>
      </w:pPr>
      <w:rPr>
        <w:rFonts w:ascii="Symbol" w:hAnsi="Symbol" w:hint="default"/>
      </w:rPr>
    </w:lvl>
    <w:lvl w:ilvl="2" w:tplc="5F20D33E" w:tentative="1">
      <w:start w:val="1"/>
      <w:numFmt w:val="bullet"/>
      <w:lvlText w:val=""/>
      <w:lvlJc w:val="left"/>
      <w:pPr>
        <w:tabs>
          <w:tab w:val="num" w:pos="2160"/>
        </w:tabs>
        <w:ind w:left="2160" w:hanging="360"/>
      </w:pPr>
      <w:rPr>
        <w:rFonts w:ascii="Symbol" w:hAnsi="Symbol" w:hint="default"/>
      </w:rPr>
    </w:lvl>
    <w:lvl w:ilvl="3" w:tplc="7656248C" w:tentative="1">
      <w:start w:val="1"/>
      <w:numFmt w:val="bullet"/>
      <w:lvlText w:val=""/>
      <w:lvlJc w:val="left"/>
      <w:pPr>
        <w:tabs>
          <w:tab w:val="num" w:pos="2880"/>
        </w:tabs>
        <w:ind w:left="2880" w:hanging="360"/>
      </w:pPr>
      <w:rPr>
        <w:rFonts w:ascii="Symbol" w:hAnsi="Symbol" w:hint="default"/>
      </w:rPr>
    </w:lvl>
    <w:lvl w:ilvl="4" w:tplc="83B8C6E6" w:tentative="1">
      <w:start w:val="1"/>
      <w:numFmt w:val="bullet"/>
      <w:lvlText w:val=""/>
      <w:lvlJc w:val="left"/>
      <w:pPr>
        <w:tabs>
          <w:tab w:val="num" w:pos="3600"/>
        </w:tabs>
        <w:ind w:left="3600" w:hanging="360"/>
      </w:pPr>
      <w:rPr>
        <w:rFonts w:ascii="Symbol" w:hAnsi="Symbol" w:hint="default"/>
      </w:rPr>
    </w:lvl>
    <w:lvl w:ilvl="5" w:tplc="22047072" w:tentative="1">
      <w:start w:val="1"/>
      <w:numFmt w:val="bullet"/>
      <w:lvlText w:val=""/>
      <w:lvlJc w:val="left"/>
      <w:pPr>
        <w:tabs>
          <w:tab w:val="num" w:pos="4320"/>
        </w:tabs>
        <w:ind w:left="4320" w:hanging="360"/>
      </w:pPr>
      <w:rPr>
        <w:rFonts w:ascii="Symbol" w:hAnsi="Symbol" w:hint="default"/>
      </w:rPr>
    </w:lvl>
    <w:lvl w:ilvl="6" w:tplc="20023E7A" w:tentative="1">
      <w:start w:val="1"/>
      <w:numFmt w:val="bullet"/>
      <w:lvlText w:val=""/>
      <w:lvlJc w:val="left"/>
      <w:pPr>
        <w:tabs>
          <w:tab w:val="num" w:pos="5040"/>
        </w:tabs>
        <w:ind w:left="5040" w:hanging="360"/>
      </w:pPr>
      <w:rPr>
        <w:rFonts w:ascii="Symbol" w:hAnsi="Symbol" w:hint="default"/>
      </w:rPr>
    </w:lvl>
    <w:lvl w:ilvl="7" w:tplc="3D52F852" w:tentative="1">
      <w:start w:val="1"/>
      <w:numFmt w:val="bullet"/>
      <w:lvlText w:val=""/>
      <w:lvlJc w:val="left"/>
      <w:pPr>
        <w:tabs>
          <w:tab w:val="num" w:pos="5760"/>
        </w:tabs>
        <w:ind w:left="5760" w:hanging="360"/>
      </w:pPr>
      <w:rPr>
        <w:rFonts w:ascii="Symbol" w:hAnsi="Symbol" w:hint="default"/>
      </w:rPr>
    </w:lvl>
    <w:lvl w:ilvl="8" w:tplc="E6AE4268" w:tentative="1">
      <w:start w:val="1"/>
      <w:numFmt w:val="bullet"/>
      <w:lvlText w:val=""/>
      <w:lvlJc w:val="left"/>
      <w:pPr>
        <w:tabs>
          <w:tab w:val="num" w:pos="6480"/>
        </w:tabs>
        <w:ind w:left="6480" w:hanging="360"/>
      </w:pPr>
      <w:rPr>
        <w:rFonts w:ascii="Symbol" w:hAnsi="Symbol" w:hint="default"/>
      </w:rPr>
    </w:lvl>
  </w:abstractNum>
  <w:abstractNum w:abstractNumId="1">
    <w:nsid w:val="783F5E72"/>
    <w:multiLevelType w:val="hybridMultilevel"/>
    <w:tmpl w:val="166EE490"/>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243D07"/>
    <w:rsid w:val="00092F4F"/>
    <w:rsid w:val="000E6FAC"/>
    <w:rsid w:val="00122B7C"/>
    <w:rsid w:val="001B712E"/>
    <w:rsid w:val="00243D07"/>
    <w:rsid w:val="004B4EC4"/>
    <w:rsid w:val="005C595F"/>
    <w:rsid w:val="0061097E"/>
    <w:rsid w:val="006C3DA9"/>
    <w:rsid w:val="00745313"/>
    <w:rsid w:val="00903142"/>
    <w:rsid w:val="009F7A98"/>
    <w:rsid w:val="00CA4DE2"/>
    <w:rsid w:val="00D1627A"/>
    <w:rsid w:val="00D6238A"/>
    <w:rsid w:val="00DD1DA9"/>
    <w:rsid w:val="00E662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2B7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3D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3D07"/>
    <w:rPr>
      <w:rFonts w:ascii="Tahoma" w:hAnsi="Tahoma" w:cs="Tahoma"/>
      <w:sz w:val="16"/>
      <w:szCs w:val="16"/>
    </w:rPr>
  </w:style>
  <w:style w:type="paragraph" w:styleId="ListParagraph">
    <w:name w:val="List Paragraph"/>
    <w:basedOn w:val="Normal"/>
    <w:uiPriority w:val="34"/>
    <w:qFormat/>
    <w:rsid w:val="009F7A98"/>
    <w:pPr>
      <w:ind w:left="720"/>
      <w:contextualSpacing/>
    </w:pPr>
  </w:style>
  <w:style w:type="paragraph" w:styleId="Header">
    <w:name w:val="header"/>
    <w:basedOn w:val="Normal"/>
    <w:link w:val="HeaderChar"/>
    <w:uiPriority w:val="99"/>
    <w:semiHidden/>
    <w:unhideWhenUsed/>
    <w:rsid w:val="009F7A9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F7A98"/>
  </w:style>
  <w:style w:type="paragraph" w:styleId="Footer">
    <w:name w:val="footer"/>
    <w:basedOn w:val="Normal"/>
    <w:link w:val="FooterChar"/>
    <w:uiPriority w:val="99"/>
    <w:semiHidden/>
    <w:unhideWhenUsed/>
    <w:rsid w:val="009F7A9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F7A98"/>
  </w:style>
  <w:style w:type="paragraph" w:styleId="NormalWeb">
    <w:name w:val="Normal (Web)"/>
    <w:basedOn w:val="Normal"/>
    <w:uiPriority w:val="99"/>
    <w:unhideWhenUsed/>
    <w:rsid w:val="0090314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03142"/>
    <w:rPr>
      <w:color w:val="0000FF" w:themeColor="hyperlink"/>
      <w:u w:val="single"/>
    </w:rPr>
  </w:style>
  <w:style w:type="character" w:styleId="FollowedHyperlink">
    <w:name w:val="FollowedHyperlink"/>
    <w:basedOn w:val="DefaultParagraphFont"/>
    <w:uiPriority w:val="99"/>
    <w:semiHidden/>
    <w:unhideWhenUsed/>
    <w:rsid w:val="00D1627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6118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hineseculture.about.com/library/name/blname.htm" TargetMode="External"/><Relationship Id="rId5" Type="http://schemas.openxmlformats.org/officeDocument/2006/relationships/footnotes" Target="footnotes.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294</Words>
  <Characters>1680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Slider</dc:creator>
  <cp:lastModifiedBy>Mary Slider</cp:lastModifiedBy>
  <cp:revision>2</cp:revision>
  <dcterms:created xsi:type="dcterms:W3CDTF">2011-01-31T15:01:00Z</dcterms:created>
  <dcterms:modified xsi:type="dcterms:W3CDTF">2011-01-31T15:01:00Z</dcterms:modified>
</cp:coreProperties>
</file>