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A6" w:rsidRPr="00DD4CB5" w:rsidRDefault="00193DA6" w:rsidP="00DD4CB5">
      <w:pPr>
        <w:spacing w:after="0" w:line="240" w:lineRule="auto"/>
        <w:jc w:val="center"/>
        <w:rPr>
          <w:rFonts w:ascii="Times New Roman" w:eastAsia="Times New Roman" w:hAnsi="Times New Roman" w:cs="Times New Roman"/>
          <w:sz w:val="36"/>
          <w:szCs w:val="24"/>
        </w:rPr>
      </w:pPr>
      <w:r w:rsidRPr="00DD4CB5">
        <w:rPr>
          <w:rFonts w:ascii="Times New Roman" w:eastAsia="Times New Roman" w:hAnsi="Times New Roman" w:cs="Times New Roman"/>
          <w:sz w:val="36"/>
          <w:szCs w:val="24"/>
        </w:rPr>
        <w:t>LIGHT-CAPTURING CUT-PAPER DESIGNS</w:t>
      </w:r>
    </w:p>
    <w:p w:rsidR="00DD4CB5"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Lesson Objective: </w:t>
      </w:r>
      <w:r w:rsidR="00DD4CB5">
        <w:rPr>
          <w:rFonts w:ascii="Times New Roman" w:eastAsia="Times New Roman" w:hAnsi="Times New Roman" w:cs="Times New Roman"/>
          <w:sz w:val="24"/>
          <w:szCs w:val="24"/>
        </w:rPr>
        <w:t>C</w:t>
      </w:r>
      <w:r w:rsidRPr="00193DA6">
        <w:rPr>
          <w:rFonts w:ascii="Times New Roman" w:eastAsia="Times New Roman" w:hAnsi="Times New Roman" w:cs="Times New Roman"/>
          <w:sz w:val="24"/>
          <w:szCs w:val="24"/>
        </w:rPr>
        <w:t xml:space="preserve">reate an alternating and repetitive design using at least two original designs. </w:t>
      </w:r>
    </w:p>
    <w:p w:rsidR="00193DA6" w:rsidRPr="00DD4CB5" w:rsidRDefault="00193DA6" w:rsidP="00DD4CB5">
      <w:pPr>
        <w:spacing w:before="100" w:beforeAutospacing="1" w:after="100" w:afterAutospacing="1" w:line="240" w:lineRule="auto"/>
        <w:jc w:val="center"/>
        <w:rPr>
          <w:rFonts w:ascii="Times New Roman" w:eastAsia="Times New Roman" w:hAnsi="Times New Roman" w:cs="Times New Roman"/>
          <w:szCs w:val="24"/>
        </w:rPr>
      </w:pPr>
      <w:r w:rsidRPr="00DD4CB5">
        <w:rPr>
          <w:rFonts w:ascii="Times New Roman" w:eastAsia="Times New Roman" w:hAnsi="Times New Roman" w:cs="Times New Roman"/>
          <w:szCs w:val="24"/>
        </w:rPr>
        <w:t xml:space="preserve">Once completed, </w:t>
      </w:r>
      <w:r w:rsidR="0063768E">
        <w:rPr>
          <w:rFonts w:ascii="Times New Roman" w:eastAsia="Times New Roman" w:hAnsi="Times New Roman" w:cs="Times New Roman"/>
          <w:szCs w:val="24"/>
        </w:rPr>
        <w:t xml:space="preserve">your </w:t>
      </w:r>
      <w:r w:rsidRPr="00DD4CB5">
        <w:rPr>
          <w:rFonts w:ascii="Times New Roman" w:eastAsia="Times New Roman" w:hAnsi="Times New Roman" w:cs="Times New Roman"/>
          <w:szCs w:val="24"/>
        </w:rPr>
        <w:t>cut paper design will be exposed to a direct source of light (spotlight) in order to form an overall pattern with structural and tonal counterchanges.</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Beyond Geometry </w:t>
      </w:r>
      <w:hyperlink r:id="rId5" w:tgtFrame="_blank" w:history="1">
        <w:r w:rsidRPr="00193DA6">
          <w:rPr>
            <w:rFonts w:ascii="Times New Roman" w:eastAsia="Times New Roman" w:hAnsi="Times New Roman" w:cs="Times New Roman"/>
            <w:color w:val="0000FF"/>
            <w:sz w:val="24"/>
            <w:szCs w:val="24"/>
            <w:u w:val="single"/>
          </w:rPr>
          <w:t>http://www.lacma.org/beyondgeometry/index.html</w:t>
        </w:r>
      </w:hyperlink>
    </w:p>
    <w:p w:rsidR="00193DA6" w:rsidRPr="00193DA6" w:rsidRDefault="00376742" w:rsidP="00193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2266950</wp:posOffset>
            </wp:positionH>
            <wp:positionV relativeFrom="paragraph">
              <wp:posOffset>352425</wp:posOffset>
            </wp:positionV>
            <wp:extent cx="923925" cy="1371600"/>
            <wp:effectExtent l="19050" t="0" r="9525" b="0"/>
            <wp:wrapTight wrapText="bothSides">
              <wp:wrapPolygon edited="0">
                <wp:start x="-445" y="0"/>
                <wp:lineTo x="-445" y="21300"/>
                <wp:lineTo x="21823" y="21300"/>
                <wp:lineTo x="21823" y="0"/>
                <wp:lineTo x="-445" y="0"/>
              </wp:wrapPolygon>
            </wp:wrapTight>
            <wp:docPr id="3" name="Picture 3" descr="barb-paper3.JPG (16862 by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b-paper3.JPG (16862 bytes)">
                      <a:hlinkClick r:id="rId6"/>
                    </pic:cNvPr>
                    <pic:cNvPicPr>
                      <a:picLocks noChangeAspect="1" noChangeArrowheads="1"/>
                    </pic:cNvPicPr>
                  </pic:nvPicPr>
                  <pic:blipFill>
                    <a:blip r:embed="rId7" cstate="print"/>
                    <a:srcRect l="5505" r="5505"/>
                    <a:stretch>
                      <a:fillRect/>
                    </a:stretch>
                  </pic:blipFill>
                  <pic:spPr bwMode="auto">
                    <a:xfrm>
                      <a:off x="0" y="0"/>
                      <a:ext cx="923925" cy="13716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1180465</wp:posOffset>
            </wp:positionH>
            <wp:positionV relativeFrom="paragraph">
              <wp:posOffset>352425</wp:posOffset>
            </wp:positionV>
            <wp:extent cx="902970" cy="1381125"/>
            <wp:effectExtent l="19050" t="0" r="0" b="0"/>
            <wp:wrapTight wrapText="bothSides">
              <wp:wrapPolygon edited="0">
                <wp:start x="-456" y="0"/>
                <wp:lineTo x="-456" y="21451"/>
                <wp:lineTo x="21418" y="21451"/>
                <wp:lineTo x="21418" y="0"/>
                <wp:lineTo x="-456" y="0"/>
              </wp:wrapPolygon>
            </wp:wrapTight>
            <wp:docPr id="2" name="Picture 2" descr="barb-paper2.JPG (22631 byt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b-paper2.JPG (22631 bytes)">
                      <a:hlinkClick r:id="rId8"/>
                    </pic:cNvPr>
                    <pic:cNvPicPr>
                      <a:picLocks noChangeAspect="1" noChangeArrowheads="1"/>
                    </pic:cNvPicPr>
                  </pic:nvPicPr>
                  <pic:blipFill>
                    <a:blip r:embed="rId9" cstate="print"/>
                    <a:srcRect l="6000" t="4167" r="9000" b="5556"/>
                    <a:stretch>
                      <a:fillRect/>
                    </a:stretch>
                  </pic:blipFill>
                  <pic:spPr bwMode="auto">
                    <a:xfrm>
                      <a:off x="0" y="0"/>
                      <a:ext cx="902970" cy="1381125"/>
                    </a:xfrm>
                    <a:prstGeom prst="rect">
                      <a:avLst/>
                    </a:prstGeom>
                    <a:noFill/>
                    <a:ln w="9525">
                      <a:noFill/>
                      <a:miter lim="800000"/>
                      <a:headEnd/>
                      <a:tailEnd/>
                    </a:ln>
                  </pic:spPr>
                </pic:pic>
              </a:graphicData>
            </a:graphic>
          </wp:anchor>
        </w:drawing>
      </w:r>
      <w:r w:rsidR="00193DA6" w:rsidRPr="00193DA6">
        <w:rPr>
          <w:rFonts w:ascii="Times New Roman" w:eastAsia="Times New Roman" w:hAnsi="Times New Roman" w:cs="Times New Roman"/>
          <w:sz w:val="24"/>
          <w:szCs w:val="24"/>
        </w:rPr>
        <w:t xml:space="preserve">Paper folding techniques </w:t>
      </w:r>
      <w:hyperlink r:id="rId10" w:tgtFrame="_blank" w:history="1">
        <w:r w:rsidR="00193DA6" w:rsidRPr="00193DA6">
          <w:rPr>
            <w:rFonts w:ascii="Times New Roman" w:eastAsia="Times New Roman" w:hAnsi="Times New Roman" w:cs="Times New Roman"/>
            <w:color w:val="0000FF"/>
            <w:sz w:val="24"/>
            <w:szCs w:val="24"/>
            <w:u w:val="single"/>
          </w:rPr>
          <w:t>http://www.sgi.com/misc/grafica/huffman/index.html</w:t>
        </w:r>
      </w:hyperlink>
    </w:p>
    <w:p w:rsidR="003D6218" w:rsidRDefault="00376742" w:rsidP="00193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62336" behindDoc="1" locked="0" layoutInCell="1" allowOverlap="1">
            <wp:simplePos x="0" y="0"/>
            <wp:positionH relativeFrom="column">
              <wp:posOffset>4543425</wp:posOffset>
            </wp:positionH>
            <wp:positionV relativeFrom="paragraph">
              <wp:posOffset>29845</wp:posOffset>
            </wp:positionV>
            <wp:extent cx="914400" cy="1343025"/>
            <wp:effectExtent l="19050" t="0" r="0" b="0"/>
            <wp:wrapTight wrapText="bothSides">
              <wp:wrapPolygon edited="0">
                <wp:start x="-450" y="0"/>
                <wp:lineTo x="-450" y="21447"/>
                <wp:lineTo x="21600" y="21447"/>
                <wp:lineTo x="21600" y="0"/>
                <wp:lineTo x="-450" y="0"/>
              </wp:wrapPolygon>
            </wp:wrapTight>
            <wp:docPr id="5" name="Picture 5" descr="barb-paper5.JPG (28489 byt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b-paper5.JPG (28489 bytes)">
                      <a:hlinkClick r:id="rId11"/>
                    </pic:cNvPr>
                    <pic:cNvPicPr>
                      <a:picLocks noChangeAspect="1" noChangeArrowheads="1"/>
                    </pic:cNvPicPr>
                  </pic:nvPicPr>
                  <pic:blipFill>
                    <a:blip r:embed="rId12" cstate="print"/>
                    <a:srcRect l="4950" t="3472" r="5941" b="4861"/>
                    <a:stretch>
                      <a:fillRect/>
                    </a:stretch>
                  </pic:blipFill>
                  <pic:spPr bwMode="auto">
                    <a:xfrm>
                      <a:off x="0" y="0"/>
                      <a:ext cx="914400" cy="13430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FF"/>
          <w:sz w:val="24"/>
          <w:szCs w:val="24"/>
        </w:rPr>
        <w:drawing>
          <wp:anchor distT="0" distB="0" distL="114300" distR="114300" simplePos="0" relativeHeight="251661312" behindDoc="1" locked="0" layoutInCell="1" allowOverlap="1">
            <wp:simplePos x="0" y="0"/>
            <wp:positionH relativeFrom="column">
              <wp:posOffset>3448050</wp:posOffset>
            </wp:positionH>
            <wp:positionV relativeFrom="paragraph">
              <wp:posOffset>46990</wp:posOffset>
            </wp:positionV>
            <wp:extent cx="885825" cy="1323975"/>
            <wp:effectExtent l="19050" t="0" r="9525" b="0"/>
            <wp:wrapTight wrapText="bothSides">
              <wp:wrapPolygon edited="0">
                <wp:start x="-465" y="0"/>
                <wp:lineTo x="-465" y="21445"/>
                <wp:lineTo x="21832" y="21445"/>
                <wp:lineTo x="21832" y="0"/>
                <wp:lineTo x="-465" y="0"/>
              </wp:wrapPolygon>
            </wp:wrapTight>
            <wp:docPr id="4" name="Picture 4" descr="barb-paper4.JPG (22085 byt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b-paper4.JPG (22085 bytes)">
                      <a:hlinkClick r:id="rId13"/>
                    </pic:cNvPr>
                    <pic:cNvPicPr>
                      <a:picLocks noChangeAspect="1" noChangeArrowheads="1"/>
                    </pic:cNvPicPr>
                  </pic:nvPicPr>
                  <pic:blipFill>
                    <a:blip r:embed="rId14" cstate="print"/>
                    <a:srcRect l="5882" t="3472" r="7843" b="4861"/>
                    <a:stretch>
                      <a:fillRect/>
                    </a:stretch>
                  </pic:blipFill>
                  <pic:spPr bwMode="auto">
                    <a:xfrm>
                      <a:off x="0" y="0"/>
                      <a:ext cx="885825" cy="1323975"/>
                    </a:xfrm>
                    <a:prstGeom prst="rect">
                      <a:avLst/>
                    </a:prstGeom>
                    <a:noFill/>
                    <a:ln w="9525">
                      <a:noFill/>
                      <a:miter lim="800000"/>
                      <a:headEnd/>
                      <a:tailEnd/>
                    </a:ln>
                  </pic:spPr>
                </pic:pic>
              </a:graphicData>
            </a:graphic>
          </wp:anchor>
        </w:drawing>
      </w:r>
      <w:r w:rsidR="00193DA6">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-635</wp:posOffset>
            </wp:positionV>
            <wp:extent cx="962025" cy="1371600"/>
            <wp:effectExtent l="19050" t="0" r="9525" b="0"/>
            <wp:wrapTight wrapText="bothSides">
              <wp:wrapPolygon edited="0">
                <wp:start x="-428" y="0"/>
                <wp:lineTo x="-428" y="21300"/>
                <wp:lineTo x="21814" y="21300"/>
                <wp:lineTo x="21814" y="0"/>
                <wp:lineTo x="-428" y="0"/>
              </wp:wrapPolygon>
            </wp:wrapTight>
            <wp:docPr id="1" name="Picture 1" descr="barb-paper1.JPG (289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paper1.JPG (28923 bytes)">
                      <a:hlinkClick r:id="rId15"/>
                    </pic:cNvPr>
                    <pic:cNvPicPr>
                      <a:picLocks noChangeAspect="1" noChangeArrowheads="1"/>
                    </pic:cNvPicPr>
                  </pic:nvPicPr>
                  <pic:blipFill>
                    <a:blip r:embed="rId16" cstate="print"/>
                    <a:srcRect/>
                    <a:stretch>
                      <a:fillRect/>
                    </a:stretch>
                  </pic:blipFill>
                  <pic:spPr bwMode="auto">
                    <a:xfrm>
                      <a:off x="0" y="0"/>
                      <a:ext cx="962025" cy="1371600"/>
                    </a:xfrm>
                    <a:prstGeom prst="rect">
                      <a:avLst/>
                    </a:prstGeom>
                    <a:noFill/>
                    <a:ln w="9525">
                      <a:noFill/>
                      <a:miter lim="800000"/>
                      <a:headEnd/>
                      <a:tailEnd/>
                    </a:ln>
                  </pic:spPr>
                </pic:pic>
              </a:graphicData>
            </a:graphic>
          </wp:anchor>
        </w:drawing>
      </w:r>
      <w:hyperlink r:id="rId17" w:history="1">
        <w:r w:rsidR="00193DA6" w:rsidRPr="00193DA6">
          <w:rPr>
            <w:rFonts w:ascii="Times New Roman" w:eastAsia="Times New Roman" w:hAnsi="Times New Roman" w:cs="Times New Roman"/>
            <w:color w:val="0000FF"/>
            <w:sz w:val="24"/>
            <w:szCs w:val="24"/>
            <w:u w:val="single"/>
          </w:rPr>
          <w:br/>
        </w:r>
      </w:hyperlink>
    </w:p>
    <w:p w:rsidR="003D6218"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 </w:t>
      </w:r>
    </w:p>
    <w:p w:rsidR="003D6218" w:rsidRDefault="003D6218" w:rsidP="00193DA6">
      <w:pPr>
        <w:spacing w:before="100" w:beforeAutospacing="1" w:after="100" w:afterAutospacing="1" w:line="240" w:lineRule="auto"/>
        <w:rPr>
          <w:rFonts w:ascii="Times New Roman" w:eastAsia="Times New Roman" w:hAnsi="Times New Roman" w:cs="Times New Roman"/>
          <w:sz w:val="24"/>
          <w:szCs w:val="24"/>
        </w:rPr>
      </w:pPr>
    </w:p>
    <w:p w:rsidR="003D6218" w:rsidRDefault="003D6218" w:rsidP="00193DA6">
      <w:pPr>
        <w:spacing w:before="100" w:beforeAutospacing="1" w:after="100" w:afterAutospacing="1" w:line="240" w:lineRule="auto"/>
        <w:rPr>
          <w:rFonts w:ascii="Times New Roman" w:eastAsia="Times New Roman" w:hAnsi="Times New Roman" w:cs="Times New Roman"/>
          <w:sz w:val="24"/>
          <w:szCs w:val="24"/>
        </w:rPr>
      </w:pP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Look closely at the fourth relief to see delicately cut fish images.</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Book: </w:t>
      </w:r>
      <w:hyperlink r:id="rId18" w:tgtFrame="_blank" w:history="1">
        <w:r w:rsidRPr="0063768E">
          <w:rPr>
            <w:rFonts w:ascii="Times New Roman" w:eastAsia="Times New Roman" w:hAnsi="Times New Roman" w:cs="Times New Roman"/>
            <w:sz w:val="24"/>
            <w:szCs w:val="24"/>
            <w:u w:val="single"/>
          </w:rPr>
          <w:t>Sculpture In Paper</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6" name="Picture 6" descr="http://www.assoc-amazon.com/e/ir?t=incredibleart-20&amp;l=as2&amp;o=1&amp;a=087192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soc-amazon.com/e/ir?t=incredibleart-20&amp;l=as2&amp;o=1&amp;a=0871922460"/>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by Nicholas Roukes </w:t>
      </w:r>
      <w:r w:rsidR="0063768E">
        <w:rPr>
          <w:rFonts w:ascii="Times New Roman" w:eastAsia="Times New Roman" w:hAnsi="Times New Roman" w:cs="Times New Roman"/>
          <w:sz w:val="24"/>
          <w:szCs w:val="24"/>
        </w:rPr>
        <w:t xml:space="preserve">  </w:t>
      </w:r>
      <w:hyperlink r:id="rId20" w:history="1">
        <w:r w:rsidR="0063768E" w:rsidRPr="00FD5E5B">
          <w:rPr>
            <w:rStyle w:val="Hyperlink"/>
            <w:b/>
            <w:bCs/>
          </w:rPr>
          <w:t>http://tinyurl.com/4gs67ya</w:t>
        </w:r>
      </w:hyperlink>
      <w:r w:rsidR="0063768E">
        <w:rPr>
          <w:b/>
          <w:bCs/>
        </w:rPr>
        <w:t xml:space="preserve">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Materials Needed: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376742">
        <w:rPr>
          <w:rFonts w:ascii="Times New Roman" w:eastAsia="Times New Roman" w:hAnsi="Times New Roman" w:cs="Times New Roman"/>
          <w:sz w:val="24"/>
          <w:szCs w:val="24"/>
        </w:rPr>
        <w:t>Rulers</w:t>
      </w:r>
      <w:r w:rsidRPr="00376742">
        <w:rPr>
          <w:rFonts w:ascii="Times New Roman" w:eastAsia="Times New Roman" w:hAnsi="Times New Roman" w:cs="Times New Roman"/>
          <w:noProof/>
          <w:sz w:val="24"/>
          <w:szCs w:val="24"/>
        </w:rPr>
        <w:drawing>
          <wp:inline distT="0" distB="0" distL="0" distR="0">
            <wp:extent cx="9525" cy="9525"/>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(12" (30.5 cm) T-square and 18"(45.7 cm) T-square) </w:t>
      </w:r>
      <w:r w:rsidRPr="00193DA6">
        <w:rPr>
          <w:rFonts w:ascii="Times New Roman" w:eastAsia="Times New Roman" w:hAnsi="Times New Roman" w:cs="Times New Roman"/>
          <w:sz w:val="24"/>
          <w:szCs w:val="24"/>
        </w:rPr>
        <w:br/>
        <w:t>Architectural Template</w:t>
      </w:r>
      <w:r w:rsidR="00DD4CB5">
        <w:rPr>
          <w:rFonts w:ascii="Times New Roman" w:eastAsia="Times New Roman" w:hAnsi="Times New Roman" w:cs="Times New Roman"/>
          <w:sz w:val="24"/>
          <w:szCs w:val="24"/>
        </w:rPr>
        <w:t xml:space="preserve"> (pre-cut manila folder with cut designs from below)</w:t>
      </w:r>
      <w:r w:rsidRPr="00193DA6">
        <w:rPr>
          <w:rFonts w:ascii="Times New Roman" w:eastAsia="Times New Roman" w:hAnsi="Times New Roman" w:cs="Times New Roman"/>
          <w:sz w:val="24"/>
          <w:szCs w:val="24"/>
        </w:rPr>
        <w:t xml:space="preserve"> </w:t>
      </w:r>
      <w:r w:rsidRPr="00193DA6">
        <w:rPr>
          <w:rFonts w:ascii="Times New Roman" w:eastAsia="Times New Roman" w:hAnsi="Times New Roman" w:cs="Times New Roman"/>
          <w:sz w:val="24"/>
          <w:szCs w:val="24"/>
        </w:rPr>
        <w:br/>
      </w:r>
      <w:r w:rsidRPr="00445887">
        <w:rPr>
          <w:rFonts w:ascii="Times New Roman" w:eastAsia="Times New Roman" w:hAnsi="Times New Roman" w:cs="Times New Roman"/>
          <w:sz w:val="24"/>
          <w:szCs w:val="24"/>
        </w:rPr>
        <w:t>X-acto Knives</w:t>
      </w:r>
      <w:r w:rsidRPr="00445887">
        <w:rPr>
          <w:rFonts w:ascii="Times New Roman" w:eastAsia="Times New Roman" w:hAnsi="Times New Roman" w:cs="Times New Roman"/>
          <w:noProof/>
          <w:sz w:val="24"/>
          <w:szCs w:val="24"/>
        </w:rPr>
        <w:drawing>
          <wp:inline distT="0" distB="0" distL="0" distR="0">
            <wp:extent cx="9525" cy="9525"/>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br/>
      </w:r>
      <w:r w:rsidRPr="00445887">
        <w:rPr>
          <w:rFonts w:ascii="Times New Roman" w:eastAsia="Times New Roman" w:hAnsi="Times New Roman" w:cs="Times New Roman"/>
          <w:sz w:val="24"/>
          <w:szCs w:val="24"/>
        </w:rPr>
        <w:t>#2 Pencils</w:t>
      </w:r>
      <w:r w:rsidRPr="00445887">
        <w:rPr>
          <w:rFonts w:ascii="Times New Roman" w:eastAsia="Times New Roman" w:hAnsi="Times New Roman" w:cs="Times New Roman"/>
          <w:noProof/>
          <w:sz w:val="24"/>
          <w:szCs w:val="24"/>
        </w:rPr>
        <w:drawing>
          <wp:inline distT="0" distB="0" distL="0" distR="0">
            <wp:extent cx="9525" cy="9525"/>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br/>
        <w:t xml:space="preserve">Drawing Paper 12" by 18" (30.5 x 46 cm) </w:t>
      </w:r>
      <w:r w:rsidRPr="00193DA6">
        <w:rPr>
          <w:rFonts w:ascii="Times New Roman" w:eastAsia="Times New Roman" w:hAnsi="Times New Roman" w:cs="Times New Roman"/>
          <w:sz w:val="24"/>
          <w:szCs w:val="24"/>
        </w:rPr>
        <w:br/>
        <w:t>Drawing Paper 18" by 24" -Cut to 15" by 22" (38 x 56 cm)</w:t>
      </w:r>
      <w:r w:rsidR="00DD4CB5">
        <w:rPr>
          <w:rFonts w:ascii="Times New Roman" w:eastAsia="Times New Roman" w:hAnsi="Times New Roman" w:cs="Times New Roman"/>
          <w:sz w:val="24"/>
          <w:szCs w:val="24"/>
        </w:rPr>
        <w:t xml:space="preserve"> </w:t>
      </w:r>
      <w:r w:rsidR="00DD4CB5">
        <w:rPr>
          <w:rFonts w:ascii="Times New Roman" w:eastAsia="Times New Roman" w:hAnsi="Times New Roman" w:cs="Times New Roman"/>
          <w:i/>
          <w:sz w:val="24"/>
          <w:szCs w:val="24"/>
        </w:rPr>
        <w:t>we will use watercolor paper provided</w:t>
      </w:r>
      <w:r w:rsidRPr="00193DA6">
        <w:rPr>
          <w:rFonts w:ascii="Times New Roman" w:eastAsia="Times New Roman" w:hAnsi="Times New Roman" w:cs="Times New Roman"/>
          <w:sz w:val="24"/>
          <w:szCs w:val="24"/>
        </w:rPr>
        <w:br/>
      </w:r>
      <w:r w:rsidRPr="00E54B97">
        <w:rPr>
          <w:rFonts w:ascii="Times New Roman" w:eastAsia="Times New Roman" w:hAnsi="Times New Roman" w:cs="Times New Roman"/>
          <w:sz w:val="24"/>
          <w:szCs w:val="24"/>
        </w:rPr>
        <w:t>Black Railroad Board</w:t>
      </w:r>
      <w:r w:rsidRPr="00E54B97">
        <w:rPr>
          <w:rFonts w:ascii="Times New Roman" w:eastAsia="Times New Roman" w:hAnsi="Times New Roman" w:cs="Times New Roman"/>
          <w:noProof/>
          <w:sz w:val="24"/>
          <w:szCs w:val="24"/>
        </w:rPr>
        <w:drawing>
          <wp:inline distT="0" distB="0" distL="0" distR="0">
            <wp:extent cx="9525" cy="9525"/>
            <wp:effectExtent l="0" t="0" r="0" b="0"/>
            <wp:docPr id="12" name="Picture 12" descr="http://www.tqlkg.com/image-2108462-1049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qlkg.com/image-2108462-10495307"/>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(6-ply) </w:t>
      </w:r>
      <w:r w:rsidR="00DD4CB5">
        <w:rPr>
          <w:rFonts w:ascii="Times New Roman" w:eastAsia="Times New Roman" w:hAnsi="Times New Roman" w:cs="Times New Roman"/>
          <w:i/>
          <w:sz w:val="24"/>
          <w:szCs w:val="24"/>
        </w:rPr>
        <w:t>for mounting</w:t>
      </w:r>
      <w:r w:rsidRPr="00193DA6">
        <w:rPr>
          <w:rFonts w:ascii="Times New Roman" w:eastAsia="Times New Roman" w:hAnsi="Times New Roman" w:cs="Times New Roman"/>
          <w:sz w:val="24"/>
          <w:szCs w:val="24"/>
        </w:rPr>
        <w:br/>
        <w:t xml:space="preserve">Spotlight </w:t>
      </w:r>
      <w:r w:rsidR="00DD4CB5">
        <w:rPr>
          <w:rFonts w:ascii="Times New Roman" w:eastAsia="Times New Roman" w:hAnsi="Times New Roman" w:cs="Times New Roman"/>
          <w:sz w:val="24"/>
          <w:szCs w:val="24"/>
        </w:rPr>
        <w:t xml:space="preserve"> - on work to show tonal shadows</w:t>
      </w:r>
    </w:p>
    <w:p w:rsidR="00DD4CB5" w:rsidRDefault="00DD4CB5" w:rsidP="00DD4CB5">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 up:  Use the designs on the paper provided to get started….this is to give you an idea how the designs are formed.  </w:t>
      </w:r>
    </w:p>
    <w:p w:rsidR="00DD4CB5" w:rsidRDefault="00DD4CB5" w:rsidP="00DD4CB5">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the designs to your pre-cut template tagboard or folder</w:t>
      </w:r>
    </w:p>
    <w:p w:rsidR="00DD4CB5" w:rsidRPr="00DD4CB5" w:rsidRDefault="00DD4CB5" w:rsidP="00DD4CB5">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Cut only on the solid lines with the xacto knife on top of  newspaper or </w:t>
      </w:r>
      <w:r w:rsidR="0063768E">
        <w:rPr>
          <w:rFonts w:ascii="Times New Roman" w:eastAsia="Times New Roman" w:hAnsi="Times New Roman" w:cs="Times New Roman"/>
          <w:sz w:val="24"/>
          <w:szCs w:val="24"/>
        </w:rPr>
        <w:t>magazine</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First Stage:</w:t>
      </w:r>
    </w:p>
    <w:p w:rsidR="00193DA6" w:rsidRPr="00DD4CB5" w:rsidRDefault="00193DA6" w:rsidP="00193DA6">
      <w:pPr>
        <w:spacing w:before="100" w:beforeAutospacing="1" w:after="100" w:afterAutospacing="1" w:line="240" w:lineRule="auto"/>
        <w:rPr>
          <w:rFonts w:ascii="Times New Roman" w:eastAsia="Times New Roman" w:hAnsi="Times New Roman" w:cs="Times New Roman"/>
          <w:i/>
          <w:sz w:val="24"/>
          <w:szCs w:val="24"/>
        </w:rPr>
      </w:pPr>
      <w:r w:rsidRPr="00193DA6">
        <w:rPr>
          <w:rFonts w:ascii="Times New Roman" w:eastAsia="Times New Roman" w:hAnsi="Times New Roman" w:cs="Times New Roman"/>
          <w:sz w:val="24"/>
          <w:szCs w:val="24"/>
        </w:rPr>
        <w:t>1. Using the 12" T-square</w:t>
      </w:r>
      <w:r w:rsidR="00DD4CB5">
        <w:rPr>
          <w:rFonts w:ascii="Times New Roman" w:eastAsia="Times New Roman" w:hAnsi="Times New Roman" w:cs="Times New Roman"/>
          <w:sz w:val="24"/>
          <w:szCs w:val="24"/>
        </w:rPr>
        <w:t xml:space="preserve"> or </w:t>
      </w:r>
      <w:r w:rsidRPr="00193DA6">
        <w:rPr>
          <w:rFonts w:ascii="Times New Roman" w:eastAsia="Times New Roman" w:hAnsi="Times New Roman" w:cs="Times New Roman"/>
          <w:sz w:val="24"/>
          <w:szCs w:val="24"/>
        </w:rPr>
        <w:t xml:space="preserve"> ruler, divide the 12" by 18"(30.5 x 46 cm) piece of drawing paper in</w:t>
      </w:r>
      <w:r w:rsidR="00DD4CB5">
        <w:rPr>
          <w:rFonts w:ascii="Times New Roman" w:eastAsia="Times New Roman" w:hAnsi="Times New Roman" w:cs="Times New Roman"/>
          <w:sz w:val="24"/>
          <w:szCs w:val="24"/>
        </w:rPr>
        <w:t xml:space="preserve">to 2" by 2" (5 x 5 cm) squares </w:t>
      </w:r>
      <w:r w:rsidR="00DD4CB5">
        <w:rPr>
          <w:rFonts w:ascii="Times New Roman" w:eastAsia="Times New Roman" w:hAnsi="Times New Roman" w:cs="Times New Roman"/>
          <w:i/>
          <w:sz w:val="24"/>
          <w:szCs w:val="24"/>
        </w:rPr>
        <w:t>with very lightly drawn lines.</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lastRenderedPageBreak/>
        <w:t>2. With a pencil and the aid of the ruler and template</w:t>
      </w:r>
      <w:r w:rsidR="00DD4CB5">
        <w:rPr>
          <w:rFonts w:ascii="Times New Roman" w:eastAsia="Times New Roman" w:hAnsi="Times New Roman" w:cs="Times New Roman"/>
          <w:sz w:val="24"/>
          <w:szCs w:val="24"/>
        </w:rPr>
        <w:t xml:space="preserve"> of the designs cut from tagboard or folder cardboard</w:t>
      </w:r>
      <w:r w:rsidRPr="00193DA6">
        <w:rPr>
          <w:rFonts w:ascii="Times New Roman" w:eastAsia="Times New Roman" w:hAnsi="Times New Roman" w:cs="Times New Roman"/>
          <w:sz w:val="24"/>
          <w:szCs w:val="24"/>
        </w:rPr>
        <w:t xml:space="preserve">, draw each of the designs pictured below. </w:t>
      </w:r>
      <w:r w:rsidR="0063768E">
        <w:rPr>
          <w:rFonts w:ascii="Times New Roman" w:eastAsia="Times New Roman" w:hAnsi="Times New Roman" w:cs="Times New Roman"/>
          <w:sz w:val="24"/>
          <w:szCs w:val="24"/>
        </w:rPr>
        <w:t xml:space="preserve"> Your template is on the attached page.  </w:t>
      </w:r>
      <w:r w:rsidRPr="00193DA6">
        <w:rPr>
          <w:rFonts w:ascii="Times New Roman" w:eastAsia="Times New Roman" w:hAnsi="Times New Roman" w:cs="Times New Roman"/>
          <w:sz w:val="24"/>
          <w:szCs w:val="24"/>
        </w:rPr>
        <w:t xml:space="preserve">The dashed lines are where the paper should be folded; the solid lines are where the paper should be cut. The designs should be centered within the squares.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3. Using an X-acto knife, carefully cut the designs as shown in the diagrams.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4. Fold over the dotted lines carefully, forming the required creases.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5. Fold each tab to produce the relief effect.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6. Now, experiment with your own creative ideas using the preliminary designs as a springboard for your own ideas.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7. After deciding on at least two ideas, continue on to the second stage. </w:t>
      </w:r>
    </w:p>
    <w:p w:rsidR="00193DA6" w:rsidRPr="00193DA6" w:rsidRDefault="00193DA6" w:rsidP="00193DA6">
      <w:pPr>
        <w:spacing w:before="100" w:beforeAutospacing="1" w:after="100" w:afterAutospacing="1" w:line="240" w:lineRule="auto"/>
        <w:jc w:val="center"/>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3486150" cy="1285875"/>
            <wp:effectExtent l="19050" t="0" r="0" b="0"/>
            <wp:docPr id="13" name="Picture 13" descr="http://www.princetonol.com/groups/iad/lessons/high/images/barb-pap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incetonol.com/groups/iad/lessons/high/images/barb-paper6.JPG"/>
                    <pic:cNvPicPr>
                      <a:picLocks noChangeAspect="1" noChangeArrowheads="1"/>
                    </pic:cNvPicPr>
                  </pic:nvPicPr>
                  <pic:blipFill>
                    <a:blip r:embed="rId22" cstate="print"/>
                    <a:srcRect/>
                    <a:stretch>
                      <a:fillRect/>
                    </a:stretch>
                  </pic:blipFill>
                  <pic:spPr bwMode="auto">
                    <a:xfrm>
                      <a:off x="0" y="0"/>
                      <a:ext cx="3486150" cy="128587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Second Stage: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1. Using the 18" T-square, measure and mark 1-1/2" (3.8 cm) in from the outside edges of the long sides of the 15" by 22" (38 x 56 cm) drawing paper. Now measure 2" (5 cm) in from each of the short ends. Use a pencil to connect these marks and create a border. The area within this bordered area should measure 12" by 18" (30.5 x 46 cm) .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2. Grid the inner area to create (horizontally) six 2" by 2" (5 x 5 cm) squares and (vertically) nine 2" by 2" (5 x 5 cm) squares.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3. Use the template, ruler and a pencil, to duplicate your own designs, alternating your designs square to square.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4. Carefully cut out your designs with the X-acto blade knife.</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5. Turn over the paper and fold and crease where needed. Flipping over the paper to the back side eliminates the need to erase the pencil marks on the front of the paper.</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6. Glue black railroad board</w:t>
      </w:r>
      <w:r w:rsidR="0063768E">
        <w:rPr>
          <w:rFonts w:ascii="Times New Roman" w:eastAsia="Times New Roman" w:hAnsi="Times New Roman" w:cs="Times New Roman"/>
          <w:sz w:val="24"/>
          <w:szCs w:val="24"/>
        </w:rPr>
        <w:t xml:space="preserve"> or posterboard</w:t>
      </w:r>
      <w:r w:rsidRPr="00193DA6">
        <w:rPr>
          <w:rFonts w:ascii="Times New Roman" w:eastAsia="Times New Roman" w:hAnsi="Times New Roman" w:cs="Times New Roman"/>
          <w:sz w:val="24"/>
          <w:szCs w:val="24"/>
        </w:rPr>
        <w:t xml:space="preserve"> to the back of your project for more contrast and a more dramatic presentation.</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7. Hang a spot light over the paper sculpture to enhance contrast and design.</w:t>
      </w:r>
    </w:p>
    <w:tbl>
      <w:tblPr>
        <w:tblW w:w="0" w:type="auto"/>
        <w:tblCellSpacing w:w="0" w:type="dxa"/>
        <w:tblCellMar>
          <w:top w:w="30" w:type="dxa"/>
          <w:left w:w="30" w:type="dxa"/>
          <w:bottom w:w="30" w:type="dxa"/>
          <w:right w:w="30" w:type="dxa"/>
        </w:tblCellMar>
        <w:tblLook w:val="04A0"/>
      </w:tblPr>
      <w:tblGrid>
        <w:gridCol w:w="2768"/>
        <w:gridCol w:w="6652"/>
      </w:tblGrid>
      <w:tr w:rsidR="00193DA6" w:rsidRPr="00193DA6" w:rsidTr="00747CEB">
        <w:trPr>
          <w:tblCellSpacing w:w="0" w:type="dxa"/>
        </w:trPr>
        <w:tc>
          <w:tcPr>
            <w:tcW w:w="2768" w:type="dxa"/>
            <w:vAlign w:val="center"/>
            <w:hideMark/>
          </w:tcPr>
          <w:p w:rsidR="00193DA6" w:rsidRPr="00193DA6" w:rsidRDefault="00193DA6" w:rsidP="00193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anchor distT="0" distB="0" distL="114300" distR="114300" simplePos="0" relativeHeight="251663360" behindDoc="1" locked="0" layoutInCell="1" allowOverlap="1">
                  <wp:simplePos x="0" y="0"/>
                  <wp:positionH relativeFrom="column">
                    <wp:posOffset>-114300</wp:posOffset>
                  </wp:positionH>
                  <wp:positionV relativeFrom="paragraph">
                    <wp:posOffset>-4445</wp:posOffset>
                  </wp:positionV>
                  <wp:extent cx="1670685" cy="2133600"/>
                  <wp:effectExtent l="19050" t="0" r="5715" b="0"/>
                  <wp:wrapTight wrapText="bothSides">
                    <wp:wrapPolygon edited="0">
                      <wp:start x="-246" y="0"/>
                      <wp:lineTo x="-246" y="21407"/>
                      <wp:lineTo x="21674" y="21407"/>
                      <wp:lineTo x="21674" y="0"/>
                      <wp:lineTo x="-246" y="0"/>
                    </wp:wrapPolygon>
                  </wp:wrapTight>
                  <wp:docPr id="14" name="Picture 14" descr="http://www.princetonol.com/groups/iad/lessons/high/images/Michael-papersculpt.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rincetonol.com/groups/iad/lessons/high/images/Michael-papersculpt.jpg">
                            <a:hlinkClick r:id="rId23"/>
                          </pic:cNvPr>
                          <pic:cNvPicPr>
                            <a:picLocks noChangeAspect="1" noChangeArrowheads="1"/>
                          </pic:cNvPicPr>
                        </pic:nvPicPr>
                        <pic:blipFill>
                          <a:blip r:embed="rId24" cstate="print"/>
                          <a:srcRect/>
                          <a:stretch>
                            <a:fillRect/>
                          </a:stretch>
                        </pic:blipFill>
                        <pic:spPr bwMode="auto">
                          <a:xfrm>
                            <a:off x="0" y="0"/>
                            <a:ext cx="1670685" cy="2133600"/>
                          </a:xfrm>
                          <a:prstGeom prst="rect">
                            <a:avLst/>
                          </a:prstGeom>
                          <a:noFill/>
                          <a:ln w="9525">
                            <a:noFill/>
                            <a:miter lim="800000"/>
                            <a:headEnd/>
                            <a:tailEnd/>
                          </a:ln>
                        </pic:spPr>
                      </pic:pic>
                    </a:graphicData>
                  </a:graphic>
                </wp:anchor>
              </w:drawing>
            </w:r>
          </w:p>
        </w:tc>
        <w:tc>
          <w:tcPr>
            <w:tcW w:w="6652" w:type="dxa"/>
            <w:vAlign w:val="center"/>
            <w:hideMark/>
          </w:tcPr>
          <w:p w:rsidR="00AA6BA6" w:rsidRDefault="00AA6BA6" w:rsidP="00193D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3-D paper Sculpture</w:t>
            </w:r>
            <w:r w:rsidR="0063768E">
              <w:rPr>
                <w:rFonts w:ascii="Times New Roman" w:eastAsia="Times New Roman" w:hAnsi="Times New Roman" w:cs="Times New Roman"/>
                <w:sz w:val="24"/>
                <w:szCs w:val="24"/>
              </w:rPr>
              <w:t xml:space="preserve"> – short lesson for homebound students</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Lesson Objective: </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Students will create an alternating and repetitive design using two original designs. Design uses positive and negative shape. Contrast with bottom layer shows details. Paper is curled/raised for relief in alternating pattern.</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Materials:</w:t>
            </w:r>
          </w:p>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Card stock or (12 x 14 (30.5 x 35.5 cm) - or determined size), </w:t>
            </w:r>
            <w:hyperlink r:id="rId25" w:tgtFrame="_blank" w:history="1">
              <w:r w:rsidRPr="0063768E">
                <w:rPr>
                  <w:rFonts w:ascii="Times New Roman" w:eastAsia="Times New Roman" w:hAnsi="Times New Roman" w:cs="Times New Roman"/>
                  <w:sz w:val="24"/>
                  <w:szCs w:val="24"/>
                  <w:u w:val="single"/>
                </w:rPr>
                <w:t>Rulers</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 xml:space="preserve">, </w:t>
            </w:r>
            <w:hyperlink r:id="rId26" w:tgtFrame="_blank" w:history="1">
              <w:r w:rsidRPr="0063768E">
                <w:rPr>
                  <w:rFonts w:ascii="Times New Roman" w:eastAsia="Times New Roman" w:hAnsi="Times New Roman" w:cs="Times New Roman"/>
                  <w:sz w:val="24"/>
                  <w:szCs w:val="24"/>
                  <w:u w:val="single"/>
                </w:rPr>
                <w:t>Pencils</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 xml:space="preserve">, </w:t>
            </w:r>
            <w:hyperlink r:id="rId27" w:tgtFrame="_blank" w:history="1">
              <w:r w:rsidRPr="0063768E">
                <w:rPr>
                  <w:rFonts w:ascii="Times New Roman" w:eastAsia="Times New Roman" w:hAnsi="Times New Roman" w:cs="Times New Roman"/>
                  <w:sz w:val="24"/>
                  <w:szCs w:val="24"/>
                  <w:u w:val="single"/>
                </w:rPr>
                <w:t>X-acto Knives</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 xml:space="preserve">, cutting boards, scrap </w:t>
            </w:r>
            <w:hyperlink r:id="rId28" w:history="1">
              <w:r w:rsidRPr="0063768E">
                <w:rPr>
                  <w:rFonts w:ascii="Times New Roman" w:eastAsia="Times New Roman" w:hAnsi="Times New Roman" w:cs="Times New Roman"/>
                  <w:sz w:val="24"/>
                  <w:szCs w:val="24"/>
                  <w:u w:val="single"/>
                </w:rPr>
                <w:t>foam core board</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18" name="Picture 18" descr="http://www.assoc-amazon.com/e/ir?t=incredibleart-20&amp;l=as2&amp;o=1&amp;a=B000ZPOC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ssoc-amazon.com/e/ir?t=incredibleart-20&amp;l=as2&amp;o=1&amp;a=B000ZPOCPY"/>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 xml:space="preserve">, </w:t>
            </w:r>
            <w:hyperlink r:id="rId29" w:tgtFrame="_blank" w:history="1">
              <w:r w:rsidRPr="0063768E">
                <w:rPr>
                  <w:rFonts w:ascii="Times New Roman" w:eastAsia="Times New Roman" w:hAnsi="Times New Roman" w:cs="Times New Roman"/>
                  <w:sz w:val="24"/>
                  <w:szCs w:val="24"/>
                  <w:u w:val="single"/>
                </w:rPr>
                <w:t>Glue</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 xml:space="preserve">, colored </w:t>
            </w:r>
            <w:hyperlink r:id="rId30" w:tgtFrame="_blank" w:history="1">
              <w:r w:rsidRPr="0063768E">
                <w:rPr>
                  <w:rFonts w:ascii="Times New Roman" w:eastAsia="Times New Roman" w:hAnsi="Times New Roman" w:cs="Times New Roman"/>
                  <w:sz w:val="24"/>
                  <w:szCs w:val="24"/>
                  <w:u w:val="single"/>
                </w:rPr>
                <w:t>Posterboard</w:t>
              </w:r>
            </w:hyperlink>
            <w:r w:rsidRPr="0063768E">
              <w:rPr>
                <w:rFonts w:ascii="Times New Roman" w:eastAsia="Times New Roman" w:hAnsi="Times New Roman" w:cs="Times New Roman"/>
                <w:noProof/>
                <w:sz w:val="24"/>
                <w:szCs w:val="24"/>
              </w:rPr>
              <w:drawing>
                <wp:inline distT="0" distB="0" distL="0" distR="0">
                  <wp:extent cx="9525" cy="9525"/>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(or heavy colored paper). 2' (5 cm) square paper</w:t>
            </w:r>
          </w:p>
        </w:tc>
      </w:tr>
    </w:tbl>
    <w:p w:rsidR="00193DA6" w:rsidRPr="00193DA6" w:rsidRDefault="00193DA6" w:rsidP="00193DA6">
      <w:p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Procedures: </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Review/demonstrate safe use of X-acto knives. </w:t>
      </w:r>
      <w:r w:rsidR="0063768E">
        <w:rPr>
          <w:rFonts w:ascii="Times New Roman" w:eastAsia="Times New Roman" w:hAnsi="Times New Roman" w:cs="Times New Roman"/>
          <w:sz w:val="24"/>
          <w:szCs w:val="24"/>
        </w:rPr>
        <w:t>Demonstrate good care of knives</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Students plan two square designs (approximately 2" (5 cm) square). </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Mark off BACK side of cardstock for 2" (5 cm) squares - leaving about 1/2 (1.3 cm) to 3/4" (1.9 cm) </w:t>
      </w:r>
      <w:r w:rsidRPr="0063768E">
        <w:rPr>
          <w:rFonts w:ascii="Times New Roman" w:eastAsia="Times New Roman" w:hAnsi="Times New Roman" w:cs="Times New Roman"/>
          <w:b/>
          <w:sz w:val="24"/>
          <w:szCs w:val="24"/>
        </w:rPr>
        <w:t>between squares</w:t>
      </w:r>
      <w:r w:rsidRPr="00193DA6">
        <w:rPr>
          <w:rFonts w:ascii="Times New Roman" w:eastAsia="Times New Roman" w:hAnsi="Times New Roman" w:cs="Times New Roman"/>
          <w:sz w:val="24"/>
          <w:szCs w:val="24"/>
        </w:rPr>
        <w:t xml:space="preserve">. Make LIGHT pencil guidelines </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Transfer designs to cardstock - alternate designs (stager rows). You can use pencil on back of design to transfer OR </w:t>
      </w:r>
      <w:hyperlink r:id="rId31" w:tgtFrame="_blank" w:history="1">
        <w:r w:rsidRPr="00193DA6">
          <w:rPr>
            <w:rFonts w:ascii="Times New Roman" w:eastAsia="Times New Roman" w:hAnsi="Times New Roman" w:cs="Times New Roman"/>
            <w:color w:val="0000FF"/>
            <w:sz w:val="24"/>
            <w:szCs w:val="24"/>
            <w:u w:val="single"/>
          </w:rPr>
          <w:t>Saral Transfer Paper</w:t>
        </w:r>
      </w:hyperlink>
      <w:r>
        <w:rPr>
          <w:rFonts w:ascii="Times New Roman" w:eastAsia="Times New Roman" w:hAnsi="Times New Roman" w:cs="Times New Roman"/>
          <w:noProof/>
          <w:sz w:val="24"/>
          <w:szCs w:val="24"/>
        </w:rPr>
        <w:drawing>
          <wp:inline distT="0" distB="0" distL="0" distR="0">
            <wp:extent cx="9525" cy="9525"/>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93DA6">
        <w:rPr>
          <w:rFonts w:ascii="Times New Roman" w:eastAsia="Times New Roman" w:hAnsi="Times New Roman" w:cs="Times New Roman"/>
          <w:sz w:val="24"/>
          <w:szCs w:val="24"/>
        </w:rPr>
        <w:t xml:space="preserve">. Lines should be very light. </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Place cardstock on cutting board. Cut designs with </w:t>
      </w:r>
      <w:r w:rsidRPr="0063768E">
        <w:rPr>
          <w:rFonts w:ascii="Times New Roman" w:eastAsia="Times New Roman" w:hAnsi="Times New Roman" w:cs="Times New Roman"/>
          <w:sz w:val="24"/>
          <w:szCs w:val="24"/>
        </w:rPr>
        <w:t>X-acto Knife</w:t>
      </w:r>
      <w:r w:rsidRPr="0063768E">
        <w:rPr>
          <w:rFonts w:ascii="Times New Roman" w:eastAsia="Times New Roman" w:hAnsi="Times New Roman" w:cs="Times New Roman"/>
          <w:noProof/>
          <w:sz w:val="24"/>
          <w:szCs w:val="24"/>
        </w:rPr>
        <w:drawing>
          <wp:inline distT="0" distB="0" distL="0" distR="0">
            <wp:extent cx="9525" cy="9525"/>
            <wp:effectExtent l="0" t="0" r="0" b="0"/>
            <wp:docPr id="22" name="Picture 22" descr="http://www.assoc-amazon.com/e/ir?t=incredibleartgames-20&amp;l=as2&amp;o=1&amp;a=B00009R8J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ssoc-amazon.com/e/ir?t=incredibleartgames-20&amp;l=as2&amp;o=1&amp;a=B00009R8JZ"/>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3768E">
        <w:rPr>
          <w:rFonts w:ascii="Times New Roman" w:eastAsia="Times New Roman" w:hAnsi="Times New Roman" w:cs="Times New Roman"/>
          <w:sz w:val="24"/>
          <w:szCs w:val="24"/>
        </w:rPr>
        <w:t>.</w:t>
      </w:r>
      <w:r w:rsidRPr="00193DA6">
        <w:rPr>
          <w:rFonts w:ascii="Times New Roman" w:eastAsia="Times New Roman" w:hAnsi="Times New Roman" w:cs="Times New Roman"/>
          <w:sz w:val="24"/>
          <w:szCs w:val="24"/>
        </w:rPr>
        <w:t xml:space="preserve"> For every other square - cut out the shapes completely. Alternating pattern. For the other squares, leave edge (one side of shape) attached. These shapes will be raised in relief. </w:t>
      </w:r>
    </w:p>
    <w:p w:rsidR="00193DA6" w:rsidRPr="00193DA6" w:rsidRDefault="00193DA6" w:rsidP="00193D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3DA6">
        <w:rPr>
          <w:rFonts w:ascii="Times New Roman" w:eastAsia="Times New Roman" w:hAnsi="Times New Roman" w:cs="Times New Roman"/>
          <w:sz w:val="24"/>
          <w:szCs w:val="24"/>
        </w:rPr>
        <w:t xml:space="preserve">Turn over so pencil is on back. Mount onto contrasting colored paper or poster board using foam core spacers. Bend the positive shape designs to make interesting relief (bend up - curl). </w:t>
      </w:r>
    </w:p>
    <w:p w:rsidR="00122B7C" w:rsidRDefault="00122B7C"/>
    <w:sectPr w:rsidR="00122B7C" w:rsidSect="00122B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AF3"/>
    <w:multiLevelType w:val="hybridMultilevel"/>
    <w:tmpl w:val="3A228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A77BB"/>
    <w:multiLevelType w:val="multilevel"/>
    <w:tmpl w:val="2A3A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93DA6"/>
    <w:rsid w:val="000223F1"/>
    <w:rsid w:val="00122B7C"/>
    <w:rsid w:val="00193DA6"/>
    <w:rsid w:val="00245327"/>
    <w:rsid w:val="0032641B"/>
    <w:rsid w:val="00376742"/>
    <w:rsid w:val="003D6218"/>
    <w:rsid w:val="00445887"/>
    <w:rsid w:val="0063768E"/>
    <w:rsid w:val="00747CEB"/>
    <w:rsid w:val="00A160A1"/>
    <w:rsid w:val="00A612BE"/>
    <w:rsid w:val="00AA6BA6"/>
    <w:rsid w:val="00AD16C0"/>
    <w:rsid w:val="00B00D31"/>
    <w:rsid w:val="00D009F0"/>
    <w:rsid w:val="00DD4CB5"/>
    <w:rsid w:val="00E54B97"/>
    <w:rsid w:val="00F67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h4">
    <w:name w:val="subhead_h4"/>
    <w:basedOn w:val="DefaultParagraphFont"/>
    <w:rsid w:val="00193DA6"/>
  </w:style>
  <w:style w:type="character" w:styleId="Hyperlink">
    <w:name w:val="Hyperlink"/>
    <w:basedOn w:val="DefaultParagraphFont"/>
    <w:uiPriority w:val="99"/>
    <w:unhideWhenUsed/>
    <w:rsid w:val="00193DA6"/>
    <w:rPr>
      <w:color w:val="0000FF"/>
      <w:u w:val="single"/>
    </w:rPr>
  </w:style>
  <w:style w:type="paragraph" w:styleId="NormalWeb">
    <w:name w:val="Normal (Web)"/>
    <w:basedOn w:val="Normal"/>
    <w:uiPriority w:val="99"/>
    <w:semiHidden/>
    <w:unhideWhenUsed/>
    <w:rsid w:val="00193D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h3">
    <w:name w:val="subhead_h3"/>
    <w:basedOn w:val="DefaultParagraphFont"/>
    <w:rsid w:val="00193DA6"/>
  </w:style>
  <w:style w:type="character" w:customStyle="1" w:styleId="bodytextsize3">
    <w:name w:val="body_text_size_3"/>
    <w:basedOn w:val="DefaultParagraphFont"/>
    <w:rsid w:val="00193DA6"/>
  </w:style>
  <w:style w:type="paragraph" w:customStyle="1" w:styleId="bodytextsize31">
    <w:name w:val="body_text_size_31"/>
    <w:basedOn w:val="Normal"/>
    <w:rsid w:val="00193D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1">
    <w:name w:val="Caption1"/>
    <w:basedOn w:val="DefaultParagraphFont"/>
    <w:rsid w:val="00193DA6"/>
  </w:style>
  <w:style w:type="paragraph" w:customStyle="1" w:styleId="subheadh31">
    <w:name w:val="subhead_h31"/>
    <w:basedOn w:val="Normal"/>
    <w:rsid w:val="00193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h41">
    <w:name w:val="subhead_h41"/>
    <w:basedOn w:val="Normal"/>
    <w:rsid w:val="00193D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DA6"/>
    <w:rPr>
      <w:rFonts w:ascii="Tahoma" w:hAnsi="Tahoma" w:cs="Tahoma"/>
      <w:sz w:val="16"/>
      <w:szCs w:val="16"/>
    </w:rPr>
  </w:style>
  <w:style w:type="paragraph" w:styleId="ListParagraph">
    <w:name w:val="List Paragraph"/>
    <w:basedOn w:val="Normal"/>
    <w:uiPriority w:val="34"/>
    <w:qFormat/>
    <w:rsid w:val="00DD4CB5"/>
    <w:pPr>
      <w:ind w:left="720"/>
      <w:contextualSpacing/>
    </w:pPr>
  </w:style>
</w:styles>
</file>

<file path=word/webSettings.xml><?xml version="1.0" encoding="utf-8"?>
<w:webSettings xmlns:r="http://schemas.openxmlformats.org/officeDocument/2006/relationships" xmlns:w="http://schemas.openxmlformats.org/wordprocessingml/2006/main">
  <w:divs>
    <w:div w:id="6451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tonol.com/groups/iad/lessons/high/images/barb-paper2.JPG" TargetMode="External"/><Relationship Id="rId13" Type="http://schemas.openxmlformats.org/officeDocument/2006/relationships/hyperlink" Target="http://www.princetonol.com/groups/iad/lessons/high/images/barb-paper4.JPG" TargetMode="External"/><Relationship Id="rId18" Type="http://schemas.openxmlformats.org/officeDocument/2006/relationships/hyperlink" Target="http://www.amazon.com/gp/product/0871922460?ie=UTF8&amp;tag=incredibleart-20&amp;linkCode=as2&amp;camp=1789&amp;creative=9325&amp;creativeASIN=0871922460" TargetMode="External"/><Relationship Id="rId26" Type="http://schemas.openxmlformats.org/officeDocument/2006/relationships/hyperlink" Target="http://www.kqzyfj.com/click-2108462-10495307?url=http%3A%2F%2Fwww.dickblick.com%2Fproducts%2Fsanford-design-drawing-pencils%2F%3Fwmcp%3Dcj%26wmcid%3Dfeeds%26wmckw%3D20409-2061-1320&amp;cjsku=20409-2061"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princetonol.com/groups/iad/lessons/high/images/barb-paper5.JPG" TargetMode="External"/><Relationship Id="rId25" Type="http://schemas.openxmlformats.org/officeDocument/2006/relationships/hyperlink" Target="http://www.anrdoezrs.net/click-2108462-10495307?url=http%3A%2F%2Fwww.dickblick.com%2Fproducts%2Fwooden-school-ruler%2F%3Fwmcp%3Dcj%26wmcid%3Dfeeds%26wmckw%3D55427-1012&amp;cjsku=55427-10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tinyurl.com/4gs67ya" TargetMode="External"/><Relationship Id="rId29" Type="http://schemas.openxmlformats.org/officeDocument/2006/relationships/hyperlink" Target="http://www.dpbolvw.net/click-2108462-10495307?url=http%3A%2F%2Fwww.dickblick.com%2Fproducts%2Fblick-washable-white-glue%2F%3Fwmcp%3Dcj%26wmcid%3Dfeeds%26wmckw%3D23882-1014-9027&amp;cjsku=23882-1014" TargetMode="External"/><Relationship Id="rId1" Type="http://schemas.openxmlformats.org/officeDocument/2006/relationships/numbering" Target="numbering.xml"/><Relationship Id="rId6" Type="http://schemas.openxmlformats.org/officeDocument/2006/relationships/hyperlink" Target="http://www.princetonol.com/groups/iad/lessons/high/images/barb-paper3.JPG" TargetMode="External"/><Relationship Id="rId11" Type="http://schemas.openxmlformats.org/officeDocument/2006/relationships/hyperlink" Target="http://www.princetonol.com/groups/iad/lessons/high/images/barb-paper5.JPG" TargetMode="Externa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hyperlink" Target="http://www.lacma.org/beyondgeometry/index.html" TargetMode="External"/><Relationship Id="rId15" Type="http://schemas.openxmlformats.org/officeDocument/2006/relationships/hyperlink" Target="http://www.princetonol.com/groups/iad/lessons/high/images/barb-paper1.JPG" TargetMode="External"/><Relationship Id="rId23" Type="http://schemas.openxmlformats.org/officeDocument/2006/relationships/hyperlink" Target="http://www.princetonol.com/groups/iad/lessons/high/images/Michael-papersculpt.jpg" TargetMode="External"/><Relationship Id="rId28" Type="http://schemas.openxmlformats.org/officeDocument/2006/relationships/hyperlink" Target="http://www.amazon.com/gp/product/B000ZPOCPY?ie=UTF8&amp;tag=incredibleart-20&amp;linkCode=as2&amp;camp=1789&amp;creative=9325&amp;creativeASIN=B000ZPOCPY" TargetMode="External"/><Relationship Id="rId10" Type="http://schemas.openxmlformats.org/officeDocument/2006/relationships/hyperlink" Target="http://www.sgi.com/misc/grafica/huffman/index.html" TargetMode="External"/><Relationship Id="rId19" Type="http://schemas.openxmlformats.org/officeDocument/2006/relationships/image" Target="media/image6.gif"/><Relationship Id="rId31" Type="http://schemas.openxmlformats.org/officeDocument/2006/relationships/hyperlink" Target="http://www.jdoqocy.com/click-2108462-10495307?url=http%3A%2F%2Fwww.dickblick.com%2Fproducts%2Fsaral-wax-free-transfer-paper%2F%3Fwmcp%3Dcj%26wmcid%3Dfeeds%26wmckw%3D12917-1012-899&amp;cjsku=12917-101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www.amazon.com/gp/product/B00009R8JZ?ie=UTF8&amp;tag=incredibleartgames-20&amp;linkCode=as2&amp;camp=1789&amp;creative=9325&amp;creativeASIN=B00009R8JZ" TargetMode="External"/><Relationship Id="rId30" Type="http://schemas.openxmlformats.org/officeDocument/2006/relationships/hyperlink" Target="http://www.dpbolvw.net/click-2108462-10495307?url=http%3A%2F%2Fwww.dickblick.com%2Fproducts%2Fcrescent-14-ply-white-posterboard%2F%3Fwmcp%3Dcj%26wmcid%3Dfeeds%26wmckw%3D13113-1002&amp;cjsku=13113-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Slider</dc:creator>
  <cp:lastModifiedBy>Mary Slider</cp:lastModifiedBy>
  <cp:revision>2</cp:revision>
  <cp:lastPrinted>2011-01-21T21:03:00Z</cp:lastPrinted>
  <dcterms:created xsi:type="dcterms:W3CDTF">2011-02-10T15:25:00Z</dcterms:created>
  <dcterms:modified xsi:type="dcterms:W3CDTF">2011-02-10T15:25:00Z</dcterms:modified>
</cp:coreProperties>
</file>