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F8" w:rsidRDefault="00240AF8" w:rsidP="00240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Biology Block Pacing Guide</w:t>
      </w:r>
    </w:p>
    <w:p w:rsidR="00240AF8" w:rsidRPr="006C28AB" w:rsidRDefault="00240AF8" w:rsidP="00240AF8">
      <w:pPr>
        <w:rPr>
          <w:b/>
          <w:sz w:val="28"/>
          <w:szCs w:val="28"/>
        </w:rPr>
      </w:pPr>
      <w:r w:rsidRPr="006C28AB">
        <w:rPr>
          <w:b/>
          <w:sz w:val="28"/>
          <w:szCs w:val="28"/>
        </w:rPr>
        <w:t>First Nine Weeks</w:t>
      </w:r>
    </w:p>
    <w:tbl>
      <w:tblPr>
        <w:tblW w:w="116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0"/>
        <w:gridCol w:w="1170"/>
        <w:gridCol w:w="1320"/>
        <w:gridCol w:w="3720"/>
      </w:tblGrid>
      <w:tr w:rsidR="00240AF8" w:rsidRPr="00624E3C" w:rsidTr="005C0D9F">
        <w:tc>
          <w:tcPr>
            <w:tcW w:w="540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219">
              <w:rPr>
                <w:b/>
                <w:sz w:val="20"/>
                <w:szCs w:val="20"/>
              </w:rPr>
              <w:t>SOL</w:t>
            </w: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</w:t>
            </w: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Suggested </w:t>
            </w:r>
            <w:r w:rsidRPr="00C53219">
              <w:rPr>
                <w:b/>
                <w:sz w:val="20"/>
                <w:szCs w:val="20"/>
              </w:rPr>
              <w:t xml:space="preserve"># Days </w:t>
            </w:r>
          </w:p>
        </w:tc>
        <w:tc>
          <w:tcPr>
            <w:tcW w:w="3720" w:type="dxa"/>
          </w:tcPr>
          <w:p w:rsidR="00240AF8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219">
              <w:rPr>
                <w:b/>
                <w:sz w:val="20"/>
                <w:szCs w:val="20"/>
              </w:rPr>
              <w:t>Resources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3219">
              <w:rPr>
                <w:b/>
                <w:sz w:val="20"/>
                <w:szCs w:val="20"/>
              </w:rPr>
              <w:t>&amp; Technology</w:t>
            </w:r>
          </w:p>
          <w:p w:rsidR="00240AF8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40AF8" w:rsidRPr="00624E3C" w:rsidTr="005C0D9F"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1a-1m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Scientific reasoning, logic, and the nature of science</w:t>
            </w:r>
          </w:p>
          <w:p w:rsidR="00240AF8" w:rsidRPr="009E4987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 1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 days</w:t>
            </w:r>
          </w:p>
        </w:tc>
        <w:tc>
          <w:tcPr>
            <w:tcW w:w="3720" w:type="dxa"/>
          </w:tcPr>
          <w:p w:rsidR="00240AF8" w:rsidRPr="004F23DB" w:rsidRDefault="00240AF8" w:rsidP="005C0D9F"/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pStyle w:val="SOLBullet"/>
              <w:ind w:left="702" w:hanging="70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2a-c</w:t>
            </w:r>
          </w:p>
          <w:p w:rsidR="00240AF8" w:rsidRPr="00B07507" w:rsidRDefault="00240AF8" w:rsidP="005C0D9F">
            <w:pPr>
              <w:rPr>
                <w:sz w:val="20"/>
                <w:szCs w:val="20"/>
              </w:rPr>
            </w:pPr>
            <w:r>
              <w:t xml:space="preserve">   -  </w:t>
            </w:r>
            <w:r>
              <w:rPr>
                <w:sz w:val="20"/>
                <w:szCs w:val="20"/>
              </w:rPr>
              <w:t>Biochemistry, chemical reactions, enzymatic activity</w:t>
            </w: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 2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 days</w:t>
            </w:r>
          </w:p>
        </w:tc>
        <w:tc>
          <w:tcPr>
            <w:tcW w:w="37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 w:rsidRPr="00D57721">
              <w:rPr>
                <w:sz w:val="20"/>
                <w:szCs w:val="20"/>
              </w:rPr>
              <w:t>8a-8e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Populations</w:t>
            </w:r>
          </w:p>
          <w:p w:rsidR="00240AF8" w:rsidRPr="00D57721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Chapter 3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days</w:t>
            </w:r>
          </w:p>
        </w:tc>
        <w:tc>
          <w:tcPr>
            <w:tcW w:w="37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8a-8e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Communities, Biomes</w:t>
            </w:r>
          </w:p>
          <w:p w:rsidR="00240AF8" w:rsidRPr="003B2454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Chapter 4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days</w:t>
            </w:r>
          </w:p>
        </w:tc>
        <w:tc>
          <w:tcPr>
            <w:tcW w:w="3720" w:type="dxa"/>
          </w:tcPr>
          <w:p w:rsidR="00240AF8" w:rsidRPr="00D70BC1" w:rsidRDefault="00240AF8" w:rsidP="005C0D9F">
            <w:pPr>
              <w:rPr>
                <w:sz w:val="20"/>
                <w:szCs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8a-8e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Population dynamics</w:t>
            </w:r>
          </w:p>
          <w:p w:rsidR="00240AF8" w:rsidRPr="003B2454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Chapter 5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days</w:t>
            </w:r>
          </w:p>
        </w:tc>
        <w:tc>
          <w:tcPr>
            <w:tcW w:w="3720" w:type="dxa"/>
          </w:tcPr>
          <w:p w:rsidR="00240AF8" w:rsidRPr="00D70BC1" w:rsidRDefault="00240AF8" w:rsidP="005C0D9F">
            <w:pPr>
              <w:rPr>
                <w:sz w:val="20"/>
                <w:szCs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Human impact on the environment</w:t>
            </w:r>
          </w:p>
          <w:p w:rsidR="00240AF8" w:rsidRPr="003B2454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Chapter 6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days</w:t>
            </w:r>
          </w:p>
        </w:tc>
        <w:tc>
          <w:tcPr>
            <w:tcW w:w="3720" w:type="dxa"/>
          </w:tcPr>
          <w:p w:rsidR="00240AF8" w:rsidRPr="00D70BC1" w:rsidRDefault="00240AF8" w:rsidP="005C0D9F">
            <w:pPr>
              <w:rPr>
                <w:sz w:val="20"/>
                <w:szCs w:val="20"/>
              </w:rPr>
            </w:pPr>
          </w:p>
        </w:tc>
      </w:tr>
    </w:tbl>
    <w:p w:rsidR="00240AF8" w:rsidRDefault="00240AF8" w:rsidP="00240AF8">
      <w:pPr>
        <w:spacing w:after="0" w:line="240" w:lineRule="auto"/>
        <w:rPr>
          <w:sz w:val="20"/>
          <w:szCs w:val="20"/>
        </w:rPr>
      </w:pPr>
    </w:p>
    <w:p w:rsidR="00240AF8" w:rsidRDefault="00240AF8" w:rsidP="00240AF8">
      <w:pPr>
        <w:rPr>
          <w:b/>
          <w:sz w:val="28"/>
          <w:szCs w:val="28"/>
        </w:rPr>
      </w:pPr>
    </w:p>
    <w:p w:rsidR="00240AF8" w:rsidRPr="006C28AB" w:rsidRDefault="00240AF8" w:rsidP="00240AF8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Second</w:t>
      </w:r>
      <w:r w:rsidRPr="006C28AB">
        <w:rPr>
          <w:b/>
          <w:sz w:val="28"/>
          <w:szCs w:val="28"/>
        </w:rPr>
        <w:t xml:space="preserve"> Nine Weeks</w:t>
      </w:r>
    </w:p>
    <w:tbl>
      <w:tblPr>
        <w:tblW w:w="116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0"/>
        <w:gridCol w:w="1170"/>
        <w:gridCol w:w="1320"/>
        <w:gridCol w:w="3720"/>
      </w:tblGrid>
      <w:tr w:rsidR="00240AF8" w:rsidRPr="00624E3C" w:rsidTr="005C0D9F">
        <w:tc>
          <w:tcPr>
            <w:tcW w:w="540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219">
              <w:rPr>
                <w:b/>
                <w:sz w:val="20"/>
                <w:szCs w:val="20"/>
              </w:rPr>
              <w:t>SOL</w:t>
            </w: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</w:t>
            </w: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Suggested </w:t>
            </w:r>
            <w:r w:rsidRPr="00C53219">
              <w:rPr>
                <w:b/>
                <w:sz w:val="20"/>
                <w:szCs w:val="20"/>
              </w:rPr>
              <w:t xml:space="preserve"># Days </w:t>
            </w:r>
          </w:p>
        </w:tc>
        <w:tc>
          <w:tcPr>
            <w:tcW w:w="3720" w:type="dxa"/>
          </w:tcPr>
          <w:p w:rsidR="00240AF8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219">
              <w:rPr>
                <w:b/>
                <w:sz w:val="20"/>
                <w:szCs w:val="20"/>
              </w:rPr>
              <w:t>Resources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3219">
              <w:rPr>
                <w:b/>
                <w:sz w:val="20"/>
                <w:szCs w:val="20"/>
              </w:rPr>
              <w:t>&amp; Technology</w:t>
            </w:r>
          </w:p>
          <w:p w:rsidR="00240AF8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40AF8" w:rsidRPr="00624E3C" w:rsidTr="005C0D9F"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3a-3e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Cell structure and function, semi-permeable 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membranes,  Membrane transport</w:t>
            </w:r>
          </w:p>
        </w:tc>
        <w:tc>
          <w:tcPr>
            <w:tcW w:w="1170" w:type="dxa"/>
          </w:tcPr>
          <w:p w:rsidR="00240AF8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 7</w:t>
            </w:r>
          </w:p>
        </w:tc>
        <w:tc>
          <w:tcPr>
            <w:tcW w:w="1320" w:type="dxa"/>
          </w:tcPr>
          <w:p w:rsidR="00240AF8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 days</w:t>
            </w:r>
          </w:p>
        </w:tc>
        <w:tc>
          <w:tcPr>
            <w:tcW w:w="3720" w:type="dxa"/>
          </w:tcPr>
          <w:p w:rsidR="00240AF8" w:rsidRPr="004F23DB" w:rsidRDefault="00240AF8" w:rsidP="005C0D9F"/>
        </w:tc>
      </w:tr>
      <w:tr w:rsidR="00240AF8" w:rsidRPr="00624E3C" w:rsidTr="005C0D9F"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</w:t>
            </w:r>
          </w:p>
          <w:p w:rsidR="00240AF8" w:rsidRPr="009E4987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Photosynthesis, leaf structure discussion</w:t>
            </w: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 8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days</w:t>
            </w:r>
          </w:p>
        </w:tc>
        <w:tc>
          <w:tcPr>
            <w:tcW w:w="3720" w:type="dxa"/>
          </w:tcPr>
          <w:p w:rsidR="00240AF8" w:rsidRPr="004F23DB" w:rsidRDefault="00240AF8" w:rsidP="005C0D9F"/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pStyle w:val="SOLBullet"/>
              <w:ind w:left="702" w:hanging="70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2d</w:t>
            </w:r>
          </w:p>
          <w:p w:rsidR="00240AF8" w:rsidRPr="00B07507" w:rsidRDefault="00240AF8" w:rsidP="005C0D9F">
            <w:r>
              <w:t xml:space="preserve">     - </w:t>
            </w:r>
            <w:r w:rsidRPr="00B07507">
              <w:rPr>
                <w:sz w:val="20"/>
                <w:szCs w:val="20"/>
              </w:rPr>
              <w:t xml:space="preserve"> Cellular respiration</w:t>
            </w: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 9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 days</w:t>
            </w:r>
          </w:p>
        </w:tc>
        <w:tc>
          <w:tcPr>
            <w:tcW w:w="37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5a,5g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Cell Cycle, Cell growth, Mitosis</w:t>
            </w:r>
          </w:p>
          <w:p w:rsidR="00240AF8" w:rsidRPr="00677FB6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Chapter 10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days</w:t>
            </w:r>
          </w:p>
        </w:tc>
        <w:tc>
          <w:tcPr>
            <w:tcW w:w="37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Pr="003B2454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 1-10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days</w:t>
            </w:r>
          </w:p>
        </w:tc>
        <w:tc>
          <w:tcPr>
            <w:tcW w:w="3720" w:type="dxa"/>
          </w:tcPr>
          <w:p w:rsidR="00240AF8" w:rsidRPr="00D70BC1" w:rsidRDefault="00240AF8" w:rsidP="005C0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 review activities from Chapters 1-10.  School wide SOL testing/exams.</w:t>
            </w:r>
          </w:p>
        </w:tc>
      </w:tr>
    </w:tbl>
    <w:p w:rsidR="00240AF8" w:rsidRPr="006C28AB" w:rsidRDefault="00240AF8" w:rsidP="00240AF8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Third</w:t>
      </w:r>
      <w:r w:rsidRPr="006C28AB">
        <w:rPr>
          <w:b/>
          <w:sz w:val="28"/>
          <w:szCs w:val="28"/>
        </w:rPr>
        <w:t xml:space="preserve"> Nine Weeks</w:t>
      </w:r>
    </w:p>
    <w:tbl>
      <w:tblPr>
        <w:tblW w:w="116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0"/>
        <w:gridCol w:w="1170"/>
        <w:gridCol w:w="1320"/>
        <w:gridCol w:w="3720"/>
      </w:tblGrid>
      <w:tr w:rsidR="00240AF8" w:rsidRPr="00624E3C" w:rsidTr="005C0D9F">
        <w:tc>
          <w:tcPr>
            <w:tcW w:w="540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219">
              <w:rPr>
                <w:b/>
                <w:sz w:val="20"/>
                <w:szCs w:val="20"/>
              </w:rPr>
              <w:t>SOL</w:t>
            </w: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</w:t>
            </w: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Suggested </w:t>
            </w:r>
            <w:r w:rsidRPr="00C53219">
              <w:rPr>
                <w:b/>
                <w:sz w:val="20"/>
                <w:szCs w:val="20"/>
              </w:rPr>
              <w:t xml:space="preserve"># Days </w:t>
            </w:r>
          </w:p>
        </w:tc>
        <w:tc>
          <w:tcPr>
            <w:tcW w:w="3720" w:type="dxa"/>
          </w:tcPr>
          <w:p w:rsidR="00240AF8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219">
              <w:rPr>
                <w:b/>
                <w:sz w:val="20"/>
                <w:szCs w:val="20"/>
              </w:rPr>
              <w:t>Resources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3219">
              <w:rPr>
                <w:b/>
                <w:sz w:val="20"/>
                <w:szCs w:val="20"/>
              </w:rPr>
              <w:t>&amp; Technology</w:t>
            </w:r>
          </w:p>
          <w:p w:rsidR="00240AF8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40AF8" w:rsidRPr="00624E3C" w:rsidTr="005C0D9F"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5a-5d</w:t>
            </w:r>
          </w:p>
          <w:p w:rsidR="00240AF8" w:rsidRPr="009E4987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Mendel, Inheritance, </w:t>
            </w:r>
            <w:proofErr w:type="spellStart"/>
            <w:r>
              <w:rPr>
                <w:sz w:val="20"/>
                <w:szCs w:val="20"/>
              </w:rPr>
              <w:t>Punnett</w:t>
            </w:r>
            <w:proofErr w:type="spellEnd"/>
            <w:r>
              <w:rPr>
                <w:sz w:val="20"/>
                <w:szCs w:val="20"/>
              </w:rPr>
              <w:t xml:space="preserve"> Squares, Meiosis</w:t>
            </w: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 11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 days</w:t>
            </w:r>
          </w:p>
        </w:tc>
        <w:tc>
          <w:tcPr>
            <w:tcW w:w="3720" w:type="dxa"/>
          </w:tcPr>
          <w:p w:rsidR="00240AF8" w:rsidRPr="004F23DB" w:rsidRDefault="00240AF8" w:rsidP="005C0D9F"/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pStyle w:val="SOLBullet"/>
              <w:ind w:left="702" w:hanging="70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5e-5j</w:t>
            </w:r>
          </w:p>
          <w:p w:rsidR="00240AF8" w:rsidRPr="003E5F4A" w:rsidRDefault="00240AF8" w:rsidP="005C0D9F">
            <w:pPr>
              <w:rPr>
                <w:sz w:val="20"/>
                <w:szCs w:val="20"/>
              </w:rPr>
            </w:pPr>
            <w:r>
              <w:t xml:space="preserve">    -  </w:t>
            </w:r>
            <w:r>
              <w:rPr>
                <w:sz w:val="20"/>
                <w:szCs w:val="20"/>
              </w:rPr>
              <w:t>DNA/RNA, Protein synthesis</w:t>
            </w: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 12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 days</w:t>
            </w:r>
          </w:p>
        </w:tc>
        <w:tc>
          <w:tcPr>
            <w:tcW w:w="37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 w:rsidRPr="00253F2A">
              <w:rPr>
                <w:sz w:val="20"/>
                <w:szCs w:val="20"/>
              </w:rPr>
              <w:t>5e-5j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Genetic engineering, human genetics and disorders</w:t>
            </w:r>
          </w:p>
          <w:p w:rsidR="00240AF8" w:rsidRPr="00253F2A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Chapter 13-14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days</w:t>
            </w:r>
          </w:p>
        </w:tc>
        <w:tc>
          <w:tcPr>
            <w:tcW w:w="37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7a-7e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Darwin, Evolution</w:t>
            </w:r>
          </w:p>
          <w:p w:rsidR="00240AF8" w:rsidRPr="003B2454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Chapter 15-17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 days</w:t>
            </w:r>
          </w:p>
        </w:tc>
        <w:tc>
          <w:tcPr>
            <w:tcW w:w="3720" w:type="dxa"/>
          </w:tcPr>
          <w:p w:rsidR="00240AF8" w:rsidRPr="00D70BC1" w:rsidRDefault="00240AF8" w:rsidP="005C0D9F">
            <w:pPr>
              <w:rPr>
                <w:sz w:val="20"/>
                <w:szCs w:val="20"/>
              </w:rPr>
            </w:pPr>
          </w:p>
        </w:tc>
      </w:tr>
    </w:tbl>
    <w:p w:rsidR="00240AF8" w:rsidRDefault="00240AF8" w:rsidP="00240AF8">
      <w:pPr>
        <w:spacing w:after="0" w:line="240" w:lineRule="auto"/>
        <w:rPr>
          <w:sz w:val="20"/>
          <w:szCs w:val="20"/>
        </w:rPr>
      </w:pPr>
    </w:p>
    <w:p w:rsidR="00240AF8" w:rsidRDefault="00240AF8" w:rsidP="00240AF8">
      <w:pPr>
        <w:spacing w:after="0" w:line="240" w:lineRule="auto"/>
        <w:rPr>
          <w:sz w:val="20"/>
          <w:szCs w:val="20"/>
        </w:rPr>
      </w:pPr>
    </w:p>
    <w:p w:rsidR="00240AF8" w:rsidRPr="006C28AB" w:rsidRDefault="00240AF8" w:rsidP="00240AF8">
      <w:pPr>
        <w:rPr>
          <w:b/>
          <w:sz w:val="28"/>
          <w:szCs w:val="28"/>
        </w:rPr>
      </w:pPr>
      <w:r>
        <w:rPr>
          <w:b/>
          <w:sz w:val="28"/>
          <w:szCs w:val="28"/>
        </w:rPr>
        <w:t>Fourth</w:t>
      </w:r>
      <w:r w:rsidRPr="006C28AB">
        <w:rPr>
          <w:b/>
          <w:sz w:val="28"/>
          <w:szCs w:val="28"/>
        </w:rPr>
        <w:t xml:space="preserve"> Nine Weeks</w:t>
      </w:r>
    </w:p>
    <w:tbl>
      <w:tblPr>
        <w:tblW w:w="116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0"/>
        <w:gridCol w:w="1170"/>
        <w:gridCol w:w="1320"/>
        <w:gridCol w:w="3720"/>
      </w:tblGrid>
      <w:tr w:rsidR="00240AF8" w:rsidRPr="00624E3C" w:rsidTr="005C0D9F">
        <w:tc>
          <w:tcPr>
            <w:tcW w:w="540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219">
              <w:rPr>
                <w:b/>
                <w:sz w:val="20"/>
                <w:szCs w:val="20"/>
              </w:rPr>
              <w:lastRenderedPageBreak/>
              <w:t>SOL</w:t>
            </w: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</w:t>
            </w: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Suggested </w:t>
            </w:r>
            <w:r w:rsidRPr="00C53219">
              <w:rPr>
                <w:b/>
                <w:sz w:val="20"/>
                <w:szCs w:val="20"/>
              </w:rPr>
              <w:t xml:space="preserve"># Days </w:t>
            </w:r>
          </w:p>
        </w:tc>
        <w:tc>
          <w:tcPr>
            <w:tcW w:w="3720" w:type="dxa"/>
          </w:tcPr>
          <w:p w:rsidR="00240AF8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3219">
              <w:rPr>
                <w:b/>
                <w:sz w:val="20"/>
                <w:szCs w:val="20"/>
              </w:rPr>
              <w:t>Resources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3219">
              <w:rPr>
                <w:b/>
                <w:sz w:val="20"/>
                <w:szCs w:val="20"/>
              </w:rPr>
              <w:t>&amp; Technology</w:t>
            </w:r>
          </w:p>
          <w:p w:rsidR="00240AF8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40AF8" w:rsidRPr="00C53219" w:rsidRDefault="00240AF8" w:rsidP="005C0D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40AF8" w:rsidRPr="00624E3C" w:rsidTr="005C0D9F">
        <w:tc>
          <w:tcPr>
            <w:tcW w:w="5400" w:type="dxa"/>
          </w:tcPr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3b, 4a-4f, 6c-6e, 8e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Classification, Bacteria, Viruses, </w:t>
            </w:r>
            <w:proofErr w:type="spellStart"/>
            <w:r>
              <w:rPr>
                <w:sz w:val="20"/>
                <w:szCs w:val="20"/>
              </w:rPr>
              <w:t>Protists</w:t>
            </w:r>
            <w:proofErr w:type="spellEnd"/>
            <w:r>
              <w:rPr>
                <w:sz w:val="20"/>
                <w:szCs w:val="20"/>
              </w:rPr>
              <w:t xml:space="preserve">, Fungi, </w:t>
            </w:r>
          </w:p>
          <w:p w:rsidR="00240AF8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Plants</w:t>
            </w:r>
          </w:p>
          <w:p w:rsidR="00240AF8" w:rsidRPr="009E4987" w:rsidRDefault="00240AF8" w:rsidP="005C0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 18-33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 days</w:t>
            </w:r>
          </w:p>
        </w:tc>
        <w:tc>
          <w:tcPr>
            <w:tcW w:w="3720" w:type="dxa"/>
          </w:tcPr>
          <w:p w:rsidR="00240AF8" w:rsidRPr="004F23DB" w:rsidRDefault="00240AF8" w:rsidP="005C0D9F"/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Default="00240AF8" w:rsidP="005C0D9F">
            <w:pPr>
              <w:pStyle w:val="SOLBullet"/>
              <w:ind w:left="702" w:hanging="70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4d, 4f</w:t>
            </w:r>
          </w:p>
          <w:p w:rsidR="00240AF8" w:rsidRPr="003E5F4A" w:rsidRDefault="00240AF8" w:rsidP="005C0D9F">
            <w:pPr>
              <w:rPr>
                <w:sz w:val="20"/>
                <w:szCs w:val="20"/>
              </w:rPr>
            </w:pPr>
            <w:r>
              <w:t xml:space="preserve">    - </w:t>
            </w:r>
            <w:r>
              <w:rPr>
                <w:sz w:val="20"/>
                <w:szCs w:val="20"/>
              </w:rPr>
              <w:t>Animal form and function, Human Anatomy</w:t>
            </w: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Chapters 35-40</w:t>
            </w: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days</w:t>
            </w:r>
          </w:p>
        </w:tc>
        <w:tc>
          <w:tcPr>
            <w:tcW w:w="3720" w:type="dxa"/>
          </w:tcPr>
          <w:p w:rsidR="00240AF8" w:rsidRPr="00AB541C" w:rsidRDefault="00240AF8" w:rsidP="005C0D9F">
            <w:pPr>
              <w:pStyle w:val="SOLBullet"/>
              <w:ind w:left="0" w:firstLine="0"/>
              <w:rPr>
                <w:rFonts w:ascii="Tahoma" w:hAnsi="Tahoma" w:cs="Tahoma"/>
                <w:sz w:val="20"/>
              </w:rPr>
            </w:pPr>
          </w:p>
        </w:tc>
      </w:tr>
      <w:tr w:rsidR="00240AF8" w:rsidRPr="00624E3C" w:rsidTr="005C0D9F">
        <w:trPr>
          <w:trHeight w:val="350"/>
        </w:trPr>
        <w:tc>
          <w:tcPr>
            <w:tcW w:w="5400" w:type="dxa"/>
          </w:tcPr>
          <w:p w:rsidR="00240AF8" w:rsidRPr="004F153A" w:rsidRDefault="00240AF8" w:rsidP="005C0D9F">
            <w:pPr>
              <w:spacing w:after="0" w:line="240" w:lineRule="auto"/>
            </w:pPr>
          </w:p>
        </w:tc>
        <w:tc>
          <w:tcPr>
            <w:tcW w:w="117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 days</w:t>
            </w:r>
          </w:p>
        </w:tc>
        <w:tc>
          <w:tcPr>
            <w:tcW w:w="3720" w:type="dxa"/>
          </w:tcPr>
          <w:p w:rsidR="00240AF8" w:rsidRPr="00AB541C" w:rsidRDefault="00240AF8" w:rsidP="005C0D9F">
            <w:pPr>
              <w:pStyle w:val="SOLNumber"/>
              <w:spacing w:before="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SOL review, school-wide SOL testing, exams.</w:t>
            </w:r>
          </w:p>
        </w:tc>
      </w:tr>
    </w:tbl>
    <w:p w:rsidR="00240AF8" w:rsidRDefault="00240AF8" w:rsidP="00240AF8">
      <w:pPr>
        <w:spacing w:after="0" w:line="240" w:lineRule="auto"/>
        <w:rPr>
          <w:sz w:val="20"/>
          <w:szCs w:val="20"/>
        </w:rPr>
      </w:pPr>
    </w:p>
    <w:p w:rsidR="00240AF8" w:rsidRPr="00624E3C" w:rsidRDefault="00240AF8" w:rsidP="00240AF8">
      <w:pPr>
        <w:spacing w:after="0" w:line="240" w:lineRule="auto"/>
        <w:rPr>
          <w:sz w:val="20"/>
          <w:szCs w:val="20"/>
        </w:rPr>
      </w:pPr>
    </w:p>
    <w:p w:rsidR="003543B1" w:rsidRPr="00240AF8" w:rsidRDefault="003543B1" w:rsidP="00240AF8"/>
    <w:sectPr w:rsidR="003543B1" w:rsidRPr="00240AF8" w:rsidSect="000B0FA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D5" w:rsidRDefault="00240A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704" w:rsidRDefault="00240AF8">
    <w:pPr>
      <w:pStyle w:val="Footer"/>
    </w:pPr>
    <w:r>
      <w:t xml:space="preserve">Revised </w:t>
    </w:r>
    <w:r>
      <w:t>May</w:t>
    </w:r>
    <w:r>
      <w:t xml:space="preserve"> 201</w:t>
    </w:r>
    <w: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D5" w:rsidRDefault="00240AF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D5" w:rsidRDefault="00240A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704" w:rsidRDefault="00240AF8">
    <w:pPr>
      <w:pStyle w:val="Header"/>
    </w:pPr>
    <w:r>
      <w:t>WCPS</w:t>
    </w:r>
    <w:r>
      <w:tab/>
    </w:r>
    <w:r>
      <w:t>Biology</w:t>
    </w:r>
    <w:r>
      <w:t xml:space="preserve"> Pacing Guide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87704" w:rsidRDefault="00240A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D5" w:rsidRDefault="00240A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C14DF"/>
    <w:rsid w:val="00240AF8"/>
    <w:rsid w:val="003543B1"/>
    <w:rsid w:val="00CC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F"/>
    <w:rPr>
      <w:rFonts w:ascii="Tahoma" w:eastAsia="Calibri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LNumber">
    <w:name w:val="SOL Number"/>
    <w:basedOn w:val="Normal"/>
    <w:next w:val="Normal"/>
    <w:rsid w:val="00CC14DF"/>
    <w:pPr>
      <w:keepLines/>
      <w:spacing w:before="100" w:after="0" w:line="240" w:lineRule="auto"/>
      <w:ind w:left="907" w:hanging="907"/>
    </w:pPr>
    <w:rPr>
      <w:rFonts w:ascii="Times New Roman" w:eastAsia="Times" w:hAnsi="Times New Roman" w:cs="Times New Roman"/>
      <w:sz w:val="22"/>
    </w:rPr>
  </w:style>
  <w:style w:type="paragraph" w:customStyle="1" w:styleId="SOLBullet">
    <w:name w:val="SOL Bullet"/>
    <w:basedOn w:val="Normal"/>
    <w:next w:val="Normal"/>
    <w:rsid w:val="00CC14DF"/>
    <w:pPr>
      <w:spacing w:after="0" w:line="240" w:lineRule="auto"/>
      <w:ind w:left="1260" w:hanging="353"/>
    </w:pPr>
    <w:rPr>
      <w:rFonts w:ascii="Times New Roman" w:eastAsia="Times" w:hAnsi="Times New Roman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240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AF8"/>
    <w:rPr>
      <w:rFonts w:ascii="Tahoma" w:eastAsia="Calibri" w:hAnsi="Tahoma" w:cs="Tahoma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0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AF8"/>
    <w:rPr>
      <w:rFonts w:ascii="Tahoma" w:eastAsia="Calibri" w:hAnsi="Tahoma" w:cs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2012-08-14T20:54:00Z</dcterms:created>
  <dcterms:modified xsi:type="dcterms:W3CDTF">2012-08-14T20:57:00Z</dcterms:modified>
</cp:coreProperties>
</file>