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B7" w:rsidRDefault="002257B7" w:rsidP="002257B7">
      <w:pPr>
        <w:spacing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D37AF1">
        <w:rPr>
          <w:rFonts w:ascii="Arial Narrow" w:hAnsi="Arial Narrow"/>
          <w:b/>
          <w:sz w:val="24"/>
          <w:szCs w:val="24"/>
        </w:rPr>
        <w:t xml:space="preserve">Lesson Plans for November </w:t>
      </w:r>
      <w:r>
        <w:rPr>
          <w:rFonts w:ascii="Arial Narrow" w:hAnsi="Arial Narrow"/>
          <w:b/>
          <w:sz w:val="24"/>
          <w:szCs w:val="24"/>
        </w:rPr>
        <w:t>17</w:t>
      </w:r>
      <w:r w:rsidRPr="00D37AF1">
        <w:rPr>
          <w:rFonts w:ascii="Arial Narrow" w:hAnsi="Arial Narrow"/>
          <w:b/>
          <w:sz w:val="24"/>
          <w:szCs w:val="24"/>
        </w:rPr>
        <w:t xml:space="preserve">-November </w:t>
      </w:r>
      <w:r>
        <w:rPr>
          <w:rFonts w:ascii="Arial Narrow" w:hAnsi="Arial Narrow"/>
          <w:b/>
          <w:sz w:val="24"/>
          <w:szCs w:val="24"/>
        </w:rPr>
        <w:t>21</w:t>
      </w:r>
    </w:p>
    <w:p w:rsidR="002257B7" w:rsidRPr="00D37AF1" w:rsidRDefault="002257B7" w:rsidP="002257B7">
      <w:pPr>
        <w:spacing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2257B7" w:rsidRPr="00D37AF1" w:rsidRDefault="002257B7" w:rsidP="002257B7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D37AF1">
        <w:rPr>
          <w:rFonts w:ascii="Arial Narrow" w:hAnsi="Arial Narrow"/>
          <w:b/>
          <w:sz w:val="24"/>
          <w:szCs w:val="24"/>
        </w:rPr>
        <w:t>1</w:t>
      </w:r>
      <w:r w:rsidRPr="00D37AF1">
        <w:rPr>
          <w:rFonts w:ascii="Arial Narrow" w:hAnsi="Arial Narrow"/>
          <w:b/>
          <w:sz w:val="24"/>
          <w:szCs w:val="24"/>
          <w:vertAlign w:val="superscript"/>
        </w:rPr>
        <w:t>st</w:t>
      </w:r>
      <w:r w:rsidRPr="00D37AF1">
        <w:rPr>
          <w:rFonts w:ascii="Arial Narrow" w:hAnsi="Arial Narrow"/>
          <w:b/>
          <w:sz w:val="24"/>
          <w:szCs w:val="24"/>
        </w:rPr>
        <w:t xml:space="preserve"> Period English 11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Daily bell ringer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Research: determining the best sources of information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Research practice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Mid-terms 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“The Silk Stockings” story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Round character, flat/ static character</w:t>
      </w:r>
    </w:p>
    <w:p w:rsidR="002257B7" w:rsidRPr="00D37AF1" w:rsidRDefault="002257B7" w:rsidP="002257B7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D37AF1">
        <w:rPr>
          <w:rFonts w:ascii="Arial Narrow" w:hAnsi="Arial Narrow"/>
          <w:b/>
          <w:sz w:val="24"/>
          <w:szCs w:val="24"/>
        </w:rPr>
        <w:t>2</w:t>
      </w:r>
      <w:r w:rsidRPr="00D37AF1">
        <w:rPr>
          <w:rFonts w:ascii="Arial Narrow" w:hAnsi="Arial Narrow"/>
          <w:b/>
          <w:sz w:val="24"/>
          <w:szCs w:val="24"/>
          <w:vertAlign w:val="superscript"/>
        </w:rPr>
        <w:t>nd</w:t>
      </w:r>
      <w:r w:rsidRPr="00D37AF1">
        <w:rPr>
          <w:rFonts w:ascii="Arial Narrow" w:hAnsi="Arial Narrow"/>
          <w:b/>
          <w:sz w:val="24"/>
          <w:szCs w:val="24"/>
        </w:rPr>
        <w:t xml:space="preserve"> Period English 11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Daily bell ringer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Mid-terms 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Practice SOL test (2008 Reading)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SOL review with Mrs. Adams</w:t>
      </w:r>
    </w:p>
    <w:p w:rsidR="002257B7" w:rsidRPr="00D37AF1" w:rsidRDefault="002257B7" w:rsidP="002257B7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D37AF1">
        <w:rPr>
          <w:rFonts w:ascii="Arial Narrow" w:hAnsi="Arial Narrow"/>
          <w:b/>
          <w:sz w:val="24"/>
          <w:szCs w:val="24"/>
        </w:rPr>
        <w:t>3</w:t>
      </w:r>
      <w:r w:rsidRPr="00D37AF1">
        <w:rPr>
          <w:rFonts w:ascii="Arial Narrow" w:hAnsi="Arial Narrow"/>
          <w:b/>
          <w:sz w:val="24"/>
          <w:szCs w:val="24"/>
          <w:vertAlign w:val="superscript"/>
        </w:rPr>
        <w:t>rd</w:t>
      </w:r>
      <w:r w:rsidRPr="00D37AF1">
        <w:rPr>
          <w:rFonts w:ascii="Arial Narrow" w:hAnsi="Arial Narrow"/>
          <w:b/>
          <w:sz w:val="24"/>
          <w:szCs w:val="24"/>
        </w:rPr>
        <w:t xml:space="preserve"> Period English 11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Daily bell ringer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Mid-terms 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Dickinson poems literary analysis (4 poems, each followed by a quiz)</w:t>
      </w:r>
      <w:r>
        <w:rPr>
          <w:rFonts w:ascii="Arial Narrow" w:hAnsi="Arial Narrow"/>
          <w:sz w:val="24"/>
          <w:szCs w:val="24"/>
        </w:rPr>
        <w:t xml:space="preserve"> continued (final poem)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Practice SOL test (2008) reading</w:t>
      </w:r>
    </w:p>
    <w:p w:rsidR="002257B7" w:rsidRPr="00D37AF1" w:rsidRDefault="002257B7" w:rsidP="002257B7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D37AF1">
        <w:rPr>
          <w:rFonts w:ascii="Arial Narrow" w:hAnsi="Arial Narrow"/>
          <w:b/>
          <w:sz w:val="24"/>
          <w:szCs w:val="24"/>
        </w:rPr>
        <w:t>5</w:t>
      </w:r>
      <w:r w:rsidRPr="00D37AF1">
        <w:rPr>
          <w:rFonts w:ascii="Arial Narrow" w:hAnsi="Arial Narrow"/>
          <w:b/>
          <w:sz w:val="24"/>
          <w:szCs w:val="24"/>
          <w:vertAlign w:val="superscript"/>
        </w:rPr>
        <w:t>th</w:t>
      </w:r>
      <w:r w:rsidRPr="00D37AF1">
        <w:rPr>
          <w:rFonts w:ascii="Arial Narrow" w:hAnsi="Arial Narrow"/>
          <w:b/>
          <w:sz w:val="24"/>
          <w:szCs w:val="24"/>
        </w:rPr>
        <w:t xml:space="preserve"> Period English 10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/>
          <w:sz w:val="24"/>
          <w:szCs w:val="24"/>
        </w:rPr>
        <w:t>Formulating the thesis statement/ impleme</w:t>
      </w:r>
      <w:r>
        <w:rPr>
          <w:rFonts w:ascii="Arial Narrow" w:hAnsi="Arial Narrow"/>
          <w:sz w:val="24"/>
          <w:szCs w:val="24"/>
        </w:rPr>
        <w:t>nting the 5X5 graphic organizer</w:t>
      </w:r>
    </w:p>
    <w:p w:rsidR="002257B7" w:rsidRPr="00D37AF1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Topic: Robert </w:t>
      </w:r>
      <w:proofErr w:type="spellStart"/>
      <w:r>
        <w:rPr>
          <w:rFonts w:ascii="Arial Narrow" w:hAnsi="Arial Narrow"/>
          <w:sz w:val="24"/>
          <w:szCs w:val="24"/>
        </w:rPr>
        <w:t>Fulghum’s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A15F23">
        <w:rPr>
          <w:rFonts w:ascii="Arial Narrow" w:hAnsi="Arial Narrow"/>
          <w:i/>
          <w:sz w:val="24"/>
          <w:szCs w:val="24"/>
        </w:rPr>
        <w:t>All</w:t>
      </w:r>
      <w:proofErr w:type="gramEnd"/>
      <w:r w:rsidRPr="00A15F23">
        <w:rPr>
          <w:rFonts w:ascii="Arial Narrow" w:hAnsi="Arial Narrow"/>
          <w:i/>
          <w:sz w:val="24"/>
          <w:szCs w:val="24"/>
        </w:rPr>
        <w:t xml:space="preserve"> I Need to Know I Learned in Kindergarten</w:t>
      </w:r>
      <w:r>
        <w:rPr>
          <w:rFonts w:ascii="Arial Narrow" w:hAnsi="Arial Narrow"/>
          <w:sz w:val="24"/>
          <w:szCs w:val="24"/>
        </w:rPr>
        <w:t xml:space="preserve"> (see prompt list)</w:t>
      </w:r>
    </w:p>
    <w:p w:rsidR="002257B7" w:rsidRPr="00D37AF1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/>
          <w:sz w:val="24"/>
          <w:szCs w:val="24"/>
        </w:rPr>
        <w:t xml:space="preserve">Adding detail sentences to body paragraphs/ writing concluding sentences 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/>
          <w:sz w:val="24"/>
          <w:szCs w:val="24"/>
        </w:rPr>
        <w:t xml:space="preserve">Restating the thesis/ creating attention grabbers and transitions 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Writing the rough draft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Preparing to write the final draft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Mid-terms 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Grammar: </w:t>
      </w:r>
      <w:r>
        <w:rPr>
          <w:rFonts w:ascii="Arial Narrow" w:hAnsi="Arial Narrow"/>
          <w:sz w:val="24"/>
          <w:szCs w:val="24"/>
        </w:rPr>
        <w:t>Types of sentences (exclamatory, interrogatory, imperative, declarative)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Grammar: Capitalization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Grammar: End punctuation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Quiz on types of sentences, capitalization, and end punctuation</w:t>
      </w:r>
    </w:p>
    <w:p w:rsidR="002257B7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2257B7" w:rsidRPr="00D37AF1" w:rsidRDefault="002257B7" w:rsidP="002257B7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D37AF1">
        <w:rPr>
          <w:rFonts w:ascii="Arial Narrow" w:hAnsi="Arial Narrow"/>
          <w:b/>
          <w:sz w:val="24"/>
          <w:szCs w:val="24"/>
        </w:rPr>
        <w:t>Objectives and Bloom’s Taxonomy Levels per Grade:</w:t>
      </w:r>
    </w:p>
    <w:p w:rsidR="002257B7" w:rsidRPr="00D37AF1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/>
          <w:sz w:val="24"/>
          <w:szCs w:val="24"/>
        </w:rPr>
        <w:t xml:space="preserve">11.3 The student will extend vocabulary development in authentic texts. </w:t>
      </w:r>
      <w:r w:rsidRPr="00D37AF1">
        <w:rPr>
          <w:rFonts w:ascii="Arial Narrow" w:hAnsi="Arial Narrow"/>
          <w:sz w:val="24"/>
          <w:szCs w:val="24"/>
        </w:rPr>
        <w:br/>
        <w:t xml:space="preserve">11.4 The student will read, comprehend, and analyze relationships among American literature, history, and culture. </w:t>
      </w:r>
      <w:r w:rsidRPr="00D37AF1">
        <w:rPr>
          <w:rFonts w:ascii="Arial Narrow" w:hAnsi="Arial Narrow"/>
          <w:sz w:val="24"/>
          <w:szCs w:val="24"/>
        </w:rPr>
        <w:br/>
        <w:t>11.5 The student will read and analyze a variety of nonfiction texts.</w:t>
      </w:r>
    </w:p>
    <w:p w:rsidR="002257B7" w:rsidRPr="00D37AF1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/>
          <w:sz w:val="24"/>
          <w:szCs w:val="24"/>
        </w:rPr>
        <w:t>Bloom’s:  Remembering, Understanding, Applying, Analyzing</w:t>
      </w:r>
    </w:p>
    <w:p w:rsidR="002257B7" w:rsidRPr="00D37AF1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 w:cs="Helvetica"/>
          <w:sz w:val="24"/>
          <w:szCs w:val="24"/>
        </w:rPr>
        <w:t>10.4 The student will read, comprehend, and analyze literary texts of different cultures and eras.</w:t>
      </w:r>
    </w:p>
    <w:p w:rsidR="002257B7" w:rsidRPr="00D37AF1" w:rsidRDefault="002257B7" w:rsidP="002257B7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 w:cs="Helvetica"/>
          <w:sz w:val="24"/>
          <w:szCs w:val="24"/>
        </w:rPr>
        <w:t xml:space="preserve">10.6 The student will develop a variety of writing to persuade, interpret, analyze, and evaluate with an emphasis on exposition and analysis. </w:t>
      </w:r>
      <w:r w:rsidRPr="00D37AF1">
        <w:rPr>
          <w:rFonts w:ascii="Arial Narrow" w:hAnsi="Arial Narrow" w:cs="Helvetica"/>
          <w:sz w:val="24"/>
          <w:szCs w:val="24"/>
        </w:rPr>
        <w:br/>
        <w:t>10.7 The student will self- and peer-edit writing for correct grammar, capitalization, punctuation, spelling, sentence structure, and paragraphing.</w:t>
      </w:r>
    </w:p>
    <w:p w:rsidR="002257B7" w:rsidRDefault="002257B7" w:rsidP="002257B7">
      <w:pPr>
        <w:spacing w:line="240" w:lineRule="auto"/>
        <w:contextualSpacing/>
      </w:pPr>
      <w:r w:rsidRPr="00D37AF1">
        <w:rPr>
          <w:rFonts w:ascii="Arial Narrow" w:hAnsi="Arial Narrow"/>
          <w:sz w:val="24"/>
          <w:szCs w:val="24"/>
        </w:rPr>
        <w:t>Bloom’s: Remembering, Understanding, Applying, Creating</w:t>
      </w:r>
    </w:p>
    <w:p w:rsidR="007C7F7E" w:rsidRDefault="007C7F7E"/>
    <w:sectPr w:rsidR="007C7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B7"/>
    <w:rsid w:val="002257B7"/>
    <w:rsid w:val="007C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wcs</dc:creator>
  <cp:lastModifiedBy>wcs</cp:lastModifiedBy>
  <cp:revision>1</cp:revision>
  <dcterms:created xsi:type="dcterms:W3CDTF">2014-11-20T21:25:00Z</dcterms:created>
  <dcterms:modified xsi:type="dcterms:W3CDTF">2014-11-20T21:31:00Z</dcterms:modified>
</cp:coreProperties>
</file>