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65F" w:rsidRPr="00976014" w:rsidRDefault="0054691C" w:rsidP="0054691C">
      <w:pPr>
        <w:spacing w:line="240" w:lineRule="auto"/>
        <w:contextualSpacing/>
        <w:jc w:val="center"/>
        <w:rPr>
          <w:b/>
        </w:rPr>
      </w:pPr>
      <w:r w:rsidRPr="00976014">
        <w:rPr>
          <w:b/>
        </w:rPr>
        <w:t xml:space="preserve">Lesson Plans for October 6-October </w:t>
      </w:r>
      <w:r w:rsidR="00061E30" w:rsidRPr="00976014">
        <w:rPr>
          <w:b/>
        </w:rPr>
        <w:t>10</w:t>
      </w:r>
    </w:p>
    <w:p w:rsidR="0054691C" w:rsidRPr="00976014" w:rsidRDefault="0054691C" w:rsidP="0054691C">
      <w:pPr>
        <w:spacing w:line="240" w:lineRule="auto"/>
        <w:contextualSpacing/>
        <w:rPr>
          <w:b/>
        </w:rPr>
      </w:pPr>
      <w:r w:rsidRPr="00976014">
        <w:rPr>
          <w:b/>
        </w:rPr>
        <w:t>1</w:t>
      </w:r>
      <w:r w:rsidRPr="00976014">
        <w:rPr>
          <w:b/>
          <w:vertAlign w:val="superscript"/>
        </w:rPr>
        <w:t>st</w:t>
      </w:r>
      <w:r w:rsidRPr="00976014">
        <w:rPr>
          <w:b/>
        </w:rPr>
        <w:t xml:space="preserve"> Period English 11</w:t>
      </w:r>
    </w:p>
    <w:p w:rsidR="0054691C" w:rsidRPr="00976014" w:rsidRDefault="0054691C" w:rsidP="0054691C">
      <w:pPr>
        <w:spacing w:line="240" w:lineRule="auto"/>
        <w:contextualSpacing/>
      </w:pPr>
      <w:r w:rsidRPr="00976014">
        <w:t>10/6</w:t>
      </w:r>
      <w:r w:rsidRPr="00976014">
        <w:tab/>
        <w:t>“Thanatopsis” reading, discussion, analysis: handout with line-by-line interpretation</w:t>
      </w:r>
    </w:p>
    <w:p w:rsidR="0054691C" w:rsidRPr="00976014" w:rsidRDefault="0054691C" w:rsidP="0054691C">
      <w:pPr>
        <w:spacing w:line="240" w:lineRule="auto"/>
        <w:contextualSpacing/>
      </w:pPr>
      <w:r w:rsidRPr="00976014">
        <w:t>10/7</w:t>
      </w:r>
      <w:r w:rsidRPr="00976014">
        <w:tab/>
        <w:t>“Thanatopsis” reading, discussion, analysis: handout with line-by-line interpretation continued</w:t>
      </w:r>
    </w:p>
    <w:p w:rsidR="00460233" w:rsidRPr="00976014" w:rsidRDefault="0054691C" w:rsidP="00460233">
      <w:pPr>
        <w:spacing w:line="240" w:lineRule="auto"/>
        <w:contextualSpacing/>
      </w:pPr>
      <w:r w:rsidRPr="00976014">
        <w:t>10/8</w:t>
      </w:r>
      <w:r w:rsidRPr="00976014">
        <w:tab/>
        <w:t>“Thanatopsis” reading, discussion, analysis</w:t>
      </w:r>
      <w:r w:rsidR="00460233" w:rsidRPr="00976014">
        <w:t>; “Thanatopsis” literary elements handout</w:t>
      </w:r>
    </w:p>
    <w:p w:rsidR="0054691C" w:rsidRPr="00976014" w:rsidRDefault="0054691C" w:rsidP="0054691C">
      <w:pPr>
        <w:spacing w:line="240" w:lineRule="auto"/>
        <w:contextualSpacing/>
      </w:pPr>
      <w:r w:rsidRPr="00976014">
        <w:t>10/9</w:t>
      </w:r>
      <w:r w:rsidRPr="00976014">
        <w:tab/>
        <w:t>“Thanatopsis” discussion questions</w:t>
      </w:r>
      <w:r w:rsidR="00460233" w:rsidRPr="00976014">
        <w:t>; “Tide Rises, Tide Falls” open-notes quiz.</w:t>
      </w:r>
    </w:p>
    <w:p w:rsidR="0054691C" w:rsidRPr="00976014" w:rsidRDefault="0054691C" w:rsidP="0054691C">
      <w:pPr>
        <w:spacing w:line="240" w:lineRule="auto"/>
        <w:contextualSpacing/>
      </w:pPr>
      <w:r w:rsidRPr="00976014">
        <w:t>10/10</w:t>
      </w:r>
      <w:r w:rsidRPr="00976014">
        <w:tab/>
      </w:r>
      <w:r w:rsidR="00563AF4" w:rsidRPr="00976014">
        <w:t xml:space="preserve">“Thanatopsis” </w:t>
      </w:r>
      <w:r w:rsidR="00460233" w:rsidRPr="00976014">
        <w:t>take-home quiz; “The Raven” vocab activity (crossword)</w:t>
      </w:r>
    </w:p>
    <w:p w:rsidR="0054691C" w:rsidRPr="00976014" w:rsidRDefault="0054691C" w:rsidP="0054691C">
      <w:pPr>
        <w:spacing w:line="240" w:lineRule="auto"/>
        <w:contextualSpacing/>
        <w:rPr>
          <w:b/>
        </w:rPr>
      </w:pPr>
      <w:r w:rsidRPr="00976014">
        <w:rPr>
          <w:b/>
        </w:rPr>
        <w:t>2</w:t>
      </w:r>
      <w:r w:rsidRPr="00976014">
        <w:rPr>
          <w:b/>
          <w:vertAlign w:val="superscript"/>
        </w:rPr>
        <w:t>nd</w:t>
      </w:r>
      <w:r w:rsidRPr="00976014">
        <w:rPr>
          <w:b/>
        </w:rPr>
        <w:t xml:space="preserve"> Period English 11</w:t>
      </w:r>
    </w:p>
    <w:p w:rsidR="0054691C" w:rsidRPr="00976014" w:rsidRDefault="0054691C" w:rsidP="0054691C">
      <w:pPr>
        <w:spacing w:line="240" w:lineRule="auto"/>
        <w:contextualSpacing/>
      </w:pPr>
      <w:r w:rsidRPr="00976014">
        <w:t>10/6</w:t>
      </w:r>
      <w:r w:rsidRPr="00976014">
        <w:tab/>
        <w:t>“Thanatopsis” reading, discussion, analysis: handout with line-by-line interpretation</w:t>
      </w:r>
    </w:p>
    <w:p w:rsidR="0054691C" w:rsidRPr="00976014" w:rsidRDefault="0054691C" w:rsidP="0054691C">
      <w:pPr>
        <w:spacing w:line="240" w:lineRule="auto"/>
        <w:ind w:left="720" w:hanging="720"/>
        <w:contextualSpacing/>
      </w:pPr>
      <w:r w:rsidRPr="00976014">
        <w:t>10/7</w:t>
      </w:r>
      <w:r w:rsidRPr="00976014">
        <w:tab/>
        <w:t>“Thanatopsis” reading, discussion, analysis: handout with line-by-line interpretation; begin “Thanatopsis discussion questions</w:t>
      </w:r>
    </w:p>
    <w:p w:rsidR="0054691C" w:rsidRPr="00976014" w:rsidRDefault="0054691C" w:rsidP="0054691C">
      <w:pPr>
        <w:spacing w:line="240" w:lineRule="auto"/>
        <w:contextualSpacing/>
      </w:pPr>
      <w:r w:rsidRPr="00976014">
        <w:t>10/8</w:t>
      </w:r>
      <w:r w:rsidR="00563AF4" w:rsidRPr="00976014">
        <w:tab/>
        <w:t>“Thanatopsis” literary elements handout</w:t>
      </w:r>
    </w:p>
    <w:p w:rsidR="0054691C" w:rsidRPr="00976014" w:rsidRDefault="0054691C" w:rsidP="00460233">
      <w:pPr>
        <w:spacing w:line="240" w:lineRule="auto"/>
        <w:ind w:left="720" w:hanging="720"/>
        <w:contextualSpacing/>
      </w:pPr>
      <w:r w:rsidRPr="00976014">
        <w:t>10/9</w:t>
      </w:r>
      <w:r w:rsidR="00563AF4" w:rsidRPr="00976014">
        <w:tab/>
      </w:r>
      <w:r w:rsidR="00460233" w:rsidRPr="00976014">
        <w:t>“Thanatopsis” discussion questions; “Tide Rises, Tide Falls” open-notes quiz. “The Raven” pre-reading activity</w:t>
      </w:r>
    </w:p>
    <w:p w:rsidR="00460233" w:rsidRPr="00976014" w:rsidRDefault="0054691C" w:rsidP="00061E30">
      <w:pPr>
        <w:spacing w:line="240" w:lineRule="auto"/>
        <w:ind w:left="720" w:hanging="720"/>
        <w:contextualSpacing/>
      </w:pPr>
      <w:r w:rsidRPr="00976014">
        <w:t>10/10</w:t>
      </w:r>
      <w:r w:rsidR="00460233" w:rsidRPr="00976014">
        <w:tab/>
        <w:t>Take-home test on “Thanatopsis”; “The Raven” vocab activity (crossword); handout on plot diagram terms as applies to “The Raven”</w:t>
      </w:r>
    </w:p>
    <w:p w:rsidR="0054691C" w:rsidRPr="00976014" w:rsidRDefault="0054691C" w:rsidP="0054691C">
      <w:pPr>
        <w:spacing w:line="240" w:lineRule="auto"/>
        <w:contextualSpacing/>
        <w:rPr>
          <w:b/>
        </w:rPr>
      </w:pPr>
      <w:r w:rsidRPr="00976014">
        <w:rPr>
          <w:b/>
        </w:rPr>
        <w:t>3</w:t>
      </w:r>
      <w:r w:rsidRPr="00976014">
        <w:rPr>
          <w:b/>
          <w:vertAlign w:val="superscript"/>
        </w:rPr>
        <w:t>rd</w:t>
      </w:r>
      <w:r w:rsidRPr="00976014">
        <w:rPr>
          <w:b/>
        </w:rPr>
        <w:t xml:space="preserve"> Period English 11</w:t>
      </w:r>
    </w:p>
    <w:p w:rsidR="0054691C" w:rsidRPr="00976014" w:rsidRDefault="0054691C" w:rsidP="0054691C">
      <w:pPr>
        <w:spacing w:line="240" w:lineRule="auto"/>
        <w:contextualSpacing/>
      </w:pPr>
      <w:r w:rsidRPr="00976014">
        <w:t>10/6</w:t>
      </w:r>
      <w:r w:rsidRPr="00976014">
        <w:tab/>
        <w:t>“Thanatopsis” reading, discussion, analysis: handout with line-by-line interpretation</w:t>
      </w:r>
    </w:p>
    <w:p w:rsidR="0054691C" w:rsidRPr="00976014" w:rsidRDefault="0054691C" w:rsidP="0054691C">
      <w:pPr>
        <w:spacing w:line="240" w:lineRule="auto"/>
        <w:contextualSpacing/>
      </w:pPr>
      <w:r w:rsidRPr="00976014">
        <w:t>10/7</w:t>
      </w:r>
      <w:r w:rsidRPr="00976014">
        <w:tab/>
        <w:t>“Thanatopsis” reading, discussion, analysis: handout with line-by-line interpretation continued</w:t>
      </w:r>
    </w:p>
    <w:p w:rsidR="0054691C" w:rsidRPr="00976014" w:rsidRDefault="0054691C" w:rsidP="0054691C">
      <w:pPr>
        <w:spacing w:line="240" w:lineRule="auto"/>
        <w:contextualSpacing/>
      </w:pPr>
      <w:r w:rsidRPr="00976014">
        <w:t>10/8</w:t>
      </w:r>
      <w:r w:rsidRPr="00976014">
        <w:tab/>
        <w:t>“Thanatopsis” reading, discussion, analysis: handout with line-by-line interpretation continued</w:t>
      </w:r>
    </w:p>
    <w:p w:rsidR="0054691C" w:rsidRPr="00976014" w:rsidRDefault="0054691C" w:rsidP="0054691C">
      <w:pPr>
        <w:spacing w:line="240" w:lineRule="auto"/>
        <w:contextualSpacing/>
      </w:pPr>
      <w:r w:rsidRPr="00976014">
        <w:t>10/9</w:t>
      </w:r>
      <w:r w:rsidRPr="00976014">
        <w:tab/>
        <w:t>“Thanatopsis” discussion questions</w:t>
      </w:r>
      <w:r w:rsidR="00460233" w:rsidRPr="00976014">
        <w:t>; “Tide Rises, Tide Falls” open-notes quiz.</w:t>
      </w:r>
    </w:p>
    <w:p w:rsidR="0054691C" w:rsidRPr="00976014" w:rsidRDefault="0054691C" w:rsidP="0054691C">
      <w:pPr>
        <w:spacing w:line="240" w:lineRule="auto"/>
        <w:contextualSpacing/>
      </w:pPr>
      <w:r w:rsidRPr="00976014">
        <w:t>10/10</w:t>
      </w:r>
      <w:r w:rsidR="00563AF4" w:rsidRPr="00976014">
        <w:tab/>
        <w:t xml:space="preserve">“Thanatopsis” </w:t>
      </w:r>
      <w:r w:rsidR="00460233" w:rsidRPr="00976014">
        <w:t>test held off until next week. Vocabulary for “The Raven” and p. 311 1-3.</w:t>
      </w:r>
    </w:p>
    <w:p w:rsidR="0054691C" w:rsidRPr="00976014" w:rsidRDefault="0054691C" w:rsidP="0054691C">
      <w:pPr>
        <w:spacing w:line="240" w:lineRule="auto"/>
        <w:contextualSpacing/>
        <w:rPr>
          <w:b/>
        </w:rPr>
      </w:pPr>
      <w:r w:rsidRPr="00976014">
        <w:rPr>
          <w:b/>
        </w:rPr>
        <w:t>5</w:t>
      </w:r>
      <w:r w:rsidRPr="00976014">
        <w:rPr>
          <w:b/>
          <w:vertAlign w:val="superscript"/>
        </w:rPr>
        <w:t>th</w:t>
      </w:r>
      <w:r w:rsidRPr="00976014">
        <w:rPr>
          <w:b/>
        </w:rPr>
        <w:t xml:space="preserve"> Period English 10</w:t>
      </w:r>
    </w:p>
    <w:p w:rsidR="0054691C" w:rsidRPr="00976014" w:rsidRDefault="0054691C" w:rsidP="0054691C">
      <w:pPr>
        <w:spacing w:line="240" w:lineRule="auto"/>
        <w:ind w:left="720" w:hanging="720"/>
        <w:contextualSpacing/>
      </w:pPr>
      <w:r w:rsidRPr="00976014">
        <w:t>10/6</w:t>
      </w:r>
      <w:r w:rsidRPr="00976014">
        <w:tab/>
        <w:t xml:space="preserve">Go over handout on “Contents of the Dead Man’s Pocket” and text questions p. 134 1, 3, 4. Complete 3b on p. 135. </w:t>
      </w:r>
    </w:p>
    <w:p w:rsidR="0054691C" w:rsidRPr="00976014" w:rsidRDefault="0054691C" w:rsidP="0054691C">
      <w:pPr>
        <w:spacing w:line="240" w:lineRule="auto"/>
        <w:contextualSpacing/>
      </w:pPr>
      <w:r w:rsidRPr="00976014">
        <w:t>10/7</w:t>
      </w:r>
      <w:r w:rsidRPr="00976014">
        <w:tab/>
        <w:t>5X5 graphic organizer: draw and label; discuss the components.</w:t>
      </w:r>
    </w:p>
    <w:p w:rsidR="0054691C" w:rsidRPr="00976014" w:rsidRDefault="0054691C" w:rsidP="0054691C">
      <w:pPr>
        <w:spacing w:line="240" w:lineRule="auto"/>
        <w:contextualSpacing/>
      </w:pPr>
      <w:r w:rsidRPr="00976014">
        <w:t>10/8</w:t>
      </w:r>
      <w:r w:rsidRPr="00976014">
        <w:tab/>
        <w:t>5X5 graphic organizer: Use the graphic organizer to complete a plan for a five-paragraph essay</w:t>
      </w:r>
    </w:p>
    <w:p w:rsidR="0054691C" w:rsidRPr="00976014" w:rsidRDefault="0054691C" w:rsidP="0054691C">
      <w:pPr>
        <w:spacing w:line="240" w:lineRule="auto"/>
        <w:contextualSpacing/>
      </w:pPr>
      <w:r w:rsidRPr="00976014">
        <w:t>10/9</w:t>
      </w:r>
      <w:r w:rsidRPr="00976014">
        <w:tab/>
      </w:r>
      <w:r w:rsidR="00061E30" w:rsidRPr="00976014">
        <w:t>Practice the 5X5 graphic organizer.</w:t>
      </w:r>
    </w:p>
    <w:p w:rsidR="0054691C" w:rsidRPr="00976014" w:rsidRDefault="0054691C" w:rsidP="00563AF4">
      <w:pPr>
        <w:spacing w:line="240" w:lineRule="auto"/>
        <w:ind w:left="720" w:hanging="720"/>
        <w:contextualSpacing/>
      </w:pPr>
      <w:r w:rsidRPr="00976014">
        <w:t>10/10</w:t>
      </w:r>
      <w:r w:rsidRPr="00976014">
        <w:tab/>
      </w:r>
      <w:r w:rsidR="00563AF4" w:rsidRPr="00976014">
        <w:t xml:space="preserve"> </w:t>
      </w:r>
      <w:r w:rsidR="00061E30" w:rsidRPr="00976014">
        <w:t>Practice timed writings on various topics.</w:t>
      </w:r>
    </w:p>
    <w:p w:rsidR="00061E30" w:rsidRPr="00976014" w:rsidRDefault="00061E30" w:rsidP="00563AF4">
      <w:pPr>
        <w:spacing w:line="240" w:lineRule="auto"/>
        <w:ind w:left="720" w:hanging="720"/>
        <w:contextualSpacing/>
      </w:pPr>
    </w:p>
    <w:p w:rsidR="00061E30" w:rsidRPr="00976014" w:rsidRDefault="00061E30" w:rsidP="00563AF4">
      <w:pPr>
        <w:spacing w:line="240" w:lineRule="auto"/>
        <w:ind w:left="720" w:hanging="720"/>
        <w:contextualSpacing/>
      </w:pPr>
    </w:p>
    <w:p w:rsidR="00976014" w:rsidRPr="00976014" w:rsidRDefault="00976014" w:rsidP="00976014">
      <w:pPr>
        <w:spacing w:line="240" w:lineRule="auto"/>
        <w:ind w:left="720"/>
        <w:contextualSpacing/>
        <w:rPr>
          <w:rFonts w:cs="Helvetica"/>
        </w:rPr>
      </w:pPr>
      <w:r w:rsidRPr="00976014">
        <w:rPr>
          <w:rFonts w:cs="Helvetica"/>
        </w:rPr>
        <w:t xml:space="preserve">10.6 The student will develop a variety of writing to persuade, interpret, analyze, and evaluate with an emphasis on exposition and analysis. </w:t>
      </w:r>
    </w:p>
    <w:p w:rsidR="00976014" w:rsidRPr="00976014" w:rsidRDefault="00976014" w:rsidP="00976014">
      <w:pPr>
        <w:spacing w:line="240" w:lineRule="auto"/>
        <w:ind w:left="720"/>
        <w:contextualSpacing/>
      </w:pPr>
      <w:r w:rsidRPr="00976014">
        <w:rPr>
          <w:rFonts w:cs="Helvetica"/>
        </w:rPr>
        <w:t>10.7 The student will self- and peer-edit writing for correct grammar, capitalization, punctuation, spelling, sentence structure, and paragraphing.</w:t>
      </w:r>
    </w:p>
    <w:p w:rsidR="0054691C" w:rsidRDefault="00976014" w:rsidP="0054691C">
      <w:pPr>
        <w:spacing w:line="240" w:lineRule="auto"/>
        <w:contextualSpacing/>
      </w:pPr>
      <w:r>
        <w:tab/>
        <w:t>Bloom’s: Remembering, Understanding, Evaluating</w:t>
      </w:r>
    </w:p>
    <w:p w:rsidR="00976014" w:rsidRPr="00976014" w:rsidRDefault="00976014" w:rsidP="0054691C">
      <w:pPr>
        <w:spacing w:line="240" w:lineRule="auto"/>
        <w:contextualSpacing/>
      </w:pPr>
    </w:p>
    <w:p w:rsidR="00976014" w:rsidRPr="00976014" w:rsidRDefault="00976014" w:rsidP="00976014">
      <w:pPr>
        <w:spacing w:line="240" w:lineRule="auto"/>
        <w:ind w:left="720"/>
        <w:contextualSpacing/>
      </w:pPr>
      <w:r w:rsidRPr="00976014">
        <w:t xml:space="preserve">11.3 The student will apply knowledge of word origins, derivations, and figurative language to extend vocabulary development in authentic texts. </w:t>
      </w:r>
      <w:r w:rsidRPr="00976014">
        <w:br/>
        <w:t>11.4 The student will read, comprehend, and analyze relationships among American literature, history, and culture.</w:t>
      </w:r>
    </w:p>
    <w:p w:rsidR="0054691C" w:rsidRPr="00976014" w:rsidRDefault="00976014" w:rsidP="0054691C">
      <w:pPr>
        <w:spacing w:line="240" w:lineRule="auto"/>
        <w:contextualSpacing/>
      </w:pPr>
      <w:r>
        <w:tab/>
        <w:t xml:space="preserve">Bloom’s: </w:t>
      </w:r>
      <w:r>
        <w:t>Remembering, Understanding, Evaluating</w:t>
      </w:r>
      <w:bookmarkStart w:id="0" w:name="_GoBack"/>
      <w:bookmarkEnd w:id="0"/>
    </w:p>
    <w:p w:rsidR="0054691C" w:rsidRPr="00976014" w:rsidRDefault="0054691C" w:rsidP="0054691C">
      <w:pPr>
        <w:spacing w:line="240" w:lineRule="auto"/>
        <w:contextualSpacing/>
      </w:pPr>
    </w:p>
    <w:p w:rsidR="0054691C" w:rsidRPr="00976014" w:rsidRDefault="0054691C" w:rsidP="0054691C">
      <w:pPr>
        <w:spacing w:line="240" w:lineRule="auto"/>
        <w:contextualSpacing/>
      </w:pPr>
    </w:p>
    <w:sectPr w:rsidR="0054691C" w:rsidRPr="00976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91C"/>
    <w:rsid w:val="0004469C"/>
    <w:rsid w:val="00061E30"/>
    <w:rsid w:val="00460233"/>
    <w:rsid w:val="0054691C"/>
    <w:rsid w:val="00563AF4"/>
    <w:rsid w:val="006A565F"/>
    <w:rsid w:val="0097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wcs</dc:creator>
  <cp:lastModifiedBy>wcs</cp:lastModifiedBy>
  <cp:revision>3</cp:revision>
  <dcterms:created xsi:type="dcterms:W3CDTF">2014-10-06T21:13:00Z</dcterms:created>
  <dcterms:modified xsi:type="dcterms:W3CDTF">2014-10-14T18:46:00Z</dcterms:modified>
</cp:coreProperties>
</file>