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21B23CB1" w:rsidR="006D5AFB" w:rsidRPr="006D5AFB" w:rsidRDefault="003A037B" w:rsidP="00BA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BA4594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768E935" w:rsidR="006D5AFB" w:rsidRPr="006D5AFB" w:rsidRDefault="000431E9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431E9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2F94C0D5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596CDD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6151DD12" w14:textId="77777777" w:rsidR="000431E9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13 Projectiles</w:t>
            </w:r>
          </w:p>
          <w:p w14:paraId="39AAF269" w14:textId="1C9AE6C4" w:rsidR="000431E9" w:rsidRPr="00EE572D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13.2 Cartesian equation of trajectory p. 314</w:t>
            </w:r>
          </w:p>
        </w:tc>
        <w:tc>
          <w:tcPr>
            <w:tcW w:w="2880" w:type="dxa"/>
          </w:tcPr>
          <w:p w14:paraId="7D939DE7" w14:textId="77777777" w:rsidR="000431E9" w:rsidRPr="003A037B" w:rsidRDefault="000431E9" w:rsidP="000431E9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>
              <w:rPr>
                <w:color w:val="2E74B5" w:themeColor="accent1" w:themeShade="BF"/>
              </w:rPr>
              <w:t>3.1 Motion of a projectile</w:t>
            </w:r>
            <w:r w:rsidRPr="00CF4F4D">
              <w:rPr>
                <w:color w:val="2E74B5" w:themeColor="accent1" w:themeShade="BF"/>
              </w:rPr>
              <w:t xml:space="preserve">: </w:t>
            </w:r>
            <w:r>
              <w:rPr>
                <w:color w:val="2E74B5" w:themeColor="accent1" w:themeShade="BF"/>
              </w:rPr>
              <w:t>D</w:t>
            </w:r>
            <w:r w:rsidRPr="003A037B">
              <w:rPr>
                <w:color w:val="2E74B5" w:themeColor="accent1" w:themeShade="BF"/>
              </w:rPr>
              <w:t>erive and use the Cartesian equation of the</w:t>
            </w:r>
          </w:p>
          <w:p w14:paraId="231DA9AC" w14:textId="77777777" w:rsidR="000431E9" w:rsidRPr="003A037B" w:rsidRDefault="000431E9" w:rsidP="000431E9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A037B">
              <w:rPr>
                <w:color w:val="2E74B5" w:themeColor="accent1" w:themeShade="BF"/>
              </w:rPr>
              <w:t>trajectory of a projectile, including problems in</w:t>
            </w:r>
          </w:p>
          <w:p w14:paraId="4402DD9D" w14:textId="77777777" w:rsidR="000431E9" w:rsidRPr="003A037B" w:rsidRDefault="000431E9" w:rsidP="000431E9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A037B">
              <w:rPr>
                <w:color w:val="2E74B5" w:themeColor="accent1" w:themeShade="BF"/>
              </w:rPr>
              <w:t>which the initial speed and/or angle of projection</w:t>
            </w:r>
          </w:p>
          <w:p w14:paraId="6E228A79" w14:textId="3CFC975E" w:rsidR="000431E9" w:rsidRPr="00CF4F4D" w:rsidRDefault="000431E9" w:rsidP="000431E9">
            <w:pPr>
              <w:rPr>
                <w:color w:val="2E74B5" w:themeColor="accent1" w:themeShade="BF"/>
              </w:rPr>
            </w:pPr>
            <w:proofErr w:type="gramStart"/>
            <w:r w:rsidRPr="003A037B">
              <w:rPr>
                <w:color w:val="2E74B5" w:themeColor="accent1" w:themeShade="BF"/>
              </w:rPr>
              <w:t>may</w:t>
            </w:r>
            <w:proofErr w:type="gramEnd"/>
            <w:r w:rsidRPr="003A037B">
              <w:rPr>
                <w:color w:val="2E74B5" w:themeColor="accent1" w:themeShade="BF"/>
              </w:rPr>
              <w:t xml:space="preserve"> be unknown.</w:t>
            </w:r>
          </w:p>
        </w:tc>
        <w:tc>
          <w:tcPr>
            <w:tcW w:w="3780" w:type="dxa"/>
            <w:gridSpan w:val="2"/>
          </w:tcPr>
          <w:p w14:paraId="4147C7FE" w14:textId="139F8F36" w:rsidR="000431E9" w:rsidRPr="00E21BBA" w:rsidRDefault="00E21BBA" w:rsidP="000431E9">
            <w:pPr>
              <w:rPr>
                <w:color w:val="2E74B5" w:themeColor="accent1" w:themeShade="BF"/>
                <w:sz w:val="21"/>
                <w:lang w:val="es-CO"/>
              </w:rPr>
            </w:pPr>
            <w:r w:rsidRPr="00E21BBA">
              <w:rPr>
                <w:color w:val="2E74B5" w:themeColor="accent1" w:themeShade="BF"/>
                <w:sz w:val="21"/>
                <w:lang w:val="es-CO"/>
              </w:rPr>
              <w:t xml:space="preserve">y  = </w:t>
            </w:r>
            <w:proofErr w:type="spellStart"/>
            <w:r w:rsidRPr="00E21BBA">
              <w:rPr>
                <w:color w:val="2E74B5" w:themeColor="accent1" w:themeShade="BF"/>
                <w:sz w:val="21"/>
                <w:lang w:val="es-CO"/>
              </w:rPr>
              <w:t>xtan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– gx</w:t>
            </w:r>
            <w:r w:rsidRPr="00E21BB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/2u</w:t>
            </w:r>
            <w:r w:rsidRPr="00E21BB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x sec</w:t>
            </w:r>
            <w:r w:rsidRPr="00E21BB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</w:p>
          <w:p w14:paraId="0C867977" w14:textId="043FA911" w:rsidR="00E21BBA" w:rsidRPr="00E21BBA" w:rsidRDefault="00E21BBA" w:rsidP="00E21BBA">
            <w:pPr>
              <w:rPr>
                <w:color w:val="2E74B5" w:themeColor="accent1" w:themeShade="BF"/>
                <w:sz w:val="21"/>
              </w:rPr>
            </w:pPr>
            <w:r w:rsidRPr="00E21BBA">
              <w:rPr>
                <w:color w:val="2E74B5" w:themeColor="accent1" w:themeShade="BF"/>
                <w:sz w:val="21"/>
              </w:rPr>
              <w:t xml:space="preserve">[from y = </w:t>
            </w:r>
            <w:proofErr w:type="spellStart"/>
            <w:r w:rsidRPr="00E21BBA">
              <w:rPr>
                <w:color w:val="2E74B5" w:themeColor="accent1" w:themeShade="BF"/>
                <w:sz w:val="21"/>
              </w:rPr>
              <w:t>usin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(x/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ucos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 w:rsidRPr="00E21BB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 – ½g(x/</w:t>
            </w:r>
            <w:proofErr w:type="spellStart"/>
            <w:r w:rsidRPr="00E21BB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ucos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 w:rsidRPr="00E21BB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  <w:r w:rsidRPr="00E21BBA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2</w:t>
            </w:r>
            <w:r w:rsidRPr="00E21BBA">
              <w:rPr>
                <w:color w:val="2E74B5" w:themeColor="accent1" w:themeShade="BF"/>
                <w:sz w:val="21"/>
              </w:rPr>
              <w:t>]</w:t>
            </w:r>
          </w:p>
          <w:p w14:paraId="19459359" w14:textId="4CF48C06" w:rsidR="00E21BBA" w:rsidRDefault="00E21BBA" w:rsidP="000431E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 xml:space="preserve">Y =  0,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start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>/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end</w:t>
            </w:r>
            <w:proofErr w:type="spellEnd"/>
          </w:p>
          <w:p w14:paraId="5CAC95CC" w14:textId="37DA2C61" w:rsidR="00E21BBA" w:rsidRDefault="00E21BBA" w:rsidP="000431E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x = 0, x = u</w:t>
            </w:r>
            <w:r w:rsidRPr="00E21BBA">
              <w:rPr>
                <w:color w:val="2E74B5" w:themeColor="accent1" w:themeShade="BF"/>
                <w:sz w:val="21"/>
                <w:vertAlign w:val="superscript"/>
                <w:lang w:val="es-CO"/>
              </w:rPr>
              <w:t>2</w:t>
            </w:r>
            <w:r>
              <w:rPr>
                <w:color w:val="2E74B5" w:themeColor="accent1" w:themeShade="BF"/>
                <w:sz w:val="21"/>
                <w:lang w:val="es-CO"/>
              </w:rPr>
              <w:t>sin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θ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/g</w:t>
            </w:r>
          </w:p>
          <w:p w14:paraId="79D022C0" w14:textId="548AD1EB" w:rsidR="000431E9" w:rsidRPr="00E21BBA" w:rsidRDefault="000431E9" w:rsidP="00E21BBA">
            <w:pPr>
              <w:rPr>
                <w:color w:val="2E74B5" w:themeColor="accent1" w:themeShade="BF"/>
                <w:sz w:val="21"/>
              </w:rPr>
            </w:pPr>
            <w:r w:rsidRPr="00E21BBA">
              <w:rPr>
                <w:color w:val="2E74B5" w:themeColor="accent1" w:themeShade="BF"/>
                <w:sz w:val="21"/>
              </w:rPr>
              <w:t>Ex 13.4</w:t>
            </w:r>
            <w:r w:rsidR="00E21BBA" w:rsidRPr="00E21BBA">
              <w:rPr>
                <w:color w:val="2E74B5" w:themeColor="accent1" w:themeShade="BF"/>
                <w:sz w:val="21"/>
              </w:rPr>
              <w:t xml:space="preserve">: note start height </w:t>
            </w:r>
            <w:r w:rsidR="00E21BBA" w:rsidRPr="00E21BBA">
              <w:rPr>
                <w:color w:val="2E74B5" w:themeColor="accent1" w:themeShade="BF"/>
                <w:sz w:val="21"/>
              </w:rPr>
              <w:t>and angle</w:t>
            </w:r>
          </w:p>
          <w:p w14:paraId="19DC0070" w14:textId="77777777" w:rsidR="007933A0" w:rsidRDefault="007933A0" w:rsidP="007933A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13.7</w:t>
            </w:r>
            <w:r w:rsidRPr="00E21BBA">
              <w:rPr>
                <w:color w:val="2E74B5" w:themeColor="accent1" w:themeShade="BF"/>
                <w:sz w:val="21"/>
              </w:rPr>
              <w:t>: note start height and angle</w:t>
            </w:r>
          </w:p>
          <w:p w14:paraId="40D22AE4" w14:textId="5F8C4DB5" w:rsidR="000431E9" w:rsidRPr="00E21BBA" w:rsidRDefault="00E21BBA" w:rsidP="000431E9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13B 3</w:t>
            </w:r>
          </w:p>
          <w:p w14:paraId="3E27261D" w14:textId="590259FB" w:rsidR="000431E9" w:rsidRPr="00E21BBA" w:rsidRDefault="000431E9" w:rsidP="000431E9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3240" w:type="dxa"/>
            <w:gridSpan w:val="2"/>
          </w:tcPr>
          <w:p w14:paraId="7EEDFE93" w14:textId="72E90D17" w:rsidR="000431E9" w:rsidRPr="00E21BBA" w:rsidRDefault="000431E9" w:rsidP="000431E9">
            <w:pPr>
              <w:rPr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338605A9" w14:textId="77777777" w:rsidTr="002421DB">
        <w:tc>
          <w:tcPr>
            <w:tcW w:w="805" w:type="dxa"/>
          </w:tcPr>
          <w:p w14:paraId="7C41DFFF" w14:textId="78B67914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0AE67D96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6E77F45D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47ED1CD5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4CE6CC68" w14:textId="77777777" w:rsidTr="002421DB">
        <w:tc>
          <w:tcPr>
            <w:tcW w:w="805" w:type="dxa"/>
          </w:tcPr>
          <w:p w14:paraId="44B80805" w14:textId="0B4FDBF8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  <w:r w:rsidR="00596CDD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3E1FFF04" w14:textId="77777777" w:rsidR="000431E9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13 Projectiles</w:t>
            </w:r>
          </w:p>
          <w:p w14:paraId="63187A9C" w14:textId="6C86FFE3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13.2 Cartesian equation of trajectory p. 314</w:t>
            </w:r>
          </w:p>
        </w:tc>
        <w:tc>
          <w:tcPr>
            <w:tcW w:w="2880" w:type="dxa"/>
          </w:tcPr>
          <w:p w14:paraId="12139397" w14:textId="77777777" w:rsidR="000431E9" w:rsidRPr="003A037B" w:rsidRDefault="000431E9" w:rsidP="000431E9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>
              <w:rPr>
                <w:color w:val="2E74B5" w:themeColor="accent1" w:themeShade="BF"/>
              </w:rPr>
              <w:t>3.1 Motion of a projectile</w:t>
            </w:r>
            <w:r w:rsidRPr="00CF4F4D">
              <w:rPr>
                <w:color w:val="2E74B5" w:themeColor="accent1" w:themeShade="BF"/>
              </w:rPr>
              <w:t xml:space="preserve">: </w:t>
            </w:r>
            <w:r>
              <w:rPr>
                <w:color w:val="2E74B5" w:themeColor="accent1" w:themeShade="BF"/>
              </w:rPr>
              <w:t>D</w:t>
            </w:r>
            <w:r w:rsidRPr="003A037B">
              <w:rPr>
                <w:color w:val="2E74B5" w:themeColor="accent1" w:themeShade="BF"/>
              </w:rPr>
              <w:t>erive and use the Cartesian equation of the</w:t>
            </w:r>
          </w:p>
          <w:p w14:paraId="1411BF88" w14:textId="77777777" w:rsidR="000431E9" w:rsidRPr="003A037B" w:rsidRDefault="000431E9" w:rsidP="000431E9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A037B">
              <w:rPr>
                <w:color w:val="2E74B5" w:themeColor="accent1" w:themeShade="BF"/>
              </w:rPr>
              <w:t>trajectory of a projectile, including problems in</w:t>
            </w:r>
          </w:p>
          <w:p w14:paraId="07ED7650" w14:textId="77777777" w:rsidR="000431E9" w:rsidRPr="003A037B" w:rsidRDefault="000431E9" w:rsidP="000431E9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3A037B">
              <w:rPr>
                <w:color w:val="2E74B5" w:themeColor="accent1" w:themeShade="BF"/>
              </w:rPr>
              <w:t>which the initial speed and/or angle of projection</w:t>
            </w:r>
          </w:p>
          <w:p w14:paraId="3D24A7DC" w14:textId="3BE08D7D" w:rsidR="000431E9" w:rsidRPr="00CF4F4D" w:rsidRDefault="000431E9" w:rsidP="000431E9">
            <w:pPr>
              <w:rPr>
                <w:color w:val="2E74B5" w:themeColor="accent1" w:themeShade="BF"/>
              </w:rPr>
            </w:pPr>
            <w:proofErr w:type="gramStart"/>
            <w:r w:rsidRPr="003A037B">
              <w:rPr>
                <w:color w:val="2E74B5" w:themeColor="accent1" w:themeShade="BF"/>
              </w:rPr>
              <w:t>may</w:t>
            </w:r>
            <w:proofErr w:type="gramEnd"/>
            <w:r w:rsidRPr="003A037B">
              <w:rPr>
                <w:color w:val="2E74B5" w:themeColor="accent1" w:themeShade="BF"/>
              </w:rPr>
              <w:t xml:space="preserve"> be unknown.</w:t>
            </w:r>
          </w:p>
        </w:tc>
        <w:tc>
          <w:tcPr>
            <w:tcW w:w="3780" w:type="dxa"/>
            <w:gridSpan w:val="2"/>
          </w:tcPr>
          <w:p w14:paraId="3D0F0726" w14:textId="77777777" w:rsidR="001B3BD0" w:rsidRDefault="001B3BD0" w:rsidP="001B3BD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13B 7</w:t>
            </w:r>
          </w:p>
          <w:p w14:paraId="27D211D3" w14:textId="3127DF2A" w:rsidR="00E21BBA" w:rsidRDefault="00E21BBA" w:rsidP="001B3BD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13.6: </w:t>
            </w:r>
            <w:r w:rsidR="001B3BD0">
              <w:rPr>
                <w:color w:val="2E74B5" w:themeColor="accent1" w:themeShade="BF"/>
                <w:sz w:val="21"/>
              </w:rPr>
              <w:t>find initial speed</w:t>
            </w:r>
          </w:p>
          <w:p w14:paraId="2DA2C4BA" w14:textId="77777777" w:rsidR="001B3BD0" w:rsidRDefault="001B3BD0" w:rsidP="001B3BD0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13B 4</w:t>
            </w:r>
          </w:p>
          <w:p w14:paraId="4248800F" w14:textId="465AE362" w:rsidR="00E21BBA" w:rsidRPr="003A037B" w:rsidRDefault="00E21BBA" w:rsidP="001B3BD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726590D2" w14:textId="7FCBAD73" w:rsidR="000431E9" w:rsidRPr="003A037B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492C23" w14:paraId="6D73044A" w14:textId="77777777" w:rsidTr="002421DB">
        <w:tc>
          <w:tcPr>
            <w:tcW w:w="805" w:type="dxa"/>
          </w:tcPr>
          <w:p w14:paraId="257A934F" w14:textId="11B67B8F" w:rsidR="000431E9" w:rsidRPr="00671081" w:rsidRDefault="000431E9" w:rsidP="000431E9">
            <w:pPr>
              <w:rPr>
                <w:color w:val="2E74B5" w:themeColor="accent1" w:themeShade="BF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14:paraId="6A71FE49" w14:textId="41799A93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0FE4395F" w:rsidR="000431E9" w:rsidRPr="00912C9A" w:rsidRDefault="000431E9" w:rsidP="000431E9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B52BB31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0431E9" w:rsidRPr="00E4361B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14:paraId="71816EC0" w14:textId="77777777" w:rsidTr="00D514A9">
        <w:tc>
          <w:tcPr>
            <w:tcW w:w="14390" w:type="dxa"/>
            <w:gridSpan w:val="10"/>
          </w:tcPr>
          <w:p w14:paraId="31C07641" w14:textId="2D85F299" w:rsidR="000431E9" w:rsidRPr="007A2EE3" w:rsidRDefault="000431E9" w:rsidP="000431E9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431E9" w:rsidRPr="007A2EE3" w:rsidRDefault="000431E9" w:rsidP="000431E9">
            <w:pPr>
              <w:rPr>
                <w:sz w:val="20"/>
              </w:rPr>
            </w:pPr>
          </w:p>
          <w:p w14:paraId="7ECF4B1C" w14:textId="77777777" w:rsidR="000431E9" w:rsidRPr="007A2EE3" w:rsidRDefault="000431E9" w:rsidP="000431E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1E9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3BD0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4644E"/>
    <w:rsid w:val="003608D7"/>
    <w:rsid w:val="00366F69"/>
    <w:rsid w:val="00382BA9"/>
    <w:rsid w:val="003A037B"/>
    <w:rsid w:val="003B6AEB"/>
    <w:rsid w:val="003D3B24"/>
    <w:rsid w:val="003D5997"/>
    <w:rsid w:val="003F30CC"/>
    <w:rsid w:val="00405986"/>
    <w:rsid w:val="00471FC1"/>
    <w:rsid w:val="00473172"/>
    <w:rsid w:val="00477C6A"/>
    <w:rsid w:val="00480920"/>
    <w:rsid w:val="00492C23"/>
    <w:rsid w:val="004A1D33"/>
    <w:rsid w:val="004A3458"/>
    <w:rsid w:val="004B03B5"/>
    <w:rsid w:val="004E0681"/>
    <w:rsid w:val="004E27A0"/>
    <w:rsid w:val="004F08D5"/>
    <w:rsid w:val="00515F65"/>
    <w:rsid w:val="00586F34"/>
    <w:rsid w:val="00596CDD"/>
    <w:rsid w:val="005973FB"/>
    <w:rsid w:val="005A6CE6"/>
    <w:rsid w:val="005B55E6"/>
    <w:rsid w:val="005B6E92"/>
    <w:rsid w:val="005D42DD"/>
    <w:rsid w:val="005F58E0"/>
    <w:rsid w:val="00634CE6"/>
    <w:rsid w:val="00671081"/>
    <w:rsid w:val="00685E44"/>
    <w:rsid w:val="0069609D"/>
    <w:rsid w:val="006D5AFB"/>
    <w:rsid w:val="006F66F0"/>
    <w:rsid w:val="00751A39"/>
    <w:rsid w:val="00766B9D"/>
    <w:rsid w:val="0078426F"/>
    <w:rsid w:val="007933A0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74186"/>
    <w:rsid w:val="00B85215"/>
    <w:rsid w:val="00B903F6"/>
    <w:rsid w:val="00BA4594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F1F0B"/>
    <w:rsid w:val="00CF4F4D"/>
    <w:rsid w:val="00D514A9"/>
    <w:rsid w:val="00D6482C"/>
    <w:rsid w:val="00D67C16"/>
    <w:rsid w:val="00DA459B"/>
    <w:rsid w:val="00DC5F3E"/>
    <w:rsid w:val="00DD0901"/>
    <w:rsid w:val="00DD5FED"/>
    <w:rsid w:val="00DF0DFF"/>
    <w:rsid w:val="00E05D51"/>
    <w:rsid w:val="00E0677D"/>
    <w:rsid w:val="00E13357"/>
    <w:rsid w:val="00E21BBA"/>
    <w:rsid w:val="00E40A47"/>
    <w:rsid w:val="00E4361B"/>
    <w:rsid w:val="00E540A3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6</cp:revision>
  <cp:lastPrinted>2019-07-05T07:41:00Z</cp:lastPrinted>
  <dcterms:created xsi:type="dcterms:W3CDTF">2021-04-22T08:43:00Z</dcterms:created>
  <dcterms:modified xsi:type="dcterms:W3CDTF">2021-05-03T09:15:00Z</dcterms:modified>
</cp:coreProperties>
</file>