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007CA425" w:rsidR="006D5AFB" w:rsidRPr="006D5AFB" w:rsidRDefault="003A037B" w:rsidP="00323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3232CB">
              <w:rPr>
                <w:sz w:val="24"/>
                <w:szCs w:val="24"/>
              </w:rPr>
              <w:t>Pure Mathematics 2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42B9902B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53851506" w14:textId="77777777" w:rsidR="003A037B" w:rsidRDefault="003232CB" w:rsidP="00CF1F0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19 Hyperbolic functions</w:t>
            </w:r>
          </w:p>
          <w:p w14:paraId="39AAF269" w14:textId="3E302330" w:rsidR="003232CB" w:rsidRPr="00EE572D" w:rsidRDefault="003232CB" w:rsidP="00CF1F0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19.1 Exponential forms of hyperbolic functions p. 432</w:t>
            </w:r>
          </w:p>
        </w:tc>
        <w:tc>
          <w:tcPr>
            <w:tcW w:w="2880" w:type="dxa"/>
          </w:tcPr>
          <w:p w14:paraId="6E228A79" w14:textId="79ED5D7B" w:rsidR="007D1476" w:rsidRPr="007D1476" w:rsidRDefault="003232CB" w:rsidP="007D147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1 Hyperbolic functions:</w:t>
            </w:r>
            <w:r w:rsidR="007D1476">
              <w:rPr>
                <w:color w:val="2E74B5" w:themeColor="accent1" w:themeShade="BF"/>
              </w:rPr>
              <w:t xml:space="preserve"> U</w:t>
            </w:r>
            <w:r w:rsidR="007D1476" w:rsidRPr="007D1476">
              <w:rPr>
                <w:color w:val="2E74B5" w:themeColor="accent1" w:themeShade="BF"/>
              </w:rPr>
              <w:t>nderstand th</w:t>
            </w:r>
            <w:r w:rsidR="007D1476">
              <w:rPr>
                <w:color w:val="2E74B5" w:themeColor="accent1" w:themeShade="BF"/>
              </w:rPr>
              <w:t xml:space="preserve">e definitions of the hyperbolic </w:t>
            </w:r>
            <w:r w:rsidR="007D1476" w:rsidRPr="007D1476">
              <w:rPr>
                <w:color w:val="2E74B5" w:themeColor="accent1" w:themeShade="BF"/>
              </w:rPr>
              <w:t xml:space="preserve">functions </w:t>
            </w:r>
            <w:proofErr w:type="spellStart"/>
            <w:r w:rsidR="007D1476" w:rsidRPr="007D1476">
              <w:rPr>
                <w:color w:val="2E74B5" w:themeColor="accent1" w:themeShade="BF"/>
              </w:rPr>
              <w:t>sinh</w:t>
            </w:r>
            <w:proofErr w:type="spellEnd"/>
            <w:r w:rsidR="007D1476" w:rsidRPr="007D1476">
              <w:rPr>
                <w:color w:val="2E74B5" w:themeColor="accent1" w:themeShade="BF"/>
              </w:rPr>
              <w:t xml:space="preserve"> x, </w:t>
            </w:r>
            <w:proofErr w:type="spellStart"/>
            <w:r w:rsidR="007D1476" w:rsidRPr="007D1476">
              <w:rPr>
                <w:color w:val="2E74B5" w:themeColor="accent1" w:themeShade="BF"/>
              </w:rPr>
              <w:t>cosh</w:t>
            </w:r>
            <w:proofErr w:type="spellEnd"/>
            <w:r w:rsidR="007D1476" w:rsidRPr="007D1476">
              <w:rPr>
                <w:color w:val="2E74B5" w:themeColor="accent1" w:themeShade="BF"/>
              </w:rPr>
              <w:t xml:space="preserve"> x, </w:t>
            </w:r>
            <w:proofErr w:type="spellStart"/>
            <w:r w:rsidR="007D1476" w:rsidRPr="007D1476">
              <w:rPr>
                <w:color w:val="2E74B5" w:themeColor="accent1" w:themeShade="BF"/>
              </w:rPr>
              <w:t>tanh</w:t>
            </w:r>
            <w:proofErr w:type="spellEnd"/>
            <w:r w:rsidR="007D1476" w:rsidRPr="007D1476">
              <w:rPr>
                <w:color w:val="2E74B5" w:themeColor="accent1" w:themeShade="BF"/>
              </w:rPr>
              <w:t xml:space="preserve"> x, </w:t>
            </w:r>
            <w:proofErr w:type="spellStart"/>
            <w:r w:rsidR="007D1476" w:rsidRPr="007D1476">
              <w:rPr>
                <w:color w:val="2E74B5" w:themeColor="accent1" w:themeShade="BF"/>
              </w:rPr>
              <w:t>sech</w:t>
            </w:r>
            <w:proofErr w:type="spellEnd"/>
            <w:r w:rsidR="007D1476" w:rsidRPr="007D1476">
              <w:rPr>
                <w:color w:val="2E74B5" w:themeColor="accent1" w:themeShade="BF"/>
              </w:rPr>
              <w:t xml:space="preserve"> x, </w:t>
            </w:r>
            <w:proofErr w:type="spellStart"/>
            <w:r w:rsidR="007D1476" w:rsidRPr="007D1476">
              <w:rPr>
                <w:color w:val="2E74B5" w:themeColor="accent1" w:themeShade="BF"/>
              </w:rPr>
              <w:t>cosech</w:t>
            </w:r>
            <w:proofErr w:type="spellEnd"/>
            <w:r w:rsidR="007D1476" w:rsidRPr="007D1476">
              <w:rPr>
                <w:color w:val="2E74B5" w:themeColor="accent1" w:themeShade="BF"/>
              </w:rPr>
              <w:t xml:space="preserve"> x</w:t>
            </w:r>
            <w:r w:rsidR="007D1476">
              <w:rPr>
                <w:color w:val="2E74B5" w:themeColor="accent1" w:themeShade="BF"/>
              </w:rPr>
              <w:t xml:space="preserve">, </w:t>
            </w:r>
            <w:proofErr w:type="spellStart"/>
            <w:r w:rsidR="007D1476" w:rsidRPr="007D1476">
              <w:rPr>
                <w:color w:val="2E74B5" w:themeColor="accent1" w:themeShade="BF"/>
              </w:rPr>
              <w:t>coth</w:t>
            </w:r>
            <w:proofErr w:type="spellEnd"/>
            <w:r w:rsidR="007D1476" w:rsidRPr="007D1476">
              <w:rPr>
                <w:color w:val="2E74B5" w:themeColor="accent1" w:themeShade="BF"/>
              </w:rPr>
              <w:t xml:space="preserve"> x in terms of the exponential function;</w:t>
            </w:r>
            <w:r w:rsidR="007D1476">
              <w:rPr>
                <w:color w:val="2E74B5" w:themeColor="accent1" w:themeShade="BF"/>
              </w:rPr>
              <w:t xml:space="preserve"> sketch the graphs of </w:t>
            </w:r>
            <w:r w:rsidR="007D1476" w:rsidRPr="007D1476">
              <w:rPr>
                <w:color w:val="2E74B5" w:themeColor="accent1" w:themeShade="BF"/>
              </w:rPr>
              <w:t>hyperbolic functions</w:t>
            </w:r>
          </w:p>
        </w:tc>
        <w:tc>
          <w:tcPr>
            <w:tcW w:w="3780" w:type="dxa"/>
            <w:gridSpan w:val="2"/>
          </w:tcPr>
          <w:p w14:paraId="0E705018" w14:textId="4AF2E01B" w:rsidR="00EA559C" w:rsidRPr="00F9348C" w:rsidRDefault="00F9348C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 w:rsidRPr="00F9348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sinhx</w:t>
            </w:r>
            <w:proofErr w:type="spellEnd"/>
            <w:r w:rsidRPr="00F9348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(e</w:t>
            </w:r>
            <w:r w:rsidRPr="00F9348C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 xml:space="preserve">x </w:t>
            </w:r>
            <w:r w:rsidRPr="00F9348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- e</w:t>
            </w:r>
            <w:r w:rsidRPr="00F9348C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-x</w:t>
            </w:r>
            <w:r w:rsidRPr="00F9348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)/2</w:t>
            </w:r>
          </w:p>
          <w:p w14:paraId="21B1A424" w14:textId="77777777" w:rsidR="00F9348C" w:rsidRPr="00F9348C" w:rsidRDefault="00F9348C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9348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Graph: 1-1, through (0, 0)</w:t>
            </w:r>
          </w:p>
          <w:p w14:paraId="7C810597" w14:textId="77777777" w:rsidR="00F9348C" w:rsidRPr="003939C4" w:rsidRDefault="00F9348C" w:rsidP="00F9348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Coshx</w:t>
            </w:r>
            <w:proofErr w:type="spellEnd"/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(e</w:t>
            </w:r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 xml:space="preserve">x </w:t>
            </w:r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+ e</w:t>
            </w:r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-x</w:t>
            </w:r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)/2</w:t>
            </w:r>
          </w:p>
          <w:p w14:paraId="14EDCC2F" w14:textId="77777777" w:rsidR="00F9348C" w:rsidRPr="003939C4" w:rsidRDefault="00F9348C" w:rsidP="00F9348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Graph: </w:t>
            </w:r>
            <w:proofErr w:type="spellStart"/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doman</w:t>
            </w:r>
            <w:proofErr w:type="spellEnd"/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x&gt;=0, through (0, 1)</w:t>
            </w:r>
          </w:p>
          <w:p w14:paraId="25AEE7B3" w14:textId="77777777" w:rsidR="00F9348C" w:rsidRDefault="00F9348C" w:rsidP="00F9348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</w:t>
            </w:r>
            <w:r w:rsidRPr="00F9348C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x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coshx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+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sinhx</w:t>
            </w:r>
            <w:proofErr w:type="spellEnd"/>
          </w:p>
          <w:p w14:paraId="676C05F4" w14:textId="77777777" w:rsidR="005D2697" w:rsidRPr="003939C4" w:rsidRDefault="005D2697" w:rsidP="00F9348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proofErr w:type="spellStart"/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tahx</w:t>
            </w:r>
            <w:proofErr w:type="spellEnd"/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= </w:t>
            </w:r>
            <w:proofErr w:type="spellStart"/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sinhx</w:t>
            </w:r>
            <w:proofErr w:type="spellEnd"/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/</w:t>
            </w:r>
            <w:proofErr w:type="spellStart"/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coshx</w:t>
            </w:r>
            <w:proofErr w:type="spellEnd"/>
          </w:p>
          <w:p w14:paraId="6769EB4B" w14:textId="77777777" w:rsidR="005D2697" w:rsidRDefault="005D2697" w:rsidP="00F9348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5D269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graph: range -1 to 1,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(0, 0)</w:t>
            </w:r>
          </w:p>
          <w:p w14:paraId="758A598D" w14:textId="77777777" w:rsidR="005D2697" w:rsidRDefault="007344FE" w:rsidP="00F9348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sechx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1/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coshx</w:t>
            </w:r>
            <w:proofErr w:type="spellEnd"/>
          </w:p>
          <w:p w14:paraId="0811917B" w14:textId="77777777" w:rsidR="007344FE" w:rsidRDefault="007344FE" w:rsidP="00F9348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graph: range 0 to 1, (0, 1)</w:t>
            </w:r>
          </w:p>
          <w:p w14:paraId="230880D3" w14:textId="77777777" w:rsidR="007344FE" w:rsidRDefault="007344FE" w:rsidP="00734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cosehx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1/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sinhx</w:t>
            </w:r>
            <w:proofErr w:type="spellEnd"/>
          </w:p>
          <w:p w14:paraId="5BC188B3" w14:textId="77777777" w:rsidR="007344FE" w:rsidRDefault="007344FE" w:rsidP="00734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graph: like 1/x</w:t>
            </w:r>
          </w:p>
          <w:p w14:paraId="2AA61D8F" w14:textId="0284B58D" w:rsidR="007344FE" w:rsidRDefault="007344FE" w:rsidP="00734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cothx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coshx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sinhx</w:t>
            </w:r>
            <w:proofErr w:type="spellEnd"/>
          </w:p>
          <w:p w14:paraId="3835830B" w14:textId="77777777" w:rsidR="007344FE" w:rsidRDefault="007344FE" w:rsidP="00734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graph: like 1/x</w:t>
            </w:r>
          </w:p>
          <w:p w14:paraId="77F105E7" w14:textId="34F9F9D6" w:rsidR="007344FE" w:rsidRDefault="007344FE" w:rsidP="00734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19.1: transforms in order</w:t>
            </w:r>
          </w:p>
          <w:p w14:paraId="60EE75FA" w14:textId="0E4B2A04" w:rsidR="007344FE" w:rsidRDefault="007344FE" w:rsidP="00734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19.2: multiply to get to quadratic form</w:t>
            </w:r>
          </w:p>
          <w:p w14:paraId="7BE621BA" w14:textId="39F6060D" w:rsidR="007344FE" w:rsidRDefault="007344FE" w:rsidP="00734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Ex 19.3: </w:t>
            </w:r>
            <w:r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sub</w:t>
            </w:r>
            <w:r w:rsidR="003939C4"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 xml:space="preserve"> for </w:t>
            </w:r>
            <w:proofErr w:type="spellStart"/>
            <w:r w:rsidR="003939C4" w:rsidRPr="003939C4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tanh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; we resub, only 1 valid solution</w:t>
            </w:r>
          </w:p>
          <w:p w14:paraId="3E27261D" w14:textId="61B195A9" w:rsidR="007344FE" w:rsidRPr="005D2697" w:rsidRDefault="007344FE" w:rsidP="00734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19A </w:t>
            </w:r>
            <w:r w:rsidR="00A20D0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1, 4, 7, 8 (book solution error)</w:t>
            </w:r>
          </w:p>
        </w:tc>
        <w:tc>
          <w:tcPr>
            <w:tcW w:w="3240" w:type="dxa"/>
            <w:gridSpan w:val="2"/>
          </w:tcPr>
          <w:p w14:paraId="7EEDFE93" w14:textId="72E90D17" w:rsidR="00A24836" w:rsidRPr="005D2697" w:rsidRDefault="00A24836" w:rsidP="00480920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A037B" w:rsidRPr="00671081" w14:paraId="338605A9" w14:textId="77777777" w:rsidTr="002421DB">
        <w:tc>
          <w:tcPr>
            <w:tcW w:w="805" w:type="dxa"/>
          </w:tcPr>
          <w:p w14:paraId="7C41DFFF" w14:textId="64C88B12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063B2889" w14:textId="62D504F4" w:rsidR="003A037B" w:rsidRPr="007A2EE3" w:rsidRDefault="003A037B" w:rsidP="003A037B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212BFE8D" w:rsidR="003A037B" w:rsidRPr="00CF4F4D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2FD12F01" w:rsidR="003A037B" w:rsidRPr="00213BC9" w:rsidRDefault="003A037B" w:rsidP="00EA559C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3A037B" w:rsidRPr="00213BC9" w:rsidRDefault="003A037B" w:rsidP="003A037B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671081" w14:paraId="4CE6CC68" w14:textId="77777777" w:rsidTr="002421DB">
        <w:tc>
          <w:tcPr>
            <w:tcW w:w="805" w:type="dxa"/>
          </w:tcPr>
          <w:p w14:paraId="44B80805" w14:textId="070513A8" w:rsidR="00664C9F" w:rsidRPr="00671081" w:rsidRDefault="0025041E" w:rsidP="00664C9F">
            <w:pPr>
              <w:rPr>
                <w:color w:val="2E74B5" w:themeColor="accent1" w:themeShade="BF"/>
              </w:rPr>
            </w:pPr>
            <w:r>
              <w:br w:type="page"/>
            </w:r>
            <w:r w:rsidR="00664C9F"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3718F7B5" w14:textId="77777777" w:rsidR="003232CB" w:rsidRDefault="003232CB" w:rsidP="003232C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19 Hyperbolic functions</w:t>
            </w:r>
          </w:p>
          <w:p w14:paraId="63187A9C" w14:textId="26A7149F" w:rsidR="00664C9F" w:rsidRPr="007A2EE3" w:rsidRDefault="003232CB" w:rsidP="003232CB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19. 2 Hyperbolic identities p. 438</w:t>
            </w:r>
          </w:p>
        </w:tc>
        <w:tc>
          <w:tcPr>
            <w:tcW w:w="2880" w:type="dxa"/>
          </w:tcPr>
          <w:p w14:paraId="3D24A7DC" w14:textId="0A723536" w:rsidR="00664C9F" w:rsidRPr="00CF4F4D" w:rsidRDefault="003232CB" w:rsidP="007D147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1 Hyperbolic functions:</w:t>
            </w:r>
            <w:r w:rsidR="007D1476">
              <w:rPr>
                <w:color w:val="2E74B5" w:themeColor="accent1" w:themeShade="BF"/>
              </w:rPr>
              <w:t xml:space="preserve"> P</w:t>
            </w:r>
            <w:r w:rsidR="007D1476" w:rsidRPr="007D1476">
              <w:rPr>
                <w:color w:val="2E74B5" w:themeColor="accent1" w:themeShade="BF"/>
              </w:rPr>
              <w:t xml:space="preserve">rove and use </w:t>
            </w:r>
            <w:r w:rsidR="007D1476">
              <w:rPr>
                <w:color w:val="2E74B5" w:themeColor="accent1" w:themeShade="BF"/>
              </w:rPr>
              <w:t xml:space="preserve">identities involving hyperbolic </w:t>
            </w:r>
            <w:r w:rsidR="007D1476" w:rsidRPr="007D1476">
              <w:rPr>
                <w:color w:val="2E74B5" w:themeColor="accent1" w:themeShade="BF"/>
              </w:rPr>
              <w:t>functions</w:t>
            </w:r>
          </w:p>
        </w:tc>
        <w:tc>
          <w:tcPr>
            <w:tcW w:w="3780" w:type="dxa"/>
            <w:gridSpan w:val="2"/>
          </w:tcPr>
          <w:p w14:paraId="75A6502E" w14:textId="77777777" w:rsidR="00664C9F" w:rsidRDefault="00A20D04" w:rsidP="00664C9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Algebraic manipulation</w:t>
            </w:r>
          </w:p>
          <w:p w14:paraId="0072E365" w14:textId="7B7665A1" w:rsidR="00505AB3" w:rsidRDefault="00505AB3" w:rsidP="00505AB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19.4, 19.5</w:t>
            </w:r>
          </w:p>
          <w:p w14:paraId="0E70E816" w14:textId="77777777" w:rsidR="008422D0" w:rsidRDefault="00A20D04" w:rsidP="008422D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Osborn</w:t>
            </w:r>
            <w:r w:rsidR="00280AC2">
              <w:rPr>
                <w:color w:val="2E74B5" w:themeColor="accent1" w:themeShade="BF"/>
                <w:sz w:val="21"/>
              </w:rPr>
              <w:t>e</w:t>
            </w:r>
            <w:r>
              <w:rPr>
                <w:color w:val="2E74B5" w:themeColor="accent1" w:themeShade="BF"/>
                <w:sz w:val="21"/>
              </w:rPr>
              <w:t xml:space="preserve">’s rule: </w:t>
            </w:r>
            <w:r w:rsidR="00280AC2">
              <w:rPr>
                <w:color w:val="2E74B5" w:themeColor="accent1" w:themeShade="BF"/>
                <w:sz w:val="21"/>
              </w:rPr>
              <w:t xml:space="preserve">change cos to </w:t>
            </w:r>
            <w:proofErr w:type="spellStart"/>
            <w:r w:rsidR="00280AC2">
              <w:rPr>
                <w:color w:val="2E74B5" w:themeColor="accent1" w:themeShade="BF"/>
                <w:sz w:val="21"/>
              </w:rPr>
              <w:t>cosh</w:t>
            </w:r>
            <w:proofErr w:type="spellEnd"/>
            <w:r w:rsidR="00280AC2">
              <w:rPr>
                <w:color w:val="2E74B5" w:themeColor="accent1" w:themeShade="BF"/>
                <w:sz w:val="21"/>
              </w:rPr>
              <w:t xml:space="preserve">; when multiply two </w:t>
            </w:r>
            <w:proofErr w:type="spellStart"/>
            <w:r w:rsidR="00280AC2">
              <w:rPr>
                <w:color w:val="2E74B5" w:themeColor="accent1" w:themeShade="BF"/>
                <w:sz w:val="21"/>
              </w:rPr>
              <w:t>sinhs</w:t>
            </w:r>
            <w:proofErr w:type="spellEnd"/>
            <w:r w:rsidR="00280AC2">
              <w:rPr>
                <w:color w:val="2E74B5" w:themeColor="accent1" w:themeShade="BF"/>
                <w:sz w:val="21"/>
              </w:rPr>
              <w:t xml:space="preserve"> (so must change sin to </w:t>
            </w:r>
            <w:proofErr w:type="spellStart"/>
            <w:r w:rsidR="00280AC2">
              <w:rPr>
                <w:color w:val="2E74B5" w:themeColor="accent1" w:themeShade="BF"/>
                <w:sz w:val="21"/>
              </w:rPr>
              <w:t>sinh</w:t>
            </w:r>
            <w:proofErr w:type="spellEnd"/>
            <w:r w:rsidR="00280AC2">
              <w:rPr>
                <w:color w:val="2E74B5" w:themeColor="accent1" w:themeShade="BF"/>
                <w:sz w:val="21"/>
              </w:rPr>
              <w:t>), change sign</w:t>
            </w:r>
          </w:p>
          <w:p w14:paraId="7880A4A1" w14:textId="2FDB8E9A" w:rsidR="00505AB3" w:rsidRDefault="00505AB3" w:rsidP="008422D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19.6</w:t>
            </w:r>
          </w:p>
          <w:p w14:paraId="4248800F" w14:textId="6DF426CC" w:rsidR="008422D0" w:rsidRPr="003A037B" w:rsidRDefault="00CE7EA1" w:rsidP="008422D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</w:t>
            </w:r>
            <w:r w:rsidR="008422D0">
              <w:rPr>
                <w:color w:val="2E74B5" w:themeColor="accent1" w:themeShade="BF"/>
                <w:sz w:val="21"/>
              </w:rPr>
              <w:t xml:space="preserve">9B </w:t>
            </w:r>
            <w:r>
              <w:rPr>
                <w:color w:val="2E74B5" w:themeColor="accent1" w:themeShade="BF"/>
                <w:sz w:val="21"/>
              </w:rPr>
              <w:t>1, 3, 4c</w:t>
            </w:r>
          </w:p>
        </w:tc>
        <w:tc>
          <w:tcPr>
            <w:tcW w:w="3240" w:type="dxa"/>
            <w:gridSpan w:val="2"/>
          </w:tcPr>
          <w:p w14:paraId="726590D2" w14:textId="7FCBAD73" w:rsidR="00664C9F" w:rsidRPr="003A037B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492C23" w14:paraId="6D73044A" w14:textId="77777777" w:rsidTr="002421DB">
        <w:tc>
          <w:tcPr>
            <w:tcW w:w="805" w:type="dxa"/>
          </w:tcPr>
          <w:p w14:paraId="257A934F" w14:textId="7A38A7F3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6B2FB11D" w:rsidR="00664C9F" w:rsidRPr="007A2EE3" w:rsidRDefault="00664C9F" w:rsidP="00664C9F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775DF93E" w:rsidR="00664C9F" w:rsidRPr="00912C9A" w:rsidRDefault="00664C9F" w:rsidP="00664C9F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FFFE76C" w:rsidR="00664C9F" w:rsidRPr="00213BC9" w:rsidRDefault="00664C9F" w:rsidP="00664C9F">
            <w:pPr>
              <w:rPr>
                <w:color w:val="2E74B5" w:themeColor="accent1" w:themeShade="BF"/>
                <w:sz w:val="21"/>
              </w:rPr>
            </w:pPr>
            <w:bookmarkStart w:id="0" w:name="_GoBack"/>
            <w:bookmarkEnd w:id="0"/>
          </w:p>
        </w:tc>
        <w:tc>
          <w:tcPr>
            <w:tcW w:w="3240" w:type="dxa"/>
            <w:gridSpan w:val="2"/>
          </w:tcPr>
          <w:p w14:paraId="1413ECF7" w14:textId="1938F16A" w:rsidR="00664C9F" w:rsidRPr="00213BC9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664C9F" w:rsidRPr="00E4361B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14:paraId="71816EC0" w14:textId="77777777" w:rsidTr="00D514A9">
        <w:tc>
          <w:tcPr>
            <w:tcW w:w="14390" w:type="dxa"/>
            <w:gridSpan w:val="10"/>
          </w:tcPr>
          <w:p w14:paraId="31C07641" w14:textId="2D85F299" w:rsidR="00664C9F" w:rsidRPr="007A2EE3" w:rsidRDefault="00664C9F" w:rsidP="00664C9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64C9F" w:rsidRPr="007A2EE3" w:rsidRDefault="00664C9F" w:rsidP="00664C9F">
            <w:pPr>
              <w:rPr>
                <w:sz w:val="20"/>
              </w:rPr>
            </w:pPr>
          </w:p>
          <w:p w14:paraId="7ECF4B1C" w14:textId="77777777" w:rsidR="00664C9F" w:rsidRPr="007A2EE3" w:rsidRDefault="00664C9F" w:rsidP="00664C9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103676"/>
    <w:rsid w:val="001063A5"/>
    <w:rsid w:val="001505DF"/>
    <w:rsid w:val="0019589A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80AC2"/>
    <w:rsid w:val="002905A8"/>
    <w:rsid w:val="00295F58"/>
    <w:rsid w:val="002A523E"/>
    <w:rsid w:val="002A73FF"/>
    <w:rsid w:val="002C62A6"/>
    <w:rsid w:val="00301465"/>
    <w:rsid w:val="003232CB"/>
    <w:rsid w:val="0034644E"/>
    <w:rsid w:val="003608D7"/>
    <w:rsid w:val="00366F69"/>
    <w:rsid w:val="00382BA9"/>
    <w:rsid w:val="003939C4"/>
    <w:rsid w:val="003A037B"/>
    <w:rsid w:val="003B6AEB"/>
    <w:rsid w:val="003D3B24"/>
    <w:rsid w:val="003D5997"/>
    <w:rsid w:val="003F30CC"/>
    <w:rsid w:val="00405986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05AB3"/>
    <w:rsid w:val="00515F65"/>
    <w:rsid w:val="00586F34"/>
    <w:rsid w:val="005973FB"/>
    <w:rsid w:val="005A6CE6"/>
    <w:rsid w:val="005B55E6"/>
    <w:rsid w:val="005B6E92"/>
    <w:rsid w:val="005D2697"/>
    <w:rsid w:val="005D42DD"/>
    <w:rsid w:val="005F58E0"/>
    <w:rsid w:val="00634CE6"/>
    <w:rsid w:val="00664C9F"/>
    <w:rsid w:val="00671081"/>
    <w:rsid w:val="00685E44"/>
    <w:rsid w:val="006D5AFB"/>
    <w:rsid w:val="006F66F0"/>
    <w:rsid w:val="007344FE"/>
    <w:rsid w:val="00751A39"/>
    <w:rsid w:val="00766B9D"/>
    <w:rsid w:val="0078426F"/>
    <w:rsid w:val="0079473B"/>
    <w:rsid w:val="007A2EE3"/>
    <w:rsid w:val="007C086F"/>
    <w:rsid w:val="007D1476"/>
    <w:rsid w:val="007D5F2E"/>
    <w:rsid w:val="00804EEA"/>
    <w:rsid w:val="008422D0"/>
    <w:rsid w:val="0084468A"/>
    <w:rsid w:val="00851A4C"/>
    <w:rsid w:val="008801CD"/>
    <w:rsid w:val="008901C8"/>
    <w:rsid w:val="008F6398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F12F3"/>
    <w:rsid w:val="009F5FF2"/>
    <w:rsid w:val="009F6EE6"/>
    <w:rsid w:val="00A20D04"/>
    <w:rsid w:val="00A24836"/>
    <w:rsid w:val="00A52F1A"/>
    <w:rsid w:val="00A70013"/>
    <w:rsid w:val="00AA44DE"/>
    <w:rsid w:val="00AE15FA"/>
    <w:rsid w:val="00B268B7"/>
    <w:rsid w:val="00B27E2D"/>
    <w:rsid w:val="00B54A1D"/>
    <w:rsid w:val="00B74186"/>
    <w:rsid w:val="00B85215"/>
    <w:rsid w:val="00B903F6"/>
    <w:rsid w:val="00BA4594"/>
    <w:rsid w:val="00BB2153"/>
    <w:rsid w:val="00BC0B83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E7EA1"/>
    <w:rsid w:val="00CF1F0B"/>
    <w:rsid w:val="00CF4F4D"/>
    <w:rsid w:val="00D514A9"/>
    <w:rsid w:val="00D6482C"/>
    <w:rsid w:val="00D67C16"/>
    <w:rsid w:val="00DA459B"/>
    <w:rsid w:val="00DC5F3E"/>
    <w:rsid w:val="00DD0901"/>
    <w:rsid w:val="00DD5FED"/>
    <w:rsid w:val="00DF0DFF"/>
    <w:rsid w:val="00E05D51"/>
    <w:rsid w:val="00E0677D"/>
    <w:rsid w:val="00E13357"/>
    <w:rsid w:val="00E40A47"/>
    <w:rsid w:val="00E4361B"/>
    <w:rsid w:val="00E540A3"/>
    <w:rsid w:val="00E831A6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26BF2"/>
    <w:rsid w:val="00F31DC3"/>
    <w:rsid w:val="00F3424C"/>
    <w:rsid w:val="00F67BE4"/>
    <w:rsid w:val="00F872F4"/>
    <w:rsid w:val="00F9348C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8</cp:revision>
  <cp:lastPrinted>2019-07-05T07:41:00Z</cp:lastPrinted>
  <dcterms:created xsi:type="dcterms:W3CDTF">2021-05-03T07:01:00Z</dcterms:created>
  <dcterms:modified xsi:type="dcterms:W3CDTF">2021-05-22T07:51:00Z</dcterms:modified>
</cp:coreProperties>
</file>