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49" w:rsidRDefault="000F5533" w:rsidP="002A3456">
      <w:pPr>
        <w:rPr>
          <w:b/>
          <w:bCs/>
        </w:rPr>
      </w:pPr>
      <w:r>
        <w:rPr>
          <w:b/>
          <w:bCs/>
        </w:rPr>
        <w:t>Corporate Finance</w:t>
      </w:r>
      <w:r w:rsidR="00481A49" w:rsidRPr="00A6336A">
        <w:rPr>
          <w:b/>
          <w:bCs/>
        </w:rPr>
        <w:br/>
      </w:r>
      <w:r w:rsidR="00481A49">
        <w:rPr>
          <w:b/>
          <w:bCs/>
        </w:rPr>
        <w:t>Course Project</w:t>
      </w:r>
      <w:r>
        <w:rPr>
          <w:b/>
          <w:bCs/>
        </w:rPr>
        <w:br/>
        <w:t>20 Marks</w:t>
      </w:r>
    </w:p>
    <w:p w:rsidR="00564EC2" w:rsidRPr="00200014" w:rsidRDefault="00564EC2" w:rsidP="00564EC2">
      <w:pPr>
        <w:jc w:val="center"/>
        <w:rPr>
          <w:b/>
          <w:bCs/>
        </w:rPr>
      </w:pPr>
      <w:r w:rsidRPr="00200014">
        <w:rPr>
          <w:b/>
          <w:bCs/>
        </w:rPr>
        <w:t xml:space="preserve">***DUE DATE: </w:t>
      </w:r>
      <w:r>
        <w:rPr>
          <w:b/>
          <w:bCs/>
        </w:rPr>
        <w:t>Friday, 19 May, 630pm, submission via email</w:t>
      </w:r>
      <w:r w:rsidRPr="00200014">
        <w:rPr>
          <w:b/>
          <w:bCs/>
        </w:rPr>
        <w:t>***</w:t>
      </w:r>
    </w:p>
    <w:p w:rsidR="00481A49" w:rsidRDefault="00481A49" w:rsidP="00481A49">
      <w:pPr>
        <w:rPr>
          <w:b/>
          <w:bCs/>
        </w:rPr>
      </w:pPr>
    </w:p>
    <w:p w:rsidR="00170CC0" w:rsidRDefault="000F5533" w:rsidP="000F5533">
      <w:r>
        <w:t>Power Players Corp. is evaluating the acquisition of Turnover Inc.  The following information relates to Turnover:</w:t>
      </w:r>
    </w:p>
    <w:p w:rsidR="000F5533" w:rsidRDefault="00C05BEF" w:rsidP="000F5533">
      <w:pPr>
        <w:ind w:firstLine="720"/>
      </w:pPr>
      <w:r w:rsidRPr="00C05BEF">
        <w:rPr>
          <w:noProof/>
        </w:rPr>
        <w:drawing>
          <wp:inline distT="0" distB="0" distL="0" distR="0">
            <wp:extent cx="3467100" cy="2105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533" w:rsidRDefault="007B1CCD" w:rsidP="007B1CCD">
      <w:r>
        <w:t>Power plans to hold Turnover for three years, and to sell the company at the end of this period.</w:t>
      </w:r>
    </w:p>
    <w:p w:rsidR="007B1CCD" w:rsidRDefault="00504D3B" w:rsidP="000F5533">
      <w:r>
        <w:t>Power’s lender has indicated that it will provide financing based on the following terms:</w:t>
      </w:r>
    </w:p>
    <w:p w:rsidR="00504D3B" w:rsidRDefault="00504D3B" w:rsidP="000F5533">
      <w:r>
        <w:tab/>
      </w:r>
      <w:r w:rsidR="00C05BEF" w:rsidRPr="00C05BEF">
        <w:rPr>
          <w:noProof/>
        </w:rPr>
        <w:drawing>
          <wp:inline distT="0" distB="0" distL="0" distR="0">
            <wp:extent cx="3467100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3B" w:rsidRDefault="00C05BEF" w:rsidP="000F5533">
      <w:r>
        <w:t>Power’s investment bankers have performed due diligence on Turnover and the industry, and have arrived at the following assumptions:</w:t>
      </w:r>
    </w:p>
    <w:p w:rsidR="00C05BEF" w:rsidRDefault="00B72301" w:rsidP="000F5533">
      <w:r w:rsidRPr="00B72301">
        <w:rPr>
          <w:noProof/>
        </w:rPr>
        <w:drawing>
          <wp:inline distT="0" distB="0" distL="0" distR="0">
            <wp:extent cx="5732145" cy="2370982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37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3B" w:rsidRDefault="00504D3B" w:rsidP="000F5533"/>
    <w:p w:rsidR="00C05BEF" w:rsidRDefault="00C05BEF">
      <w:pPr>
        <w:rPr>
          <w:b/>
          <w:bCs/>
        </w:rPr>
      </w:pPr>
      <w:r>
        <w:rPr>
          <w:b/>
          <w:bCs/>
        </w:rPr>
        <w:br w:type="page"/>
      </w:r>
    </w:p>
    <w:p w:rsidR="000D79CF" w:rsidRPr="00170CC0" w:rsidRDefault="00170CC0" w:rsidP="00200014">
      <w:pPr>
        <w:rPr>
          <w:b/>
          <w:bCs/>
        </w:rPr>
      </w:pPr>
      <w:r w:rsidRPr="00170CC0">
        <w:rPr>
          <w:b/>
          <w:bCs/>
        </w:rPr>
        <w:lastRenderedPageBreak/>
        <w:t>REQUIRED:</w:t>
      </w:r>
    </w:p>
    <w:p w:rsidR="00564EC2" w:rsidRDefault="00C05BEF" w:rsidP="00564EC2">
      <w:pPr>
        <w:pStyle w:val="ListParagraph"/>
        <w:numPr>
          <w:ilvl w:val="0"/>
          <w:numId w:val="2"/>
        </w:numPr>
      </w:pPr>
      <w:r>
        <w:t xml:space="preserve">Based on the loan terms and the purchase price, calculate the loan amount </w:t>
      </w:r>
      <w:r w:rsidR="00564EC2">
        <w:t>for the acquisition.</w:t>
      </w:r>
    </w:p>
    <w:p w:rsidR="00A86E34" w:rsidRDefault="00A86E34" w:rsidP="00A86E34">
      <w:pPr>
        <w:pStyle w:val="ListParagraph"/>
      </w:pPr>
    </w:p>
    <w:p w:rsidR="00A86E34" w:rsidRDefault="00564EC2" w:rsidP="00EB45CA">
      <w:pPr>
        <w:pStyle w:val="ListParagraph"/>
        <w:numPr>
          <w:ilvl w:val="0"/>
          <w:numId w:val="2"/>
        </w:numPr>
      </w:pPr>
      <w:r>
        <w:t>Based on the answer to a), calculate the equity required for the transaction.</w:t>
      </w:r>
    </w:p>
    <w:p w:rsidR="00EB45CA" w:rsidRDefault="00EB45CA" w:rsidP="00EB45CA">
      <w:pPr>
        <w:pStyle w:val="ListParagraph"/>
      </w:pPr>
    </w:p>
    <w:p w:rsidR="00EB45CA" w:rsidRDefault="00564EC2" w:rsidP="00A86E34">
      <w:pPr>
        <w:pStyle w:val="ListParagraph"/>
        <w:numPr>
          <w:ilvl w:val="0"/>
          <w:numId w:val="2"/>
        </w:numPr>
      </w:pPr>
      <w:r>
        <w:t>Create forecast income statement</w:t>
      </w:r>
      <w:r w:rsidR="006C14F9">
        <w:t>s</w:t>
      </w:r>
      <w:bookmarkStart w:id="0" w:name="_GoBack"/>
      <w:bookmarkEnd w:id="0"/>
      <w:r>
        <w:t xml:space="preserve"> for 2017/8/9 based on the 2016 reported results and the assumptions provided.  NOTE: interest expense is based on the loan amount for the transaction; use the </w:t>
      </w:r>
      <w:r w:rsidRPr="00564EC2">
        <w:rPr>
          <w:u w:val="single"/>
        </w:rPr>
        <w:t>beginning of year</w:t>
      </w:r>
      <w:r>
        <w:t xml:space="preserve"> loan amount </w:t>
      </w:r>
      <w:r w:rsidR="003311D0">
        <w:t xml:space="preserve">from the debt schedule in e) </w:t>
      </w:r>
      <w:r>
        <w:t>to calculate interest.</w:t>
      </w:r>
    </w:p>
    <w:p w:rsidR="00564EC2" w:rsidRDefault="00564EC2" w:rsidP="00564EC2">
      <w:pPr>
        <w:pStyle w:val="ListParagraph"/>
      </w:pPr>
    </w:p>
    <w:p w:rsidR="00564EC2" w:rsidRDefault="003311D0" w:rsidP="00A86E34">
      <w:pPr>
        <w:pStyle w:val="ListParagraph"/>
        <w:numPr>
          <w:ilvl w:val="0"/>
          <w:numId w:val="2"/>
        </w:numPr>
      </w:pPr>
      <w:r>
        <w:t>Create a cash flow analysis to calculate cash available for debt paydown (net income + depreciation – capital expenditures – working capital increase).</w:t>
      </w:r>
    </w:p>
    <w:p w:rsidR="003311D0" w:rsidRDefault="003311D0" w:rsidP="003311D0">
      <w:pPr>
        <w:pStyle w:val="ListParagraph"/>
      </w:pPr>
    </w:p>
    <w:p w:rsidR="00200014" w:rsidRDefault="003311D0" w:rsidP="003311D0">
      <w:pPr>
        <w:pStyle w:val="ListParagraph"/>
        <w:numPr>
          <w:ilvl w:val="0"/>
          <w:numId w:val="2"/>
        </w:numPr>
      </w:pPr>
      <w:r>
        <w:t>Create a debt schedule showing beginning balance, debt payment, ending balance, and interest expense.</w:t>
      </w:r>
    </w:p>
    <w:p w:rsidR="003311D0" w:rsidRDefault="003311D0" w:rsidP="003311D0">
      <w:pPr>
        <w:pStyle w:val="ListParagraph"/>
      </w:pPr>
    </w:p>
    <w:p w:rsidR="003311D0" w:rsidRDefault="003311D0" w:rsidP="003311D0">
      <w:pPr>
        <w:pStyle w:val="ListParagraph"/>
        <w:numPr>
          <w:ilvl w:val="0"/>
          <w:numId w:val="2"/>
        </w:numPr>
      </w:pPr>
      <w:r>
        <w:t>Create an NPV analysis showing proceeds from the divestiture at end of year 3, final debt payment, net cash flows, PV cash flows and project NPV.</w:t>
      </w:r>
    </w:p>
    <w:p w:rsidR="003311D0" w:rsidRDefault="003311D0" w:rsidP="003311D0">
      <w:pPr>
        <w:pStyle w:val="ListParagraph"/>
      </w:pPr>
    </w:p>
    <w:p w:rsidR="003311D0" w:rsidRDefault="003311D0" w:rsidP="003311D0">
      <w:pPr>
        <w:pStyle w:val="ListParagraph"/>
        <w:numPr>
          <w:ilvl w:val="0"/>
          <w:numId w:val="2"/>
        </w:numPr>
      </w:pPr>
      <w:r>
        <w:t>Will you approve the investment proposal?  Why or why not?</w:t>
      </w:r>
    </w:p>
    <w:sectPr w:rsidR="003311D0" w:rsidSect="00EB45CA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95" w:rsidRDefault="008C2B95" w:rsidP="00C05BEF">
      <w:pPr>
        <w:spacing w:after="0" w:line="240" w:lineRule="auto"/>
      </w:pPr>
      <w:r>
        <w:separator/>
      </w:r>
    </w:p>
  </w:endnote>
  <w:endnote w:type="continuationSeparator" w:id="0">
    <w:p w:rsidR="008C2B95" w:rsidRDefault="008C2B95" w:rsidP="00C0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884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BEF" w:rsidRDefault="00C05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BEF" w:rsidRDefault="00C05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95" w:rsidRDefault="008C2B95" w:rsidP="00C05BEF">
      <w:pPr>
        <w:spacing w:after="0" w:line="240" w:lineRule="auto"/>
      </w:pPr>
      <w:r>
        <w:separator/>
      </w:r>
    </w:p>
  </w:footnote>
  <w:footnote w:type="continuationSeparator" w:id="0">
    <w:p w:rsidR="008C2B95" w:rsidRDefault="008C2B95" w:rsidP="00C0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6DCC"/>
    <w:multiLevelType w:val="hybridMultilevel"/>
    <w:tmpl w:val="9F8AE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448E8"/>
    <w:multiLevelType w:val="hybridMultilevel"/>
    <w:tmpl w:val="21E80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9"/>
    <w:rsid w:val="000C0BF0"/>
    <w:rsid w:val="000D79CF"/>
    <w:rsid w:val="000F5533"/>
    <w:rsid w:val="00125636"/>
    <w:rsid w:val="0013047B"/>
    <w:rsid w:val="00170CC0"/>
    <w:rsid w:val="001D4FD8"/>
    <w:rsid w:val="00200014"/>
    <w:rsid w:val="00265B6F"/>
    <w:rsid w:val="002A3456"/>
    <w:rsid w:val="003311D0"/>
    <w:rsid w:val="00387910"/>
    <w:rsid w:val="003D7934"/>
    <w:rsid w:val="00481A49"/>
    <w:rsid w:val="004E6E4F"/>
    <w:rsid w:val="00504D3B"/>
    <w:rsid w:val="00564EC2"/>
    <w:rsid w:val="00685F55"/>
    <w:rsid w:val="006C14F9"/>
    <w:rsid w:val="007B1CCD"/>
    <w:rsid w:val="008C2B95"/>
    <w:rsid w:val="0098767E"/>
    <w:rsid w:val="00A44B5E"/>
    <w:rsid w:val="00A86E34"/>
    <w:rsid w:val="00AB06FA"/>
    <w:rsid w:val="00B54EBF"/>
    <w:rsid w:val="00B72301"/>
    <w:rsid w:val="00B80230"/>
    <w:rsid w:val="00BC7A87"/>
    <w:rsid w:val="00BD7430"/>
    <w:rsid w:val="00C05BEF"/>
    <w:rsid w:val="00E12459"/>
    <w:rsid w:val="00EB45CA"/>
    <w:rsid w:val="00F4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21FC-FC0D-4A8C-9E5D-7F046D3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5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EF"/>
  </w:style>
  <w:style w:type="paragraph" w:styleId="Footer">
    <w:name w:val="footer"/>
    <w:basedOn w:val="Normal"/>
    <w:link w:val="FooterChar"/>
    <w:uiPriority w:val="99"/>
    <w:unhideWhenUsed/>
    <w:rsid w:val="00C05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2017-04-18T11:55:00Z</dcterms:created>
  <dcterms:modified xsi:type="dcterms:W3CDTF">2017-04-18T12:23:00Z</dcterms:modified>
</cp:coreProperties>
</file>