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55" w:rsidRDefault="00013C55" w:rsidP="008057E0">
      <w:pPr>
        <w:rPr>
          <w:b/>
          <w:bCs/>
        </w:rPr>
      </w:pPr>
      <w:r w:rsidRPr="00A6336A">
        <w:rPr>
          <w:b/>
          <w:bCs/>
        </w:rPr>
        <w:t xml:space="preserve">Financial </w:t>
      </w:r>
      <w:r>
        <w:rPr>
          <w:b/>
          <w:bCs/>
        </w:rPr>
        <w:t>Institutions and Markets</w:t>
      </w:r>
      <w:r w:rsidRPr="00A6336A">
        <w:rPr>
          <w:b/>
          <w:bCs/>
        </w:rPr>
        <w:br/>
      </w:r>
      <w:r>
        <w:rPr>
          <w:b/>
          <w:bCs/>
        </w:rPr>
        <w:t xml:space="preserve">Week </w:t>
      </w:r>
      <w:r w:rsidR="008057E0">
        <w:rPr>
          <w:b/>
          <w:bCs/>
        </w:rPr>
        <w:t>Three</w:t>
      </w:r>
      <w:r>
        <w:rPr>
          <w:b/>
          <w:bCs/>
        </w:rPr>
        <w:t xml:space="preserve"> </w:t>
      </w:r>
      <w:r w:rsidRPr="00A6336A">
        <w:rPr>
          <w:b/>
          <w:bCs/>
        </w:rPr>
        <w:t>Exercises</w:t>
      </w:r>
    </w:p>
    <w:p w:rsidR="00013C55" w:rsidRPr="00A6336A" w:rsidRDefault="00013C55" w:rsidP="00013C55">
      <w:pPr>
        <w:rPr>
          <w:b/>
          <w:bCs/>
        </w:rPr>
      </w:pPr>
    </w:p>
    <w:p w:rsidR="00E81ECA" w:rsidRDefault="00E81ECA" w:rsidP="00E81ECA">
      <w:pPr>
        <w:pStyle w:val="ListParagraph"/>
        <w:numPr>
          <w:ilvl w:val="0"/>
          <w:numId w:val="6"/>
        </w:numPr>
      </w:pPr>
      <w:r>
        <w:t>Calculate the weighted average lending rate, weighted average deposits rate, and interest rate spread in the following scenario:</w:t>
      </w:r>
    </w:p>
    <w:p w:rsidR="00E81ECA" w:rsidRDefault="00E81ECA" w:rsidP="00E81ECA">
      <w:pPr>
        <w:pStyle w:val="ListParagraph"/>
      </w:pPr>
    </w:p>
    <w:p w:rsidR="00E81ECA" w:rsidRDefault="00E81ECA" w:rsidP="00E81ECA">
      <w:pPr>
        <w:pStyle w:val="ListParagraph"/>
      </w:pPr>
      <w:r w:rsidRPr="00E81ECA">
        <w:rPr>
          <w:noProof/>
        </w:rPr>
        <w:drawing>
          <wp:inline distT="0" distB="0" distL="0" distR="0">
            <wp:extent cx="1838325" cy="1533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CA" w:rsidRDefault="00E81ECA" w:rsidP="00E81ECA">
      <w:pPr>
        <w:pStyle w:val="ListParagraph"/>
      </w:pPr>
    </w:p>
    <w:p w:rsidR="00E81ECA" w:rsidRDefault="00E81ECA" w:rsidP="00E81ECA">
      <w:pPr>
        <w:pStyle w:val="ListParagraph"/>
      </w:pPr>
    </w:p>
    <w:p w:rsidR="00E81ECA" w:rsidRDefault="00DA210A" w:rsidP="00DA210A">
      <w:pPr>
        <w:pStyle w:val="ListParagraph"/>
        <w:numPr>
          <w:ilvl w:val="0"/>
          <w:numId w:val="6"/>
        </w:numPr>
      </w:pPr>
      <w:r>
        <w:t>Complete the balance sheet and calculate the reserve ratio for ABC Bank:</w:t>
      </w:r>
    </w:p>
    <w:p w:rsidR="00DA210A" w:rsidRDefault="00DA210A" w:rsidP="00DA210A">
      <w:pPr>
        <w:pStyle w:val="ListParagraph"/>
      </w:pPr>
    </w:p>
    <w:p w:rsidR="00DA210A" w:rsidRDefault="00701906" w:rsidP="00DA210A">
      <w:pPr>
        <w:pStyle w:val="ListParagraph"/>
      </w:pPr>
      <w:r w:rsidRPr="00701906">
        <w:rPr>
          <w:noProof/>
        </w:rPr>
        <w:drawing>
          <wp:inline distT="0" distB="0" distL="0" distR="0">
            <wp:extent cx="5000625" cy="324802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CA" w:rsidRDefault="00E81ECA" w:rsidP="00E81ECA">
      <w:pPr>
        <w:pStyle w:val="ListParagraph"/>
      </w:pPr>
    </w:p>
    <w:p w:rsidR="00DA210A" w:rsidRDefault="00DA210A">
      <w:r>
        <w:br w:type="page"/>
      </w:r>
    </w:p>
    <w:p w:rsidR="00DA210A" w:rsidRDefault="00DA210A" w:rsidP="008A290C">
      <w:pPr>
        <w:pStyle w:val="ListParagraph"/>
        <w:numPr>
          <w:ilvl w:val="0"/>
          <w:numId w:val="6"/>
        </w:numPr>
      </w:pPr>
      <w:r>
        <w:lastRenderedPageBreak/>
        <w:t xml:space="preserve">After receiving new deposits, ABC Bank (from exercise 2) makes </w:t>
      </w:r>
      <w:r w:rsidRPr="008A290C">
        <w:rPr>
          <w:u w:val="single"/>
        </w:rPr>
        <w:t xml:space="preserve">new loans </w:t>
      </w:r>
      <w:r w:rsidR="008A290C" w:rsidRPr="008A290C">
        <w:rPr>
          <w:u w:val="single"/>
        </w:rPr>
        <w:t>of $850</w:t>
      </w:r>
      <w:r w:rsidR="008A290C">
        <w:t xml:space="preserve"> to customers who </w:t>
      </w:r>
      <w:r w:rsidR="008A290C" w:rsidRPr="008A290C">
        <w:rPr>
          <w:u w:val="single"/>
        </w:rPr>
        <w:t>deposit $850</w:t>
      </w:r>
      <w:r w:rsidR="008A290C">
        <w:t xml:space="preserve"> at </w:t>
      </w:r>
      <w:r>
        <w:t>123 Bank</w:t>
      </w:r>
      <w:r w:rsidR="008A290C">
        <w:t xml:space="preserve">, and then 123 Bank makes </w:t>
      </w:r>
      <w:r w:rsidR="008A290C" w:rsidRPr="008A290C">
        <w:rPr>
          <w:u w:val="single"/>
        </w:rPr>
        <w:t>new loans of $950</w:t>
      </w:r>
      <w:r w:rsidR="008A290C">
        <w:t xml:space="preserve"> to customers who </w:t>
      </w:r>
      <w:r w:rsidR="008A290C" w:rsidRPr="008A290C">
        <w:rPr>
          <w:u w:val="single"/>
        </w:rPr>
        <w:t>deposit $900</w:t>
      </w:r>
      <w:r w:rsidR="008A290C">
        <w:t xml:space="preserve"> at ABC Bank</w:t>
      </w:r>
      <w:r>
        <w:t>.</w:t>
      </w:r>
      <w:r w:rsidR="00701906">
        <w:t xml:space="preserve">  The 123 Bank balance sheet is below:</w:t>
      </w:r>
    </w:p>
    <w:p w:rsidR="00DA210A" w:rsidRDefault="008A276D" w:rsidP="00701906">
      <w:pPr>
        <w:ind w:left="720"/>
      </w:pPr>
      <w:r w:rsidRPr="008A276D">
        <w:rPr>
          <w:noProof/>
        </w:rPr>
        <w:drawing>
          <wp:inline distT="0" distB="0" distL="0" distR="0">
            <wp:extent cx="5000625" cy="324802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906" w:rsidRDefault="00701906" w:rsidP="00701906">
      <w:pPr>
        <w:ind w:left="720"/>
      </w:pPr>
    </w:p>
    <w:p w:rsidR="00DA210A" w:rsidRDefault="00DA210A" w:rsidP="00DA210A">
      <w:pPr>
        <w:pStyle w:val="ListParagraph"/>
        <w:numPr>
          <w:ilvl w:val="1"/>
          <w:numId w:val="6"/>
        </w:numPr>
      </w:pPr>
      <w:r>
        <w:t>Prepare the new balance sheet and calculate the new reserve ratio for ABC Bank.</w:t>
      </w:r>
    </w:p>
    <w:p w:rsidR="00DA210A" w:rsidRDefault="00DA210A" w:rsidP="00DA210A">
      <w:pPr>
        <w:pStyle w:val="ListParagraph"/>
        <w:numPr>
          <w:ilvl w:val="1"/>
          <w:numId w:val="6"/>
        </w:numPr>
      </w:pPr>
      <w:r>
        <w:t>Prepare the new balance sheet and calculate the new reserve ratio for 123 Bank.</w:t>
      </w:r>
    </w:p>
    <w:p w:rsidR="00E81ECA" w:rsidRDefault="00DA210A" w:rsidP="002C2236">
      <w:pPr>
        <w:pStyle w:val="ListParagraph"/>
        <w:numPr>
          <w:ilvl w:val="1"/>
          <w:numId w:val="6"/>
        </w:numPr>
      </w:pPr>
      <w:r>
        <w:t xml:space="preserve">Calculate </w:t>
      </w:r>
      <w:r w:rsidR="002C2236">
        <w:t>the new aggregate reserve ratio using total reserves (add both banks) and total deposits (add both banks)</w:t>
      </w:r>
      <w:r>
        <w:t>.</w:t>
      </w:r>
    </w:p>
    <w:p w:rsidR="002C2236" w:rsidRDefault="002C2236" w:rsidP="002C2236">
      <w:pPr>
        <w:pStyle w:val="ListParagraph"/>
        <w:numPr>
          <w:ilvl w:val="1"/>
          <w:numId w:val="6"/>
        </w:numPr>
      </w:pPr>
      <w:r>
        <w:t>Is</w:t>
      </w:r>
      <w:r w:rsidR="00D90A32">
        <w:t xml:space="preserve"> the aggregate reserve ratio </w:t>
      </w:r>
      <w:bookmarkStart w:id="0" w:name="_GoBack"/>
      <w:bookmarkEnd w:id="0"/>
      <w:r>
        <w:t>closer to the reserve ratio of Bank ABC or that of Bank 123?  Why?</w:t>
      </w:r>
    </w:p>
    <w:p w:rsidR="00E81ECA" w:rsidRDefault="00E81ECA" w:rsidP="00E81ECA">
      <w:pPr>
        <w:pStyle w:val="ListParagraph"/>
      </w:pPr>
    </w:p>
    <w:p w:rsidR="00E23FF1" w:rsidRDefault="00E23FF1" w:rsidP="007D60F1"/>
    <w:sectPr w:rsidR="00E23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154FB7"/>
    <w:rsid w:val="002C2236"/>
    <w:rsid w:val="00363B50"/>
    <w:rsid w:val="00466AF6"/>
    <w:rsid w:val="004F764D"/>
    <w:rsid w:val="00527B65"/>
    <w:rsid w:val="005E7010"/>
    <w:rsid w:val="00701906"/>
    <w:rsid w:val="007248E5"/>
    <w:rsid w:val="007D60F1"/>
    <w:rsid w:val="008057E0"/>
    <w:rsid w:val="008A276D"/>
    <w:rsid w:val="008A290C"/>
    <w:rsid w:val="008A40BA"/>
    <w:rsid w:val="00941AF7"/>
    <w:rsid w:val="00A40266"/>
    <w:rsid w:val="00A6336A"/>
    <w:rsid w:val="00AB05DA"/>
    <w:rsid w:val="00B0348C"/>
    <w:rsid w:val="00B92051"/>
    <w:rsid w:val="00B97F69"/>
    <w:rsid w:val="00BC13F6"/>
    <w:rsid w:val="00BF5D48"/>
    <w:rsid w:val="00C07FF2"/>
    <w:rsid w:val="00C84AA2"/>
    <w:rsid w:val="00D73F3E"/>
    <w:rsid w:val="00D90A32"/>
    <w:rsid w:val="00DA210A"/>
    <w:rsid w:val="00E23FF1"/>
    <w:rsid w:val="00E81ECA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34592-D3F2-4DA8-A1F4-C3363AA3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8</cp:revision>
  <dcterms:created xsi:type="dcterms:W3CDTF">2016-11-03T09:18:00Z</dcterms:created>
  <dcterms:modified xsi:type="dcterms:W3CDTF">2016-11-17T12:49:00Z</dcterms:modified>
</cp:coreProperties>
</file>